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256FC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bookmarkStart w:id="0" w:name="page1"/>
      <w:bookmarkEnd w:id="0"/>
      <w:r w:rsidRPr="00C538DE">
        <w:rPr>
          <w:rFonts w:eastAsia="Times New Roman"/>
          <w:sz w:val="24"/>
          <w:szCs w:val="24"/>
        </w:rPr>
        <w:t>МИНИСТЕРСТВО ПРОСВЕЩЕНИЯ РОССИЙСКОЙ ФЕДЕРАЦИИ </w:t>
      </w:r>
    </w:p>
    <w:p w14:paraId="384FB972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федеральное государственное бюджетное образовательное учреждение высшего образования </w:t>
      </w:r>
    </w:p>
    <w:p w14:paraId="658A1138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«Пермский государственный гуманитарно-педагогический университет» </w:t>
      </w:r>
    </w:p>
    <w:p w14:paraId="7CC38421" w14:textId="77777777" w:rsidR="0025265B" w:rsidRPr="00C538DE" w:rsidRDefault="0025265B" w:rsidP="0025265B">
      <w:pPr>
        <w:shd w:val="clear" w:color="auto" w:fill="FFFFFF"/>
        <w:jc w:val="right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tbl>
      <w:tblPr>
        <w:tblW w:w="8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5686"/>
      </w:tblGrid>
      <w:tr w:rsidR="0025265B" w:rsidRPr="00C538DE" w14:paraId="79A3F53C" w14:textId="77777777" w:rsidTr="0025265B">
        <w:trPr>
          <w:trHeight w:val="21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0F0AD" w14:textId="77777777" w:rsidR="0025265B" w:rsidRPr="00C538DE" w:rsidRDefault="0025265B" w:rsidP="0025265B">
            <w:pPr>
              <w:spacing w:line="215" w:lineRule="atLeast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E2571" w14:textId="77777777" w:rsidR="0025265B" w:rsidRPr="00C538DE" w:rsidRDefault="0025265B" w:rsidP="0025265B">
            <w:pPr>
              <w:shd w:val="clear" w:color="auto" w:fill="FFFFFF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Утверждено: </w:t>
            </w:r>
          </w:p>
          <w:p w14:paraId="47BF3EFC" w14:textId="77777777" w:rsidR="0025265B" w:rsidRPr="00C538DE" w:rsidRDefault="0025265B" w:rsidP="0025265B">
            <w:pPr>
              <w:shd w:val="clear" w:color="auto" w:fill="FFFFFF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Ученым советом факультета иностранных языков </w:t>
            </w:r>
          </w:p>
          <w:p w14:paraId="0EE028B6" w14:textId="77777777" w:rsidR="0025265B" w:rsidRPr="00C538DE" w:rsidRDefault="0025265B" w:rsidP="0025265B">
            <w:pPr>
              <w:shd w:val="clear" w:color="auto" w:fill="FFFFFF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 xml:space="preserve">Протокол № 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C538DE">
              <w:rPr>
                <w:rFonts w:eastAsia="Times New Roman"/>
                <w:sz w:val="24"/>
                <w:szCs w:val="24"/>
              </w:rPr>
              <w:t xml:space="preserve"> </w:t>
            </w:r>
            <w:r w:rsidRPr="00D12B6F">
              <w:rPr>
                <w:rFonts w:eastAsia="Times New Roman"/>
                <w:sz w:val="24"/>
                <w:szCs w:val="24"/>
              </w:rPr>
              <w:t>от «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 w:rsidRPr="00D12B6F">
              <w:rPr>
                <w:rFonts w:eastAsia="Times New Roman"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 xml:space="preserve">ноября </w:t>
            </w:r>
            <w:r w:rsidRPr="00C538DE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C538DE">
              <w:rPr>
                <w:rFonts w:eastAsia="Times New Roman"/>
                <w:sz w:val="24"/>
                <w:szCs w:val="24"/>
              </w:rPr>
              <w:t xml:space="preserve"> г. </w:t>
            </w:r>
          </w:p>
          <w:p w14:paraId="48867574" w14:textId="77777777" w:rsidR="0025265B" w:rsidRPr="00C538DE" w:rsidRDefault="0025265B" w:rsidP="0025265B">
            <w:pPr>
              <w:shd w:val="clear" w:color="auto" w:fill="FFFFFF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Председатель Ученого совета факультета </w:t>
            </w:r>
          </w:p>
          <w:p w14:paraId="6954CAD7" w14:textId="77777777" w:rsidR="0025265B" w:rsidRPr="00C538DE" w:rsidRDefault="0025265B" w:rsidP="0025265B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C538DE">
              <w:rPr>
                <w:rFonts w:eastAsia="Times New Roman"/>
                <w:sz w:val="24"/>
                <w:szCs w:val="24"/>
              </w:rPr>
              <w:t xml:space="preserve">.Г.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Канцур</w:t>
            </w:r>
            <w:proofErr w:type="spellEnd"/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  <w:p w14:paraId="74F682ED" w14:textId="77777777" w:rsidR="0025265B" w:rsidRPr="00C538DE" w:rsidRDefault="0025265B" w:rsidP="0025265B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  <w:p w14:paraId="3009C2B9" w14:textId="77777777" w:rsidR="0025265B" w:rsidRPr="00C538DE" w:rsidRDefault="0025265B" w:rsidP="0025265B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  <w:p w14:paraId="017FFA2B" w14:textId="77777777" w:rsidR="0025265B" w:rsidRPr="00C538DE" w:rsidRDefault="0025265B" w:rsidP="0025265B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  <w:p w14:paraId="25ACF7A0" w14:textId="77777777" w:rsidR="0025265B" w:rsidRPr="00C538DE" w:rsidRDefault="0025265B" w:rsidP="0025265B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  <w:p w14:paraId="77A46AD9" w14:textId="77777777" w:rsidR="0025265B" w:rsidRPr="00C538DE" w:rsidRDefault="0025265B" w:rsidP="0025265B">
            <w:pPr>
              <w:spacing w:line="215" w:lineRule="atLeast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14:paraId="220404B2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0F34EAEC" w14:textId="77777777" w:rsidR="0025265B" w:rsidRPr="00C538DE" w:rsidRDefault="0025265B" w:rsidP="0025265B">
      <w:pPr>
        <w:shd w:val="clear" w:color="auto" w:fill="FFFFFF"/>
        <w:jc w:val="right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7C25136E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ПРОГРАММА</w:t>
      </w:r>
      <w:r w:rsidRPr="00C538DE">
        <w:rPr>
          <w:rFonts w:eastAsia="Times New Roman"/>
          <w:sz w:val="24"/>
          <w:szCs w:val="24"/>
        </w:rPr>
        <w:t> </w:t>
      </w:r>
    </w:p>
    <w:p w14:paraId="35676FE7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ГОСУДАРСТВЕННОЙ ИТОГОВОЙ АТТЕСТАЦИИ</w:t>
      </w:r>
      <w:r w:rsidRPr="00C538DE">
        <w:rPr>
          <w:rFonts w:eastAsia="Times New Roman"/>
          <w:sz w:val="24"/>
          <w:szCs w:val="24"/>
        </w:rPr>
        <w:t> </w:t>
      </w:r>
    </w:p>
    <w:p w14:paraId="5C3CBE05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21529C23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выпускников направления подготовки </w:t>
      </w:r>
    </w:p>
    <w:p w14:paraId="7098C01C" w14:textId="77777777" w:rsidR="0025265B" w:rsidRPr="0025265B" w:rsidRDefault="0025265B" w:rsidP="0025265B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</w:rPr>
      </w:pPr>
      <w:r w:rsidRPr="0025265B">
        <w:rPr>
          <w:rFonts w:eastAsia="Times New Roman"/>
          <w:sz w:val="24"/>
          <w:szCs w:val="24"/>
        </w:rPr>
        <w:t>44.03.01 Педагогическое образование</w:t>
      </w:r>
    </w:p>
    <w:p w14:paraId="2F0EF66C" w14:textId="77777777" w:rsidR="0025265B" w:rsidRPr="0025265B" w:rsidRDefault="0025265B" w:rsidP="0025265B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</w:rPr>
      </w:pPr>
      <w:r w:rsidRPr="0025265B">
        <w:rPr>
          <w:rFonts w:eastAsia="Times New Roman"/>
          <w:sz w:val="24"/>
          <w:szCs w:val="24"/>
        </w:rPr>
        <w:t>Профиль «</w:t>
      </w:r>
      <w:r w:rsidRPr="0025265B">
        <w:rPr>
          <w:rFonts w:eastAsia="Times New Roman"/>
          <w:b/>
          <w:sz w:val="24"/>
          <w:szCs w:val="24"/>
        </w:rPr>
        <w:t>Английский язык</w:t>
      </w:r>
      <w:r w:rsidRPr="0025265B">
        <w:rPr>
          <w:rFonts w:eastAsia="Times New Roman"/>
          <w:sz w:val="24"/>
          <w:szCs w:val="24"/>
        </w:rPr>
        <w:t>»</w:t>
      </w:r>
    </w:p>
    <w:p w14:paraId="64837440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Квалификация (степень) выпускника </w:t>
      </w:r>
    </w:p>
    <w:p w14:paraId="220FAEB7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Бакалавр </w:t>
      </w:r>
    </w:p>
    <w:p w14:paraId="4EAE78CC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165D0D8B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Форма обучения </w:t>
      </w:r>
    </w:p>
    <w:p w14:paraId="0ADD4266" w14:textId="51A3CC32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eastAsia="Times New Roman"/>
          <w:i/>
          <w:iCs/>
          <w:sz w:val="24"/>
          <w:szCs w:val="24"/>
        </w:rPr>
        <w:t>Заочная</w:t>
      </w:r>
      <w:r w:rsidRPr="00C538DE">
        <w:rPr>
          <w:rFonts w:eastAsia="Times New Roman"/>
          <w:i/>
          <w:iCs/>
          <w:sz w:val="24"/>
          <w:szCs w:val="24"/>
        </w:rPr>
        <w:t> </w:t>
      </w:r>
      <w:r w:rsidRPr="00C538DE">
        <w:rPr>
          <w:rFonts w:eastAsia="Times New Roman"/>
          <w:sz w:val="24"/>
          <w:szCs w:val="24"/>
        </w:rPr>
        <w:t> </w:t>
      </w:r>
    </w:p>
    <w:p w14:paraId="6548FFAB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Segoe UI" w:eastAsia="Times New Roman" w:hAnsi="Segoe UI" w:cs="Segoe UI"/>
          <w:noProof/>
          <w:sz w:val="13"/>
          <w:szCs w:val="13"/>
        </w:rPr>
        <mc:AlternateContent>
          <mc:Choice Requires="wps">
            <w:drawing>
              <wp:inline distT="0" distB="0" distL="0" distR="0" wp14:anchorId="58EEDB9E" wp14:editId="5E6C30C3">
                <wp:extent cx="304800" cy="304800"/>
                <wp:effectExtent l="0" t="0" r="0" b="0"/>
                <wp:docPr id="1" name="AutoShape 1" descr="Фигур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Фигур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LHhRYc4CAADM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Pr="00C538DE">
        <w:rPr>
          <w:rFonts w:eastAsia="Times New Roman"/>
          <w:sz w:val="24"/>
          <w:szCs w:val="24"/>
        </w:rPr>
        <w:t> </w:t>
      </w:r>
    </w:p>
    <w:p w14:paraId="3C85414D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5F26FC50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75AA84FE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29BCEEC0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501FF392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74D00E3D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6CBF3112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7DCA6391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585A9E65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277B781D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46BBA7D5" w14:textId="77777777" w:rsidR="0025265B" w:rsidRPr="00C538DE" w:rsidRDefault="0025265B" w:rsidP="0025265B">
      <w:pPr>
        <w:shd w:val="clear" w:color="auto" w:fill="FFFFFF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2822722B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4C82A2A7" w14:textId="77777777" w:rsidR="0025265B" w:rsidRDefault="0025265B" w:rsidP="0025265B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4AA6C200" w14:textId="77777777" w:rsidR="0025265B" w:rsidRDefault="0025265B" w:rsidP="0025265B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</w:rPr>
      </w:pPr>
    </w:p>
    <w:p w14:paraId="7A6D51F6" w14:textId="77777777" w:rsidR="0025265B" w:rsidRDefault="0025265B" w:rsidP="0025265B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</w:rPr>
      </w:pPr>
    </w:p>
    <w:p w14:paraId="4EEE5403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2819C47E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7F93E199" w14:textId="77777777" w:rsidR="0025265B" w:rsidRPr="00C538DE" w:rsidRDefault="0025265B" w:rsidP="0025265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Пермь </w:t>
      </w:r>
    </w:p>
    <w:p w14:paraId="6742A3E4" w14:textId="77777777" w:rsidR="0025265B" w:rsidRPr="00C538DE" w:rsidRDefault="0025265B" w:rsidP="0025265B">
      <w:pPr>
        <w:shd w:val="clear" w:color="auto" w:fill="FFFFFF" w:themeFill="background1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407C927">
        <w:rPr>
          <w:rFonts w:eastAsia="Times New Roman"/>
          <w:sz w:val="24"/>
          <w:szCs w:val="24"/>
        </w:rPr>
        <w:t>202</w:t>
      </w:r>
      <w:r>
        <w:rPr>
          <w:rFonts w:eastAsia="Times New Roman"/>
          <w:sz w:val="24"/>
          <w:szCs w:val="24"/>
        </w:rPr>
        <w:t>5</w:t>
      </w:r>
    </w:p>
    <w:p w14:paraId="02963EAB" w14:textId="77777777" w:rsidR="0025265B" w:rsidRPr="00C538DE" w:rsidRDefault="0025265B" w:rsidP="0025265B">
      <w:pPr>
        <w:shd w:val="clear" w:color="auto" w:fill="FFFFFF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407C927">
        <w:rPr>
          <w:rFonts w:eastAsia="Times New Roman"/>
          <w:sz w:val="24"/>
          <w:szCs w:val="24"/>
        </w:rPr>
        <w:t> </w:t>
      </w:r>
    </w:p>
    <w:p w14:paraId="0DC1F27A" w14:textId="77777777" w:rsidR="0025265B" w:rsidRDefault="004564E6" w:rsidP="002C253F">
      <w:pPr>
        <w:pStyle w:val="a6"/>
        <w:spacing w:before="0" w:beforeAutospacing="0" w:after="0" w:afterAutospacing="0"/>
        <w:jc w:val="center"/>
        <w:rPr>
          <w:b/>
          <w:bCs/>
        </w:rPr>
      </w:pPr>
      <w:r w:rsidRPr="2783E6A5">
        <w:rPr>
          <w:b/>
          <w:bCs/>
        </w:rPr>
        <w:t xml:space="preserve">              </w:t>
      </w:r>
    </w:p>
    <w:p w14:paraId="1A6BAB9A" w14:textId="77777777" w:rsidR="0025265B" w:rsidRDefault="0025265B" w:rsidP="002C253F">
      <w:pPr>
        <w:pStyle w:val="a6"/>
        <w:spacing w:before="0" w:beforeAutospacing="0" w:after="0" w:afterAutospacing="0"/>
        <w:jc w:val="center"/>
        <w:rPr>
          <w:b/>
          <w:bCs/>
        </w:rPr>
      </w:pPr>
    </w:p>
    <w:p w14:paraId="13DD7EF2" w14:textId="77777777" w:rsidR="0025265B" w:rsidRDefault="0025265B" w:rsidP="002C253F">
      <w:pPr>
        <w:ind w:left="4140"/>
        <w:jc w:val="both"/>
        <w:rPr>
          <w:rFonts w:eastAsia="Times New Roman"/>
          <w:i/>
          <w:iCs/>
          <w:sz w:val="24"/>
          <w:szCs w:val="24"/>
        </w:rPr>
      </w:pPr>
    </w:p>
    <w:p w14:paraId="335BC928" w14:textId="77777777" w:rsidR="0025265B" w:rsidRDefault="0025265B" w:rsidP="002C253F">
      <w:pPr>
        <w:ind w:left="4140"/>
        <w:jc w:val="both"/>
        <w:rPr>
          <w:rFonts w:eastAsia="Times New Roman"/>
          <w:i/>
          <w:iCs/>
          <w:sz w:val="24"/>
          <w:szCs w:val="24"/>
        </w:rPr>
      </w:pPr>
    </w:p>
    <w:p w14:paraId="6340C2B2" w14:textId="77777777" w:rsidR="0025265B" w:rsidRDefault="0025265B" w:rsidP="002C253F">
      <w:pPr>
        <w:ind w:left="4140"/>
        <w:jc w:val="both"/>
        <w:rPr>
          <w:rFonts w:eastAsia="Times New Roman"/>
          <w:i/>
          <w:iCs/>
          <w:sz w:val="24"/>
          <w:szCs w:val="24"/>
        </w:rPr>
      </w:pPr>
    </w:p>
    <w:p w14:paraId="4A579F43" w14:textId="77777777" w:rsidR="0025265B" w:rsidRDefault="0025265B" w:rsidP="002C253F">
      <w:pPr>
        <w:ind w:left="4140"/>
        <w:jc w:val="both"/>
        <w:rPr>
          <w:rFonts w:eastAsia="Times New Roman"/>
          <w:i/>
          <w:iCs/>
          <w:sz w:val="24"/>
          <w:szCs w:val="24"/>
        </w:rPr>
      </w:pPr>
    </w:p>
    <w:p w14:paraId="1E859F8A" w14:textId="4790AEC6" w:rsidR="0025265B" w:rsidRDefault="0025265B" w:rsidP="0025265B">
      <w:pPr>
        <w:jc w:val="both"/>
        <w:rPr>
          <w:rFonts w:eastAsia="Times New Roman"/>
          <w:i/>
          <w:iCs/>
          <w:sz w:val="24"/>
          <w:szCs w:val="24"/>
        </w:rPr>
      </w:pPr>
      <w:r w:rsidRPr="00C538DE">
        <w:rPr>
          <w:rFonts w:eastAsia="Times New Roman"/>
          <w:i/>
          <w:iCs/>
          <w:sz w:val="24"/>
          <w:szCs w:val="24"/>
        </w:rPr>
        <w:t>Авторы-составители</w:t>
      </w:r>
      <w:r w:rsidRPr="00C538DE">
        <w:rPr>
          <w:rFonts w:eastAsia="Times New Roman"/>
          <w:sz w:val="24"/>
          <w:szCs w:val="24"/>
        </w:rPr>
        <w:t>:</w:t>
      </w:r>
      <w:r w:rsidRPr="007752DE">
        <w:rPr>
          <w:rFonts w:eastAsia="Times New Roman"/>
          <w:sz w:val="24"/>
          <w:szCs w:val="24"/>
        </w:rPr>
        <w:t xml:space="preserve"> </w:t>
      </w:r>
      <w:proofErr w:type="spellStart"/>
      <w:r w:rsidRPr="007752DE">
        <w:rPr>
          <w:rFonts w:eastAsia="Times New Roman"/>
          <w:sz w:val="24"/>
          <w:szCs w:val="24"/>
        </w:rPr>
        <w:t>и.о</w:t>
      </w:r>
      <w:proofErr w:type="spellEnd"/>
      <w:r w:rsidRPr="007752DE">
        <w:rPr>
          <w:rFonts w:eastAsia="Times New Roman"/>
          <w:sz w:val="24"/>
          <w:szCs w:val="24"/>
        </w:rPr>
        <w:t xml:space="preserve">. декана факультета иностранных языков, кандидат педагогических наук А.Г. </w:t>
      </w:r>
      <w:proofErr w:type="spellStart"/>
      <w:r w:rsidRPr="007752DE">
        <w:rPr>
          <w:rFonts w:eastAsia="Times New Roman"/>
          <w:sz w:val="24"/>
          <w:szCs w:val="24"/>
        </w:rPr>
        <w:t>Канцур</w:t>
      </w:r>
      <w:proofErr w:type="spellEnd"/>
      <w:r w:rsidRPr="007752DE">
        <w:rPr>
          <w:rFonts w:eastAsia="Times New Roman"/>
          <w:sz w:val="24"/>
          <w:szCs w:val="24"/>
        </w:rPr>
        <w:t>; профессор кафедры методики преподавания иностранных  языков, доктор педагогических наук М.А. Мосина;</w:t>
      </w:r>
      <w:r>
        <w:rPr>
          <w:rFonts w:eastAsia="Times New Roman"/>
          <w:sz w:val="24"/>
          <w:szCs w:val="24"/>
        </w:rPr>
        <w:t xml:space="preserve"> </w:t>
      </w:r>
      <w:r w:rsidRPr="0077159D">
        <w:rPr>
          <w:rFonts w:eastAsia="Times New Roman"/>
          <w:sz w:val="24"/>
          <w:szCs w:val="24"/>
        </w:rPr>
        <w:t>доцент кафедры английского языка, филологии и перевода</w:t>
      </w:r>
      <w:r w:rsidRPr="007752DE">
        <w:rPr>
          <w:rFonts w:eastAsia="Times New Roman"/>
          <w:sz w:val="24"/>
          <w:szCs w:val="24"/>
        </w:rPr>
        <w:t xml:space="preserve"> кандидат педагогических наук</w:t>
      </w:r>
      <w:r>
        <w:rPr>
          <w:rFonts w:eastAsia="Times New Roman"/>
          <w:sz w:val="24"/>
          <w:szCs w:val="24"/>
        </w:rPr>
        <w:t xml:space="preserve"> Г.Е. Григорьева</w:t>
      </w:r>
    </w:p>
    <w:p w14:paraId="103AD380" w14:textId="77777777" w:rsidR="0025265B" w:rsidRPr="009A47EE" w:rsidRDefault="0025265B" w:rsidP="0025265B">
      <w:pPr>
        <w:shd w:val="clear" w:color="auto" w:fill="FFFFFF"/>
        <w:spacing w:beforeAutospacing="1" w:afterAutospacing="1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7752DE">
        <w:rPr>
          <w:rFonts w:eastAsia="Times New Roman"/>
          <w:sz w:val="24"/>
          <w:szCs w:val="24"/>
        </w:rPr>
        <w:t xml:space="preserve">учитель английского языка МАОУ «Лицей № 10» г. Перми Н. Н Олюнина; </w:t>
      </w:r>
    </w:p>
    <w:p w14:paraId="3BD09617" w14:textId="77777777" w:rsidR="0025265B" w:rsidRPr="009A47EE" w:rsidRDefault="0025265B" w:rsidP="0025265B">
      <w:pPr>
        <w:shd w:val="clear" w:color="auto" w:fill="FFFFFF"/>
        <w:spacing w:before="100" w:beforeAutospacing="1" w:after="100" w:afterAutospacing="1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4C1AB9DC" w14:textId="77777777" w:rsidR="0025265B" w:rsidRPr="007752DE" w:rsidRDefault="0025265B" w:rsidP="0025265B">
      <w:pPr>
        <w:shd w:val="clear" w:color="auto" w:fill="FFFFFF"/>
        <w:spacing w:beforeAutospacing="1" w:afterAutospacing="1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7752DE">
        <w:rPr>
          <w:rFonts w:eastAsia="Times New Roman"/>
          <w:i/>
          <w:iCs/>
          <w:sz w:val="24"/>
          <w:szCs w:val="24"/>
        </w:rPr>
        <w:t>Рецензенты</w:t>
      </w:r>
      <w:r w:rsidRPr="007752DE">
        <w:rPr>
          <w:rFonts w:eastAsia="Times New Roman"/>
          <w:sz w:val="24"/>
          <w:szCs w:val="24"/>
        </w:rPr>
        <w:t xml:space="preserve">: профессор кафедры английской филологии Федерального государственного бюджетного образовательного учреждения высшего образования «Нижегородский государственный лингвистический университет им. Н.А. Добролюбова», доктор педагогических наук Б.А. Жигалев; декан исторического факультета ПГГПУ, кандидат исторических наук Д.В. </w:t>
      </w:r>
      <w:proofErr w:type="spellStart"/>
      <w:r w:rsidRPr="007752DE">
        <w:rPr>
          <w:rFonts w:eastAsia="Times New Roman"/>
          <w:sz w:val="24"/>
          <w:szCs w:val="24"/>
        </w:rPr>
        <w:t>Шмуратко</w:t>
      </w:r>
      <w:proofErr w:type="spellEnd"/>
      <w:r w:rsidRPr="00C538DE">
        <w:rPr>
          <w:rFonts w:eastAsia="Times New Roman"/>
          <w:sz w:val="24"/>
          <w:szCs w:val="24"/>
        </w:rPr>
        <w:t> </w:t>
      </w:r>
      <w:r w:rsidRPr="007752DE">
        <w:rPr>
          <w:rFonts w:eastAsia="Times New Roman"/>
          <w:sz w:val="24"/>
          <w:szCs w:val="24"/>
        </w:rPr>
        <w:t xml:space="preserve"> </w:t>
      </w:r>
    </w:p>
    <w:p w14:paraId="775C1CB7" w14:textId="77777777" w:rsidR="0025265B" w:rsidRDefault="0025265B" w:rsidP="002C253F">
      <w:pPr>
        <w:spacing w:line="200" w:lineRule="exact"/>
        <w:jc w:val="both"/>
        <w:rPr>
          <w:rFonts w:eastAsia="Times New Roman"/>
          <w:i/>
          <w:iCs/>
          <w:sz w:val="24"/>
          <w:szCs w:val="24"/>
        </w:rPr>
      </w:pPr>
    </w:p>
    <w:p w14:paraId="7A584F19" w14:textId="77777777" w:rsidR="0025265B" w:rsidRPr="009A47EE" w:rsidRDefault="0025265B" w:rsidP="0025265B">
      <w:pPr>
        <w:shd w:val="clear" w:color="auto" w:fill="FFFFFF"/>
        <w:spacing w:before="100" w:beforeAutospacing="1" w:after="100" w:afterAutospacing="1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6C2B0F17" w14:textId="77777777" w:rsidR="002C253F" w:rsidRPr="0077159D" w:rsidRDefault="002C253F" w:rsidP="002C253F">
      <w:pPr>
        <w:jc w:val="both"/>
        <w:rPr>
          <w:rFonts w:eastAsia="Times New Roman"/>
          <w:i/>
          <w:color w:val="000000"/>
          <w:sz w:val="24"/>
          <w:szCs w:val="24"/>
        </w:rPr>
      </w:pPr>
    </w:p>
    <w:p w14:paraId="73D61913" w14:textId="66C6B346" w:rsidR="0025265B" w:rsidRPr="00C538DE" w:rsidRDefault="0025265B" w:rsidP="0025265B">
      <w:pPr>
        <w:shd w:val="clear" w:color="auto" w:fill="FFFFFF"/>
        <w:ind w:firstLine="709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778CE3C3" w14:textId="095A42F0" w:rsidR="0025265B" w:rsidRPr="00C538DE" w:rsidRDefault="0025265B" w:rsidP="0025265B">
      <w:pPr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Программа государственной итоговой аттестации является частью основной профессиональной образовательной программы по направлению подготовки 44.03.0</w:t>
      </w:r>
      <w:r>
        <w:rPr>
          <w:rFonts w:eastAsia="Times New Roman"/>
          <w:sz w:val="24"/>
          <w:szCs w:val="24"/>
        </w:rPr>
        <w:t>1</w:t>
      </w:r>
      <w:r w:rsidRPr="00C538DE">
        <w:rPr>
          <w:rFonts w:eastAsia="Times New Roman"/>
          <w:sz w:val="24"/>
          <w:szCs w:val="24"/>
        </w:rPr>
        <w:t xml:space="preserve"> Педагогическое образование, направленн</w:t>
      </w:r>
      <w:r>
        <w:rPr>
          <w:rFonts w:eastAsia="Times New Roman"/>
          <w:sz w:val="24"/>
          <w:szCs w:val="24"/>
        </w:rPr>
        <w:t>ость (профиль) «Английский язык</w:t>
      </w:r>
      <w:r w:rsidRPr="00C538DE">
        <w:rPr>
          <w:rFonts w:eastAsia="Times New Roman"/>
          <w:sz w:val="24"/>
          <w:szCs w:val="24"/>
        </w:rPr>
        <w:t>». </w:t>
      </w:r>
    </w:p>
    <w:p w14:paraId="730AA566" w14:textId="77777777" w:rsidR="0025265B" w:rsidRPr="00C538DE" w:rsidRDefault="0025265B" w:rsidP="0025265B">
      <w:pPr>
        <w:shd w:val="clear" w:color="auto" w:fill="FFFFFF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Настоящая Программа включает требования к государственному демонстрационному экзамену, выпускным квалификационным работам и порядку их выполнения, критерии оценки результатов защиты выпускных квалификационных работ. </w:t>
      </w:r>
    </w:p>
    <w:p w14:paraId="4495939E" w14:textId="77777777" w:rsidR="002C253F" w:rsidRPr="0077159D" w:rsidRDefault="002C253F" w:rsidP="002C253F">
      <w:pPr>
        <w:jc w:val="both"/>
        <w:rPr>
          <w:sz w:val="24"/>
          <w:szCs w:val="24"/>
        </w:rPr>
      </w:pPr>
    </w:p>
    <w:p w14:paraId="581D032B" w14:textId="77777777" w:rsidR="002C253F" w:rsidRPr="0077159D" w:rsidRDefault="002C253F" w:rsidP="002C253F">
      <w:pPr>
        <w:spacing w:line="281" w:lineRule="exact"/>
        <w:jc w:val="both"/>
        <w:rPr>
          <w:sz w:val="24"/>
          <w:szCs w:val="24"/>
        </w:rPr>
      </w:pPr>
    </w:p>
    <w:p w14:paraId="6C0F5A71" w14:textId="77777777" w:rsidR="002C253F" w:rsidRPr="0077159D" w:rsidRDefault="002C253F" w:rsidP="002C253F">
      <w:pPr>
        <w:spacing w:line="281" w:lineRule="exact"/>
        <w:jc w:val="both"/>
        <w:rPr>
          <w:sz w:val="24"/>
          <w:szCs w:val="24"/>
        </w:rPr>
      </w:pPr>
    </w:p>
    <w:p w14:paraId="240D8861" w14:textId="77777777" w:rsidR="002C253F" w:rsidRPr="0077159D" w:rsidRDefault="002C253F" w:rsidP="002C253F">
      <w:pPr>
        <w:spacing w:line="200" w:lineRule="exact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 xml:space="preserve"> </w:t>
      </w:r>
    </w:p>
    <w:tbl>
      <w:tblPr>
        <w:tblW w:w="9747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11"/>
        <w:gridCol w:w="5436"/>
      </w:tblGrid>
      <w:tr w:rsidR="002C253F" w:rsidRPr="0077159D" w14:paraId="728810BC" w14:textId="77777777" w:rsidTr="5C8079B6">
        <w:tc>
          <w:tcPr>
            <w:tcW w:w="4311" w:type="dxa"/>
          </w:tcPr>
          <w:p w14:paraId="3635B74C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</w:p>
          <w:p w14:paraId="45C5B214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</w:p>
          <w:p w14:paraId="4C4D9071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</w:p>
          <w:p w14:paraId="56AB1D76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  <w:r w:rsidRPr="0077159D">
              <w:rPr>
                <w:sz w:val="24"/>
                <w:szCs w:val="24"/>
              </w:rPr>
              <w:t>Согласовано:</w:t>
            </w:r>
          </w:p>
          <w:p w14:paraId="7D960C9C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  <w:r w:rsidRPr="0077159D">
              <w:rPr>
                <w:sz w:val="24"/>
                <w:szCs w:val="24"/>
              </w:rPr>
              <w:t>Учебно-методическое управление:</w:t>
            </w:r>
          </w:p>
          <w:p w14:paraId="006EA739" w14:textId="5BD6010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__»________________     202</w:t>
            </w:r>
            <w:r w:rsidR="0025265B">
              <w:rPr>
                <w:sz w:val="24"/>
                <w:szCs w:val="24"/>
              </w:rPr>
              <w:t>5</w:t>
            </w:r>
            <w:r w:rsidRPr="0077159D">
              <w:rPr>
                <w:sz w:val="24"/>
                <w:szCs w:val="24"/>
              </w:rPr>
              <w:t xml:space="preserve"> г.</w:t>
            </w:r>
          </w:p>
          <w:p w14:paraId="3011F493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  <w:shd w:val="clear" w:color="auto" w:fill="FFFFFF"/>
              </w:rPr>
            </w:pPr>
            <w:bookmarkStart w:id="1" w:name="_Hlk100135181"/>
            <w:r w:rsidRPr="0077159D">
              <w:rPr>
                <w:sz w:val="24"/>
                <w:szCs w:val="24"/>
              </w:rPr>
              <w:t>Начальник</w:t>
            </w:r>
            <w:r w:rsidRPr="0077159D">
              <w:rPr>
                <w:sz w:val="24"/>
                <w:szCs w:val="24"/>
                <w:shd w:val="clear" w:color="auto" w:fill="FFFFFF"/>
              </w:rPr>
              <w:t xml:space="preserve"> отдела </w:t>
            </w:r>
            <w:proofErr w:type="spellStart"/>
            <w:r w:rsidRPr="0077159D">
              <w:rPr>
                <w:sz w:val="24"/>
                <w:szCs w:val="24"/>
                <w:shd w:val="clear" w:color="auto" w:fill="FFFFFF"/>
              </w:rPr>
              <w:t>АОПБиМ</w:t>
            </w:r>
            <w:proofErr w:type="spellEnd"/>
          </w:p>
          <w:p w14:paraId="3BE06E17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  <w:r w:rsidRPr="0077159D">
              <w:rPr>
                <w:sz w:val="24"/>
                <w:szCs w:val="24"/>
                <w:shd w:val="clear" w:color="auto" w:fill="FFFFFF"/>
              </w:rPr>
              <w:t>Мазурова Е. В.</w:t>
            </w:r>
            <w:bookmarkEnd w:id="1"/>
          </w:p>
        </w:tc>
        <w:tc>
          <w:tcPr>
            <w:tcW w:w="5436" w:type="dxa"/>
          </w:tcPr>
          <w:p w14:paraId="2BEC40A9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  <w:r w:rsidRPr="0077159D">
              <w:rPr>
                <w:sz w:val="24"/>
                <w:szCs w:val="24"/>
              </w:rPr>
              <w:t xml:space="preserve">   </w:t>
            </w:r>
          </w:p>
          <w:p w14:paraId="21795C87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</w:p>
          <w:p w14:paraId="47DF654F" w14:textId="77777777" w:rsidR="002C253F" w:rsidRPr="0077159D" w:rsidRDefault="002C253F" w:rsidP="0025265B">
            <w:pPr>
              <w:ind w:left="399"/>
              <w:jc w:val="both"/>
              <w:rPr>
                <w:sz w:val="24"/>
                <w:szCs w:val="24"/>
              </w:rPr>
            </w:pPr>
          </w:p>
          <w:p w14:paraId="603E5F5D" w14:textId="77777777" w:rsidR="002C253F" w:rsidRPr="0077159D" w:rsidRDefault="002C253F" w:rsidP="0025265B">
            <w:pPr>
              <w:ind w:left="907"/>
              <w:jc w:val="both"/>
              <w:rPr>
                <w:sz w:val="24"/>
                <w:szCs w:val="24"/>
              </w:rPr>
            </w:pPr>
            <w:r w:rsidRPr="0077159D">
              <w:rPr>
                <w:sz w:val="24"/>
                <w:szCs w:val="24"/>
              </w:rPr>
              <w:t xml:space="preserve">     Рекомендовано: </w:t>
            </w:r>
          </w:p>
          <w:p w14:paraId="53DD608E" w14:textId="77777777" w:rsidR="002C253F" w:rsidRPr="0077159D" w:rsidRDefault="002C253F" w:rsidP="0025265B">
            <w:pPr>
              <w:ind w:left="907" w:hanging="283"/>
              <w:jc w:val="both"/>
              <w:rPr>
                <w:sz w:val="24"/>
                <w:szCs w:val="24"/>
              </w:rPr>
            </w:pPr>
            <w:r w:rsidRPr="0077159D">
              <w:rPr>
                <w:sz w:val="24"/>
                <w:szCs w:val="24"/>
              </w:rPr>
              <w:t xml:space="preserve">     Советом факультета иностранных </w:t>
            </w:r>
            <w:r>
              <w:rPr>
                <w:sz w:val="24"/>
                <w:szCs w:val="24"/>
              </w:rPr>
              <w:t xml:space="preserve">   </w:t>
            </w:r>
            <w:r w:rsidRPr="0077159D">
              <w:rPr>
                <w:sz w:val="24"/>
                <w:szCs w:val="24"/>
              </w:rPr>
              <w:t>языков</w:t>
            </w:r>
          </w:p>
          <w:p w14:paraId="70B1DD6A" w14:textId="56F3FCD9" w:rsidR="002C253F" w:rsidRPr="0077159D" w:rsidRDefault="0025265B" w:rsidP="0025265B">
            <w:pPr>
              <w:ind w:left="3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C253F" w:rsidRPr="5C8079B6">
              <w:rPr>
                <w:sz w:val="24"/>
                <w:szCs w:val="24"/>
              </w:rPr>
              <w:t xml:space="preserve"> </w:t>
            </w:r>
            <w:r w:rsidRPr="00D12B6F">
              <w:rPr>
                <w:rFonts w:eastAsia="Times New Roman"/>
                <w:sz w:val="24"/>
                <w:szCs w:val="24"/>
              </w:rPr>
              <w:t xml:space="preserve">Протокол № 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D12B6F">
              <w:rPr>
                <w:rFonts w:eastAsia="Times New Roman"/>
                <w:sz w:val="24"/>
                <w:szCs w:val="24"/>
              </w:rPr>
              <w:t xml:space="preserve"> от «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 w:rsidRPr="00D12B6F">
              <w:rPr>
                <w:rFonts w:eastAsia="Times New Roman"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>ноября</w:t>
            </w:r>
            <w:r w:rsidRPr="00D12B6F">
              <w:rPr>
                <w:rFonts w:eastAsia="Times New Roman"/>
                <w:sz w:val="24"/>
                <w:szCs w:val="24"/>
              </w:rPr>
              <w:t xml:space="preserve"> 2025 г.</w:t>
            </w:r>
            <w:r w:rsidRPr="00210487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14:paraId="68F6E56B" w14:textId="77777777" w:rsidR="002C253F" w:rsidRPr="0077159D" w:rsidRDefault="002C253F" w:rsidP="002C253F">
      <w:pPr>
        <w:spacing w:after="120"/>
        <w:ind w:firstLine="900"/>
        <w:jc w:val="both"/>
        <w:rPr>
          <w:sz w:val="24"/>
          <w:szCs w:val="24"/>
        </w:rPr>
      </w:pPr>
    </w:p>
    <w:p w14:paraId="62CC3414" w14:textId="77777777" w:rsidR="002C253F" w:rsidRPr="0077159D" w:rsidRDefault="002C253F" w:rsidP="002C253F">
      <w:pPr>
        <w:spacing w:line="392" w:lineRule="exact"/>
        <w:jc w:val="both"/>
        <w:rPr>
          <w:sz w:val="24"/>
          <w:szCs w:val="24"/>
        </w:rPr>
      </w:pPr>
    </w:p>
    <w:p w14:paraId="4EF6C6EB" w14:textId="77777777" w:rsidR="002C253F" w:rsidRPr="0077159D" w:rsidRDefault="002C253F" w:rsidP="002C253F">
      <w:pPr>
        <w:spacing w:line="392" w:lineRule="exact"/>
        <w:jc w:val="both"/>
        <w:rPr>
          <w:sz w:val="24"/>
          <w:szCs w:val="24"/>
        </w:rPr>
      </w:pPr>
    </w:p>
    <w:p w14:paraId="6C3A1589" w14:textId="77777777" w:rsidR="002C253F" w:rsidRPr="0077159D" w:rsidRDefault="002C253F" w:rsidP="002C253F">
      <w:pPr>
        <w:spacing w:line="392" w:lineRule="exact"/>
        <w:jc w:val="both"/>
        <w:rPr>
          <w:sz w:val="24"/>
          <w:szCs w:val="24"/>
        </w:rPr>
      </w:pPr>
    </w:p>
    <w:p w14:paraId="0B5925C1" w14:textId="77777777" w:rsidR="002C253F" w:rsidRPr="0077159D" w:rsidRDefault="002C253F" w:rsidP="002C253F">
      <w:pPr>
        <w:spacing w:line="392" w:lineRule="exact"/>
        <w:jc w:val="both"/>
        <w:rPr>
          <w:sz w:val="24"/>
          <w:szCs w:val="24"/>
        </w:rPr>
      </w:pPr>
    </w:p>
    <w:p w14:paraId="760A0FB0" w14:textId="77777777" w:rsidR="002C253F" w:rsidRPr="0077159D" w:rsidRDefault="002C253F" w:rsidP="002C253F">
      <w:pPr>
        <w:spacing w:line="392" w:lineRule="exact"/>
        <w:jc w:val="both"/>
        <w:rPr>
          <w:sz w:val="24"/>
          <w:szCs w:val="24"/>
        </w:rPr>
      </w:pPr>
    </w:p>
    <w:p w14:paraId="70DF9E56" w14:textId="400FBC84" w:rsidR="00236CAC" w:rsidRDefault="00236CAC" w:rsidP="002C253F">
      <w:pPr>
        <w:spacing w:line="229" w:lineRule="auto"/>
        <w:ind w:right="1360"/>
        <w:rPr>
          <w:sz w:val="20"/>
          <w:szCs w:val="20"/>
        </w:rPr>
      </w:pPr>
    </w:p>
    <w:p w14:paraId="499B061F" w14:textId="77777777" w:rsidR="0025265B" w:rsidRDefault="0025265B" w:rsidP="002C253F">
      <w:pPr>
        <w:spacing w:line="229" w:lineRule="auto"/>
        <w:ind w:right="1360"/>
        <w:rPr>
          <w:sz w:val="20"/>
          <w:szCs w:val="20"/>
        </w:rPr>
      </w:pPr>
    </w:p>
    <w:p w14:paraId="2525AE17" w14:textId="77777777" w:rsidR="0025265B" w:rsidRDefault="0025265B" w:rsidP="002C253F">
      <w:pPr>
        <w:spacing w:line="229" w:lineRule="auto"/>
        <w:ind w:right="1360"/>
        <w:rPr>
          <w:sz w:val="20"/>
          <w:szCs w:val="20"/>
        </w:rPr>
      </w:pPr>
    </w:p>
    <w:p w14:paraId="3C8AE80F" w14:textId="77777777" w:rsidR="0025265B" w:rsidRDefault="0025265B" w:rsidP="002C253F">
      <w:pPr>
        <w:spacing w:line="229" w:lineRule="auto"/>
        <w:ind w:right="1360"/>
        <w:rPr>
          <w:sz w:val="20"/>
          <w:szCs w:val="20"/>
        </w:rPr>
      </w:pPr>
    </w:p>
    <w:p w14:paraId="6ECCE49C" w14:textId="77777777" w:rsidR="0025265B" w:rsidRDefault="0025265B" w:rsidP="002C253F">
      <w:pPr>
        <w:spacing w:line="229" w:lineRule="auto"/>
        <w:ind w:right="1360"/>
        <w:rPr>
          <w:sz w:val="20"/>
          <w:szCs w:val="20"/>
        </w:rPr>
      </w:pPr>
    </w:p>
    <w:p w14:paraId="71B998C6" w14:textId="77777777" w:rsidR="0025265B" w:rsidRDefault="0025265B" w:rsidP="002C253F">
      <w:pPr>
        <w:spacing w:line="229" w:lineRule="auto"/>
        <w:ind w:right="1360"/>
        <w:rPr>
          <w:sz w:val="20"/>
          <w:szCs w:val="20"/>
        </w:rPr>
      </w:pPr>
    </w:p>
    <w:p w14:paraId="7426313F" w14:textId="77777777" w:rsidR="0025265B" w:rsidRDefault="0025265B" w:rsidP="002C253F">
      <w:pPr>
        <w:spacing w:line="229" w:lineRule="auto"/>
        <w:ind w:right="1360"/>
        <w:rPr>
          <w:sz w:val="20"/>
          <w:szCs w:val="20"/>
        </w:rPr>
        <w:sectPr w:rsidR="0025265B" w:rsidSect="0025265B">
          <w:footerReference w:type="default" r:id="rId11"/>
          <w:pgSz w:w="11900" w:h="16838"/>
          <w:pgMar w:top="1440" w:right="759" w:bottom="449" w:left="1440" w:header="0" w:footer="0" w:gutter="0"/>
          <w:cols w:space="720" w:equalWidth="0">
            <w:col w:w="9700"/>
          </w:cols>
          <w:titlePg/>
          <w:docGrid w:linePitch="299"/>
        </w:sectPr>
      </w:pPr>
    </w:p>
    <w:p w14:paraId="19219836" w14:textId="77777777" w:rsidR="00F12593" w:rsidRDefault="00F12593">
      <w:pPr>
        <w:spacing w:line="281" w:lineRule="exact"/>
        <w:rPr>
          <w:sz w:val="20"/>
          <w:szCs w:val="20"/>
        </w:rPr>
        <w:sectPr w:rsidR="00F12593">
          <w:type w:val="continuous"/>
          <w:pgSz w:w="11900" w:h="16838"/>
          <w:pgMar w:top="1440" w:right="759" w:bottom="449" w:left="1440" w:header="0" w:footer="0" w:gutter="0"/>
          <w:cols w:num="2" w:space="720" w:equalWidth="0">
            <w:col w:w="4040" w:space="720"/>
            <w:col w:w="4940"/>
          </w:cols>
        </w:sectPr>
      </w:pPr>
    </w:p>
    <w:p w14:paraId="0AD9C6F4" w14:textId="77777777" w:rsidR="00236CAC" w:rsidRDefault="00236CAC">
      <w:pPr>
        <w:sectPr w:rsidR="00236CAC">
          <w:type w:val="continuous"/>
          <w:pgSz w:w="11900" w:h="16838"/>
          <w:pgMar w:top="1440" w:right="759" w:bottom="449" w:left="1440" w:header="0" w:footer="0" w:gutter="0"/>
          <w:cols w:space="720" w:equalWidth="0">
            <w:col w:w="9700"/>
          </w:cols>
        </w:sectPr>
      </w:pPr>
    </w:p>
    <w:p w14:paraId="5BA24CAF" w14:textId="77777777" w:rsidR="00236CAC" w:rsidRDefault="00D86E4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14:paraId="35583E76" w14:textId="3F325C59" w:rsidR="0025265B" w:rsidRPr="00C538DE" w:rsidRDefault="0025265B" w:rsidP="0025265B">
      <w:pPr>
        <w:ind w:right="141" w:firstLine="567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tbl>
      <w:tblPr>
        <w:tblW w:w="93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3"/>
        <w:gridCol w:w="201"/>
      </w:tblGrid>
      <w:tr w:rsidR="0025265B" w:rsidRPr="00C538DE" w14:paraId="19B5DE11" w14:textId="77777777" w:rsidTr="00CC66DA">
        <w:trPr>
          <w:trHeight w:val="80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10D49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b/>
                <w:bCs/>
                <w:sz w:val="24"/>
                <w:szCs w:val="24"/>
              </w:rPr>
              <w:t>1. Общая характеристика программы ГИА</w:t>
            </w: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769E2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0372875A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F948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1.1. Назначение и область применения программы ГИА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C2775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7D85AE18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44FC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1.2. Документы, на основании которых разработана программа ГИА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67B7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2D19295B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CE07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1.3. Требования к ГИА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08708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3C3F5DC3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4DD1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1.3.1. Общие положения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28E2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7BEBDDE5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CDED3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1.3.2. Формы ГИА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D2E74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58D7D6E7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C9E84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1.3.3. Место ГИА в структуре ОПОП, общий объем времени, сроки на подготовку и проведение ГИА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9FF66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69691F19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3681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1.4. Правила пересмотра и внесения изменений в программу ГИА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3E3DB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190ECEAD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AFA6C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1.5. Правила размещения, хранения и организации доступа к программе ГИА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A9C5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105DFF52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B7546" w14:textId="77777777" w:rsidR="0025265B" w:rsidRPr="00C538DE" w:rsidRDefault="0025265B" w:rsidP="0025265B">
            <w:pPr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b/>
                <w:bCs/>
                <w:sz w:val="24"/>
                <w:szCs w:val="24"/>
              </w:rPr>
              <w:t>2. Программа государственного экзамена</w:t>
            </w: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  <w:p w14:paraId="006EE1A4" w14:textId="77777777" w:rsidR="0025265B" w:rsidRPr="00C538DE" w:rsidRDefault="0025265B" w:rsidP="0025265B">
            <w:pPr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2.1. Общие требования к государственному экзамену  </w:t>
            </w:r>
          </w:p>
          <w:p w14:paraId="38D2F093" w14:textId="77777777" w:rsidR="0025265B" w:rsidRPr="00C538DE" w:rsidRDefault="0025265B" w:rsidP="0025265B">
            <w:pPr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2.2. Содержание, порядок подготовки  и сдача государственного экзамена  </w:t>
            </w:r>
          </w:p>
          <w:p w14:paraId="0F640063" w14:textId="71D601BD" w:rsidR="0025265B" w:rsidRPr="00C538DE" w:rsidRDefault="0025265B" w:rsidP="0025265B">
            <w:pPr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2.2.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C538DE">
              <w:rPr>
                <w:rFonts w:eastAsia="Times New Roman"/>
                <w:sz w:val="24"/>
                <w:szCs w:val="24"/>
              </w:rPr>
              <w:t xml:space="preserve"> Содержание, порядок подготовки и сдача государственного экзамена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 w:rsidR="0060725B">
              <w:rPr>
                <w:rFonts w:eastAsia="Times New Roman"/>
                <w:sz w:val="24"/>
                <w:szCs w:val="24"/>
              </w:rPr>
              <w:t>«Междисциплинарный</w:t>
            </w:r>
            <w:r>
              <w:rPr>
                <w:rFonts w:eastAsia="Times New Roman"/>
                <w:sz w:val="24"/>
                <w:szCs w:val="24"/>
              </w:rPr>
              <w:t xml:space="preserve"> экзамен»)</w:t>
            </w:r>
          </w:p>
          <w:p w14:paraId="0A6F91C3" w14:textId="3A0D96B0" w:rsidR="0025265B" w:rsidRPr="00C538DE" w:rsidRDefault="0025265B" w:rsidP="0025265B">
            <w:pPr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2.2.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C538DE">
              <w:rPr>
                <w:rFonts w:eastAsia="Times New Roman"/>
                <w:sz w:val="24"/>
                <w:szCs w:val="24"/>
              </w:rPr>
              <w:t xml:space="preserve"> Содержание, порядок подготовки  и сдача государственного экзамена </w:t>
            </w:r>
            <w:r w:rsidR="0060725B">
              <w:rPr>
                <w:rFonts w:eastAsia="Times New Roman"/>
                <w:sz w:val="24"/>
                <w:szCs w:val="24"/>
              </w:rPr>
              <w:t>(«Демонстрационный экзамен»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  <w:p w14:paraId="7537975D" w14:textId="77777777" w:rsidR="0025265B" w:rsidRPr="00C538DE" w:rsidRDefault="0025265B" w:rsidP="0025265B">
            <w:pPr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 xml:space="preserve">2.3. Методические рекомендации </w:t>
            </w:r>
            <w:proofErr w:type="gramStart"/>
            <w:r w:rsidRPr="00C538DE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C538DE">
              <w:rPr>
                <w:rFonts w:eastAsia="Times New Roman"/>
                <w:sz w:val="24"/>
                <w:szCs w:val="24"/>
              </w:rPr>
              <w:t xml:space="preserve"> по подготовке к государственному экзамену </w:t>
            </w:r>
          </w:p>
          <w:p w14:paraId="70B6CD75" w14:textId="477F0543" w:rsidR="0025265B" w:rsidRPr="00C538DE" w:rsidRDefault="0025265B" w:rsidP="0025265B">
            <w:pPr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2.3.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C538DE">
              <w:rPr>
                <w:rFonts w:eastAsia="Times New Roman"/>
                <w:sz w:val="24"/>
                <w:szCs w:val="24"/>
              </w:rPr>
              <w:t xml:space="preserve"> Методические рекомендации </w:t>
            </w:r>
            <w:proofErr w:type="gramStart"/>
            <w:r w:rsidRPr="00C538DE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C538DE">
              <w:rPr>
                <w:rFonts w:eastAsia="Times New Roman"/>
                <w:sz w:val="24"/>
                <w:szCs w:val="24"/>
              </w:rPr>
              <w:t xml:space="preserve"> по подготовке к государственному экзамену</w:t>
            </w:r>
            <w:r>
              <w:rPr>
                <w:rFonts w:eastAsia="Times New Roman"/>
                <w:sz w:val="24"/>
                <w:szCs w:val="24"/>
              </w:rPr>
              <w:t xml:space="preserve"> («</w:t>
            </w:r>
            <w:r w:rsidR="0060725B">
              <w:rPr>
                <w:rFonts w:eastAsia="Times New Roman"/>
                <w:sz w:val="24"/>
                <w:szCs w:val="24"/>
              </w:rPr>
              <w:t>Междисциплинарный экзамен</w:t>
            </w:r>
            <w:r>
              <w:rPr>
                <w:rFonts w:eastAsia="Times New Roman"/>
                <w:sz w:val="24"/>
                <w:szCs w:val="24"/>
              </w:rPr>
              <w:t>»)</w:t>
            </w: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  <w:p w14:paraId="2FF4F951" w14:textId="4ECD1768" w:rsidR="0025265B" w:rsidRPr="00C538DE" w:rsidRDefault="0025265B" w:rsidP="0025265B">
            <w:pPr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7546">
              <w:rPr>
                <w:rFonts w:eastAsia="Times New Roman"/>
                <w:sz w:val="24"/>
                <w:szCs w:val="24"/>
              </w:rPr>
              <w:t xml:space="preserve">2.3.2 Методические рекомендации </w:t>
            </w:r>
            <w:proofErr w:type="gramStart"/>
            <w:r w:rsidRPr="002B7546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2B7546">
              <w:rPr>
                <w:rFonts w:eastAsia="Times New Roman"/>
                <w:sz w:val="24"/>
                <w:szCs w:val="24"/>
              </w:rPr>
              <w:t xml:space="preserve"> по подготовке к государственному экзамену</w:t>
            </w:r>
            <w:r>
              <w:rPr>
                <w:rFonts w:eastAsia="Times New Roman"/>
                <w:sz w:val="24"/>
                <w:szCs w:val="24"/>
              </w:rPr>
              <w:t xml:space="preserve"> (</w:t>
            </w:r>
            <w:r w:rsidRPr="002B7546">
              <w:rPr>
                <w:rFonts w:eastAsia="Times New Roman"/>
                <w:sz w:val="24"/>
                <w:szCs w:val="24"/>
              </w:rPr>
              <w:t>«</w:t>
            </w:r>
            <w:r w:rsidR="0060725B">
              <w:rPr>
                <w:rFonts w:eastAsia="Times New Roman"/>
                <w:sz w:val="24"/>
                <w:szCs w:val="24"/>
              </w:rPr>
              <w:t>Демонстрационный экзамен</w:t>
            </w:r>
            <w:r w:rsidRPr="002B7546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  <w:p w14:paraId="640D5CFC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2.4. Общие критерии оценки уровня подготовки выпускника по итогам государственного экзамена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111A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68C4DE6B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89D6C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b/>
                <w:bCs/>
                <w:sz w:val="24"/>
                <w:szCs w:val="24"/>
              </w:rPr>
              <w:t>3. Программа подготовки к процедуре защиты и проведения защиты выпускной квалификационной работы (ВКР) </w:t>
            </w: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E74B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091B63CC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5A0B9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3.1. Общие требования к ВКР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3C64D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0FE1EF5F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04B45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3.2. Порядок подготовки к процедуре защиты и проведения защиты ВКР 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7ED1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357A0DF1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8C203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 xml:space="preserve">3.3. Методические рекомендации </w:t>
            </w:r>
            <w:proofErr w:type="gramStart"/>
            <w:r w:rsidRPr="00C538DE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C538DE">
              <w:rPr>
                <w:rFonts w:eastAsia="Times New Roman"/>
                <w:sz w:val="24"/>
                <w:szCs w:val="24"/>
              </w:rPr>
              <w:t xml:space="preserve"> по подготовке к процедуре защиты и проведению защиты ВКР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7D744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358EDF72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59FE8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3.3.1. Формы и виды ВКР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5A75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75F0322A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EE0F2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3.3.2 Рекомендуемая тематика ВКР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87729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69D477A9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16009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3.3.3. Требования к структуре ВКР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DE69B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254E7360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F86CF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3.3.4. Требования к оформлению ВКР 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362B4" w14:textId="77777777" w:rsidR="0025265B" w:rsidRPr="00C538DE" w:rsidRDefault="0025265B" w:rsidP="0025265B">
            <w:pPr>
              <w:spacing w:line="215" w:lineRule="atLeast"/>
              <w:ind w:right="141" w:firstLine="56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301E2661" w14:textId="77777777" w:rsidTr="00CC66DA">
        <w:trPr>
          <w:trHeight w:val="247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CF780" w14:textId="77777777" w:rsidR="0025265B" w:rsidRPr="00C538DE" w:rsidRDefault="0025265B" w:rsidP="0025265B">
            <w:pPr>
              <w:ind w:right="141" w:firstLine="567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3.4. Общие критерии оценки уровня подготовки выпускника по итогам защиты ВКР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CA3B" w14:textId="77777777" w:rsidR="0025265B" w:rsidRPr="00C538DE" w:rsidRDefault="0025265B" w:rsidP="0025265B">
            <w:pPr>
              <w:ind w:right="141" w:firstLine="567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25265B" w:rsidRPr="00C538DE" w14:paraId="16150375" w14:textId="77777777" w:rsidTr="00CC66DA">
        <w:trPr>
          <w:trHeight w:val="215"/>
        </w:trPr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33547" w14:textId="77777777" w:rsidR="0025265B" w:rsidRPr="00C538DE" w:rsidRDefault="0025265B" w:rsidP="0025265B">
            <w:pPr>
              <w:spacing w:line="215" w:lineRule="atLeast"/>
              <w:ind w:right="141" w:firstLine="567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b/>
                <w:bCs/>
                <w:sz w:val="24"/>
                <w:szCs w:val="24"/>
              </w:rPr>
              <w:t>Приложения</w:t>
            </w: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F96B1" w14:textId="77777777" w:rsidR="0025265B" w:rsidRPr="00C538DE" w:rsidRDefault="0025265B" w:rsidP="0025265B">
            <w:pPr>
              <w:spacing w:line="215" w:lineRule="atLeast"/>
              <w:ind w:right="141" w:firstLine="567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538DE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14:paraId="19824330" w14:textId="77777777" w:rsidR="0025265B" w:rsidRDefault="0025265B">
      <w:pPr>
        <w:ind w:right="-259"/>
        <w:jc w:val="center"/>
        <w:rPr>
          <w:sz w:val="20"/>
          <w:szCs w:val="20"/>
        </w:rPr>
      </w:pPr>
    </w:p>
    <w:p w14:paraId="4B1F511A" w14:textId="77777777" w:rsidR="00236CAC" w:rsidRDefault="00236CAC">
      <w:pPr>
        <w:spacing w:line="276" w:lineRule="exact"/>
        <w:rPr>
          <w:sz w:val="20"/>
          <w:szCs w:val="20"/>
        </w:rPr>
      </w:pPr>
    </w:p>
    <w:p w14:paraId="1F3B1409" w14:textId="77777777" w:rsidR="00236CAC" w:rsidRDefault="00236CAC">
      <w:pPr>
        <w:spacing w:line="286" w:lineRule="exact"/>
        <w:rPr>
          <w:sz w:val="20"/>
          <w:szCs w:val="20"/>
        </w:rPr>
      </w:pPr>
    </w:p>
    <w:p w14:paraId="62431CDC" w14:textId="18B6B7B9" w:rsidR="002C253F" w:rsidRDefault="002C253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4113A0" w14:textId="77777777" w:rsidR="002C253F" w:rsidRPr="0077159D" w:rsidRDefault="002C253F" w:rsidP="000A1D63">
      <w:pPr>
        <w:numPr>
          <w:ilvl w:val="0"/>
          <w:numId w:val="28"/>
        </w:numPr>
        <w:tabs>
          <w:tab w:val="left" w:pos="2880"/>
        </w:tabs>
        <w:ind w:left="2880" w:hanging="357"/>
        <w:jc w:val="both"/>
        <w:rPr>
          <w:rFonts w:eastAsia="Times New Roman"/>
          <w:b/>
          <w:bCs/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lastRenderedPageBreak/>
        <w:t>Общая характеристика программы ГИА</w:t>
      </w:r>
    </w:p>
    <w:p w14:paraId="7B9AA12F" w14:textId="77777777" w:rsidR="002C253F" w:rsidRPr="0077159D" w:rsidRDefault="002C253F" w:rsidP="002C253F">
      <w:pPr>
        <w:spacing w:line="276" w:lineRule="exact"/>
        <w:jc w:val="both"/>
        <w:rPr>
          <w:sz w:val="24"/>
          <w:szCs w:val="24"/>
        </w:rPr>
      </w:pPr>
    </w:p>
    <w:p w14:paraId="762693E3" w14:textId="77777777" w:rsidR="002C253F" w:rsidRPr="0077159D" w:rsidRDefault="002C253F" w:rsidP="002C253F">
      <w:pPr>
        <w:ind w:right="-799" w:firstLine="709"/>
        <w:jc w:val="both"/>
        <w:rPr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>1.1. Назначение и область применения программы ГИА</w:t>
      </w:r>
    </w:p>
    <w:p w14:paraId="41046992" w14:textId="77777777" w:rsidR="002C253F" w:rsidRPr="0077159D" w:rsidRDefault="002C253F" w:rsidP="002C253F">
      <w:pPr>
        <w:spacing w:line="10" w:lineRule="exact"/>
        <w:ind w:firstLine="709"/>
        <w:jc w:val="both"/>
        <w:rPr>
          <w:sz w:val="24"/>
          <w:szCs w:val="24"/>
        </w:rPr>
      </w:pPr>
    </w:p>
    <w:p w14:paraId="6152D47D" w14:textId="77777777" w:rsidR="002C253F" w:rsidRPr="0077159D" w:rsidRDefault="002C253F" w:rsidP="002C253F">
      <w:pPr>
        <w:spacing w:line="232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 xml:space="preserve">Настоящая программа государственной итоговой аттестации (далее Программа) разработана на основании требований ФГОС </w:t>
      </w:r>
      <w:proofErr w:type="gramStart"/>
      <w:r w:rsidRPr="0077159D">
        <w:rPr>
          <w:rFonts w:eastAsia="Times New Roman"/>
          <w:sz w:val="24"/>
          <w:szCs w:val="24"/>
        </w:rPr>
        <w:t>ВО</w:t>
      </w:r>
      <w:proofErr w:type="gramEnd"/>
      <w:r w:rsidRPr="0077159D">
        <w:rPr>
          <w:rFonts w:eastAsia="Times New Roman"/>
          <w:sz w:val="24"/>
          <w:szCs w:val="24"/>
        </w:rPr>
        <w:t xml:space="preserve"> </w:t>
      </w:r>
      <w:proofErr w:type="gramStart"/>
      <w:r w:rsidRPr="0077159D">
        <w:rPr>
          <w:rFonts w:eastAsia="Times New Roman"/>
          <w:sz w:val="24"/>
          <w:szCs w:val="24"/>
        </w:rPr>
        <w:t>по</w:t>
      </w:r>
      <w:proofErr w:type="gramEnd"/>
      <w:r w:rsidRPr="0077159D">
        <w:rPr>
          <w:rFonts w:eastAsia="Times New Roman"/>
          <w:sz w:val="24"/>
          <w:szCs w:val="24"/>
        </w:rPr>
        <w:t xml:space="preserve"> направлению подготовки 44.03.01 «Педагогическое образование».</w:t>
      </w:r>
    </w:p>
    <w:p w14:paraId="41AEA011" w14:textId="77777777" w:rsidR="002C253F" w:rsidRPr="0077159D" w:rsidRDefault="002C253F" w:rsidP="002C253F">
      <w:pPr>
        <w:spacing w:line="23" w:lineRule="exact"/>
        <w:ind w:firstLine="709"/>
        <w:jc w:val="both"/>
        <w:rPr>
          <w:sz w:val="24"/>
          <w:szCs w:val="24"/>
        </w:rPr>
      </w:pPr>
    </w:p>
    <w:p w14:paraId="633F9227" w14:textId="77777777" w:rsidR="002C253F" w:rsidRPr="0077159D" w:rsidRDefault="002C253F" w:rsidP="002C253F">
      <w:pPr>
        <w:spacing w:line="232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 xml:space="preserve">Программа является частью основной образовательной программы по направлению подготовки 44.03.01 «Педагогическое образование», профиль «Английский язык», устанавливает процедуру организации и проведения государственной итоговой аттестации </w:t>
      </w:r>
      <w:proofErr w:type="gramStart"/>
      <w:r w:rsidRPr="0077159D">
        <w:rPr>
          <w:rFonts w:eastAsia="Times New Roman"/>
          <w:sz w:val="24"/>
          <w:szCs w:val="24"/>
        </w:rPr>
        <w:t>обучающихся</w:t>
      </w:r>
      <w:proofErr w:type="gramEnd"/>
      <w:r w:rsidRPr="0077159D">
        <w:rPr>
          <w:rFonts w:eastAsia="Times New Roman"/>
          <w:sz w:val="24"/>
          <w:szCs w:val="24"/>
        </w:rPr>
        <w:t>.</w:t>
      </w:r>
    </w:p>
    <w:p w14:paraId="18D6C42D" w14:textId="77777777" w:rsidR="002C253F" w:rsidRPr="0077159D" w:rsidRDefault="002C253F" w:rsidP="002C253F">
      <w:pPr>
        <w:spacing w:line="28" w:lineRule="exact"/>
        <w:ind w:firstLine="709"/>
        <w:jc w:val="both"/>
        <w:rPr>
          <w:sz w:val="24"/>
          <w:szCs w:val="24"/>
        </w:rPr>
      </w:pPr>
    </w:p>
    <w:p w14:paraId="0230BC4E" w14:textId="77777777" w:rsidR="002C253F" w:rsidRPr="0077159D" w:rsidRDefault="002C253F" w:rsidP="002C253F">
      <w:pPr>
        <w:spacing w:line="232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Настоящая Программа включает общую характеристику форм государственной итоговой аттестации, программу государственного экзамена, требования к выпускным квалификационным работам и порядку их выполнения, критерии оценки результатов сдачи государственных экзаменов и (или) защиты выпускных квалификационных работ.</w:t>
      </w:r>
    </w:p>
    <w:p w14:paraId="22B4BA87" w14:textId="77777777" w:rsidR="002C253F" w:rsidRPr="0077159D" w:rsidRDefault="002C253F" w:rsidP="002C253F">
      <w:pPr>
        <w:spacing w:line="293" w:lineRule="exact"/>
        <w:jc w:val="both"/>
        <w:rPr>
          <w:sz w:val="24"/>
          <w:szCs w:val="24"/>
        </w:rPr>
      </w:pPr>
    </w:p>
    <w:p w14:paraId="0A649DBF" w14:textId="77777777" w:rsidR="002C253F" w:rsidRPr="0077159D" w:rsidRDefault="002C253F" w:rsidP="000A1D63">
      <w:pPr>
        <w:pStyle w:val="a4"/>
        <w:numPr>
          <w:ilvl w:val="1"/>
          <w:numId w:val="31"/>
        </w:numPr>
        <w:jc w:val="both"/>
        <w:rPr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>Документы, на основании которых разработана Программа ГИА</w:t>
      </w:r>
    </w:p>
    <w:p w14:paraId="5104648E" w14:textId="77777777" w:rsidR="002C253F" w:rsidRPr="0077159D" w:rsidRDefault="002C253F" w:rsidP="002C253F">
      <w:pPr>
        <w:spacing w:line="12" w:lineRule="exact"/>
        <w:jc w:val="both"/>
        <w:rPr>
          <w:sz w:val="24"/>
          <w:szCs w:val="24"/>
        </w:rPr>
      </w:pPr>
    </w:p>
    <w:p w14:paraId="30926FF5" w14:textId="77777777" w:rsidR="002C253F" w:rsidRPr="0077159D" w:rsidRDefault="002C253F" w:rsidP="002C253F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77159D">
        <w:rPr>
          <w:sz w:val="24"/>
          <w:szCs w:val="24"/>
        </w:rPr>
        <w:t xml:space="preserve"> </w:t>
      </w:r>
    </w:p>
    <w:p w14:paraId="7CDDD1B5" w14:textId="77777777" w:rsidR="002C253F" w:rsidRPr="0077159D" w:rsidRDefault="002C253F" w:rsidP="002C253F">
      <w:pPr>
        <w:pStyle w:val="ae"/>
        <w:tabs>
          <w:tab w:val="left" w:pos="567"/>
        </w:tabs>
        <w:suppressAutoHyphens/>
        <w:spacing w:line="240" w:lineRule="auto"/>
        <w:ind w:firstLine="0"/>
        <w:rPr>
          <w:sz w:val="24"/>
          <w:szCs w:val="24"/>
        </w:rPr>
      </w:pPr>
      <w:r w:rsidRPr="0077159D">
        <w:rPr>
          <w:sz w:val="24"/>
          <w:szCs w:val="24"/>
        </w:rPr>
        <w:t xml:space="preserve">        ‒ Федеральный закон Российской Федерации «Об образовании в Российской Федерации</w:t>
      </w:r>
      <w:bookmarkStart w:id="2" w:name="OLE_LINK7"/>
      <w:r w:rsidRPr="0077159D">
        <w:rPr>
          <w:sz w:val="24"/>
          <w:szCs w:val="24"/>
        </w:rPr>
        <w:t xml:space="preserve">» №273-Ф3 от 29 декабря 2012 г. (с изменениями, вступившими в силу с 01.09.2013 года); </w:t>
      </w:r>
    </w:p>
    <w:p w14:paraId="64C3066F" w14:textId="77777777" w:rsidR="002C253F" w:rsidRPr="0077159D" w:rsidRDefault="002C253F" w:rsidP="000A1D63">
      <w:pPr>
        <w:numPr>
          <w:ilvl w:val="0"/>
          <w:numId w:val="30"/>
        </w:numPr>
        <w:ind w:left="0" w:firstLine="425"/>
        <w:jc w:val="both"/>
        <w:rPr>
          <w:sz w:val="24"/>
          <w:szCs w:val="24"/>
        </w:rPr>
      </w:pPr>
      <w:r w:rsidRPr="0077159D">
        <w:rPr>
          <w:sz w:val="24"/>
          <w:szCs w:val="24"/>
        </w:rPr>
        <w:t xml:space="preserve">Федеральный государственный образовательный стандарт высшего образования по направлению подготовки 44.03.05 Педагогическое образование (с двумя профилями подготовки), утвержденный приказом Министерства науки и высшего образования Российской Федерации от 22.02.2018 № 125;  </w:t>
      </w:r>
    </w:p>
    <w:p w14:paraId="28DACFEE" w14:textId="77777777" w:rsidR="002C253F" w:rsidRPr="0077159D" w:rsidRDefault="002C253F" w:rsidP="000A1D63">
      <w:pPr>
        <w:pStyle w:val="a4"/>
        <w:numPr>
          <w:ilvl w:val="0"/>
          <w:numId w:val="3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shd w:val="clear" w:color="auto" w:fill="FFFFFF"/>
        </w:rPr>
      </w:pPr>
      <w:r w:rsidRPr="0077159D">
        <w:rPr>
          <w:sz w:val="24"/>
          <w:szCs w:val="24"/>
        </w:rPr>
        <w:t xml:space="preserve">Приказ Министерства науки и высшего образования от 06.04.2021 № 245 «Об утверждении порядка организации и осуществления образовательной деятельности по образовательным программам высшего образования программам </w:t>
      </w:r>
      <w:proofErr w:type="spellStart"/>
      <w:r w:rsidRPr="0077159D">
        <w:rPr>
          <w:sz w:val="24"/>
          <w:szCs w:val="24"/>
        </w:rPr>
        <w:t>бакалавриата</w:t>
      </w:r>
      <w:proofErr w:type="spellEnd"/>
      <w:r w:rsidRPr="0077159D">
        <w:rPr>
          <w:sz w:val="24"/>
          <w:szCs w:val="24"/>
        </w:rPr>
        <w:t xml:space="preserve">, программам </w:t>
      </w:r>
      <w:proofErr w:type="spellStart"/>
      <w:r w:rsidRPr="0077159D">
        <w:rPr>
          <w:sz w:val="24"/>
          <w:szCs w:val="24"/>
        </w:rPr>
        <w:t>специалитета</w:t>
      </w:r>
      <w:proofErr w:type="spellEnd"/>
      <w:r w:rsidRPr="0077159D">
        <w:rPr>
          <w:sz w:val="24"/>
          <w:szCs w:val="24"/>
        </w:rPr>
        <w:t>, программам магистратуры»;</w:t>
      </w:r>
      <w:bookmarkEnd w:id="2"/>
    </w:p>
    <w:p w14:paraId="6D679DBF" w14:textId="77777777" w:rsidR="002C253F" w:rsidRPr="0077159D" w:rsidRDefault="002C253F" w:rsidP="000A1D63">
      <w:pPr>
        <w:widowControl w:val="0"/>
        <w:numPr>
          <w:ilvl w:val="0"/>
          <w:numId w:val="30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 w:rsidRPr="0077159D">
        <w:rPr>
          <w:sz w:val="24"/>
          <w:szCs w:val="24"/>
        </w:rPr>
        <w:t xml:space="preserve">Приказ </w:t>
      </w:r>
      <w:proofErr w:type="spellStart"/>
      <w:r w:rsidRPr="0077159D">
        <w:rPr>
          <w:sz w:val="24"/>
          <w:szCs w:val="24"/>
        </w:rPr>
        <w:t>Минобрнауки</w:t>
      </w:r>
      <w:proofErr w:type="spellEnd"/>
      <w:r w:rsidRPr="0077159D">
        <w:rPr>
          <w:sz w:val="24"/>
          <w:szCs w:val="24"/>
        </w:rPr>
        <w:t xml:space="preserve"> России от 29.06.2015 N 636 (ред. от 28.04.2016) 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77159D">
        <w:rPr>
          <w:sz w:val="24"/>
          <w:szCs w:val="24"/>
        </w:rPr>
        <w:t>бакалавриата</w:t>
      </w:r>
      <w:proofErr w:type="spellEnd"/>
      <w:r w:rsidRPr="0077159D">
        <w:rPr>
          <w:sz w:val="24"/>
          <w:szCs w:val="24"/>
        </w:rPr>
        <w:t xml:space="preserve">, программам </w:t>
      </w:r>
      <w:proofErr w:type="spellStart"/>
      <w:r w:rsidRPr="0077159D">
        <w:rPr>
          <w:sz w:val="24"/>
          <w:szCs w:val="24"/>
        </w:rPr>
        <w:t>специалитета</w:t>
      </w:r>
      <w:proofErr w:type="spellEnd"/>
      <w:r w:rsidRPr="0077159D">
        <w:rPr>
          <w:sz w:val="24"/>
          <w:szCs w:val="24"/>
        </w:rPr>
        <w:t xml:space="preserve"> и программам магистратуры»;</w:t>
      </w:r>
    </w:p>
    <w:p w14:paraId="3B1BA2BF" w14:textId="77777777" w:rsidR="002C253F" w:rsidRPr="0077159D" w:rsidRDefault="002C253F" w:rsidP="000A1D63">
      <w:pPr>
        <w:widowControl w:val="0"/>
        <w:numPr>
          <w:ilvl w:val="0"/>
          <w:numId w:val="30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 w:rsidRPr="0077159D">
        <w:rPr>
          <w:sz w:val="24"/>
          <w:szCs w:val="24"/>
        </w:rPr>
        <w:t xml:space="preserve">Приказ </w:t>
      </w:r>
      <w:proofErr w:type="spellStart"/>
      <w:r w:rsidRPr="0077159D">
        <w:rPr>
          <w:sz w:val="24"/>
          <w:szCs w:val="24"/>
        </w:rPr>
        <w:t>Минобрнауки</w:t>
      </w:r>
      <w:proofErr w:type="spellEnd"/>
      <w:r w:rsidRPr="0077159D">
        <w:rPr>
          <w:sz w:val="24"/>
          <w:szCs w:val="24"/>
        </w:rPr>
        <w:t xml:space="preserve"> России от 13.02.2014 N 112 (ред. от 29.11.2016) «Об утверждении Порядка заполнения, учета и выдачи документов о высшем образовании и о квалификации и их дубликатов» (с изм. и доп., вступ. в силу с 01.09.2017);</w:t>
      </w:r>
    </w:p>
    <w:p w14:paraId="2E3F44B1" w14:textId="77777777" w:rsidR="002C253F" w:rsidRPr="0077159D" w:rsidRDefault="002C253F" w:rsidP="000A1D63">
      <w:pPr>
        <w:widowControl w:val="0"/>
        <w:numPr>
          <w:ilvl w:val="0"/>
          <w:numId w:val="30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 w:rsidRPr="0077159D">
        <w:rPr>
          <w:sz w:val="24"/>
          <w:szCs w:val="24"/>
        </w:rPr>
        <w:t>Устав ПГГПУ;</w:t>
      </w:r>
    </w:p>
    <w:p w14:paraId="4C3B02D5" w14:textId="77777777" w:rsidR="002C253F" w:rsidRPr="0077159D" w:rsidRDefault="002C253F" w:rsidP="000A1D63">
      <w:pPr>
        <w:widowControl w:val="0"/>
        <w:numPr>
          <w:ilvl w:val="0"/>
          <w:numId w:val="30"/>
        </w:numPr>
        <w:tabs>
          <w:tab w:val="left" w:pos="426"/>
        </w:tabs>
        <w:ind w:left="0" w:firstLine="426"/>
        <w:jc w:val="both"/>
        <w:rPr>
          <w:sz w:val="24"/>
          <w:szCs w:val="24"/>
        </w:rPr>
      </w:pPr>
      <w:r w:rsidRPr="0077159D">
        <w:rPr>
          <w:sz w:val="24"/>
          <w:szCs w:val="24"/>
        </w:rPr>
        <w:t xml:space="preserve">Положение о порядке проведения государственной итоговой аттестации по основным профессиональным образовательным программам высшего образования – программам </w:t>
      </w:r>
      <w:proofErr w:type="spellStart"/>
      <w:r w:rsidRPr="0077159D">
        <w:rPr>
          <w:sz w:val="24"/>
          <w:szCs w:val="24"/>
        </w:rPr>
        <w:t>бакалавриата</w:t>
      </w:r>
      <w:proofErr w:type="spellEnd"/>
      <w:r w:rsidRPr="0077159D">
        <w:rPr>
          <w:sz w:val="24"/>
          <w:szCs w:val="24"/>
        </w:rPr>
        <w:t xml:space="preserve"> и программам магистратуры в ФГБОУ ВО ПГГПУ (Утверждено Ученым советом ПГГПУ, протокол № 4 от 25.12.2018 г.)</w:t>
      </w:r>
    </w:p>
    <w:p w14:paraId="0EE878A1" w14:textId="77777777" w:rsidR="002C253F" w:rsidRPr="0077159D" w:rsidRDefault="002C253F" w:rsidP="000A1D63">
      <w:pPr>
        <w:widowControl w:val="0"/>
        <w:numPr>
          <w:ilvl w:val="0"/>
          <w:numId w:val="30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 w:rsidRPr="0077159D">
        <w:rPr>
          <w:sz w:val="24"/>
          <w:szCs w:val="24"/>
        </w:rPr>
        <w:t xml:space="preserve">Положение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 (Одобрено Ученым советом ПГГПУ, протокол № 10 от 14 апреля 2020 г.) </w:t>
      </w:r>
    </w:p>
    <w:p w14:paraId="07686466" w14:textId="77777777" w:rsidR="002C253F" w:rsidRPr="0077159D" w:rsidRDefault="002C253F" w:rsidP="000A1D63">
      <w:pPr>
        <w:widowControl w:val="0"/>
        <w:numPr>
          <w:ilvl w:val="0"/>
          <w:numId w:val="30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 w:rsidRPr="0077159D">
        <w:rPr>
          <w:sz w:val="24"/>
          <w:szCs w:val="24"/>
        </w:rPr>
        <w:t>Локальные нормативные акты ПГГПУ, регулирующие реализацию образовательной деятельности.</w:t>
      </w:r>
    </w:p>
    <w:p w14:paraId="4AE06177" w14:textId="77777777" w:rsidR="002C253F" w:rsidRPr="0077159D" w:rsidRDefault="002C253F" w:rsidP="002C253F">
      <w:pPr>
        <w:ind w:left="720"/>
        <w:jc w:val="both"/>
        <w:rPr>
          <w:sz w:val="24"/>
          <w:szCs w:val="24"/>
        </w:rPr>
      </w:pPr>
    </w:p>
    <w:p w14:paraId="07076930" w14:textId="77777777" w:rsidR="002C253F" w:rsidRPr="0077159D" w:rsidRDefault="002C253F" w:rsidP="002C253F">
      <w:pPr>
        <w:widowControl w:val="0"/>
        <w:tabs>
          <w:tab w:val="left" w:pos="567"/>
          <w:tab w:val="left" w:pos="1014"/>
        </w:tabs>
        <w:jc w:val="both"/>
        <w:rPr>
          <w:sz w:val="24"/>
          <w:szCs w:val="24"/>
        </w:rPr>
      </w:pPr>
    </w:p>
    <w:p w14:paraId="425B0844" w14:textId="77777777" w:rsidR="002C253F" w:rsidRPr="0077159D" w:rsidRDefault="002C253F" w:rsidP="002C253F">
      <w:pPr>
        <w:jc w:val="center"/>
        <w:rPr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>1.3. Требования к ГИА</w:t>
      </w:r>
    </w:p>
    <w:p w14:paraId="3958EA87" w14:textId="77777777" w:rsidR="002C253F" w:rsidRPr="0077159D" w:rsidRDefault="002C253F" w:rsidP="002C253F">
      <w:pPr>
        <w:spacing w:line="5" w:lineRule="exact"/>
        <w:jc w:val="both"/>
        <w:rPr>
          <w:sz w:val="24"/>
          <w:szCs w:val="24"/>
        </w:rPr>
      </w:pPr>
    </w:p>
    <w:p w14:paraId="2329FE02" w14:textId="77777777" w:rsidR="002C253F" w:rsidRPr="0077159D" w:rsidRDefault="002C253F" w:rsidP="002C253F">
      <w:pPr>
        <w:jc w:val="both"/>
        <w:rPr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>1.3.1. Общие положения</w:t>
      </w:r>
    </w:p>
    <w:p w14:paraId="1D0258B6" w14:textId="77777777" w:rsidR="002C253F" w:rsidRPr="0077159D" w:rsidRDefault="002C253F" w:rsidP="002C253F">
      <w:pPr>
        <w:spacing w:line="7" w:lineRule="exact"/>
        <w:jc w:val="both"/>
        <w:rPr>
          <w:sz w:val="24"/>
          <w:szCs w:val="24"/>
        </w:rPr>
      </w:pPr>
    </w:p>
    <w:p w14:paraId="7E120A9E" w14:textId="77777777" w:rsidR="002C253F" w:rsidRPr="0077159D" w:rsidRDefault="002C253F" w:rsidP="002C253F">
      <w:pPr>
        <w:spacing w:line="230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Государственная итоговая аттестация является заключительным этапом освоения имеющих государственную аккредитацию образовательных программ.</w:t>
      </w:r>
    </w:p>
    <w:p w14:paraId="152E3AB3" w14:textId="77777777" w:rsidR="002C253F" w:rsidRPr="0077159D" w:rsidRDefault="002C253F" w:rsidP="002C253F">
      <w:pPr>
        <w:spacing w:line="21" w:lineRule="exact"/>
        <w:ind w:firstLine="709"/>
        <w:jc w:val="both"/>
        <w:rPr>
          <w:sz w:val="24"/>
          <w:szCs w:val="24"/>
        </w:rPr>
      </w:pPr>
    </w:p>
    <w:p w14:paraId="298E9CB3" w14:textId="77777777" w:rsidR="002C253F" w:rsidRPr="0077159D" w:rsidRDefault="002C253F" w:rsidP="002C253F">
      <w:pPr>
        <w:spacing w:line="232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 xml:space="preserve">Целью государственной итоговой аттестации является определение соответствия результатов освоения обучающимися основных образовательных программ требованиям </w:t>
      </w:r>
      <w:r w:rsidRPr="0077159D">
        <w:rPr>
          <w:rFonts w:eastAsia="Times New Roman"/>
          <w:sz w:val="24"/>
          <w:szCs w:val="24"/>
        </w:rPr>
        <w:lastRenderedPageBreak/>
        <w:t>федерального государственного образовательного стандарта по направлению подготовки 44.03.01 «Педагогическое образование».</w:t>
      </w:r>
    </w:p>
    <w:p w14:paraId="5F1E574B" w14:textId="77777777" w:rsidR="002C253F" w:rsidRPr="0077159D" w:rsidRDefault="002C253F" w:rsidP="002C253F">
      <w:pPr>
        <w:spacing w:line="14" w:lineRule="exact"/>
        <w:ind w:firstLine="709"/>
        <w:jc w:val="both"/>
        <w:rPr>
          <w:sz w:val="24"/>
          <w:szCs w:val="24"/>
        </w:rPr>
      </w:pPr>
    </w:p>
    <w:p w14:paraId="2A07B10A" w14:textId="77777777" w:rsidR="002C253F" w:rsidRPr="0077159D" w:rsidRDefault="002C253F" w:rsidP="002C253F">
      <w:pPr>
        <w:spacing w:line="232" w:lineRule="auto"/>
        <w:ind w:right="100"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Общие требования к проведению ГИА, требования, предъявляемые к обучающимся и лицам, привлекаемым к государственной итоговой аттестации, условия, создаваемые в ПГГПУ для проведения ГИА (в том числе для лиц с ограниченными возможностями здоровья) регулируются разделами 6, 12 Положения о порядке проведения ГИА ПГГПУ.</w:t>
      </w:r>
    </w:p>
    <w:p w14:paraId="041F897B" w14:textId="77777777" w:rsidR="002C253F" w:rsidRPr="0077159D" w:rsidRDefault="002C253F" w:rsidP="002C253F">
      <w:pPr>
        <w:spacing w:line="21" w:lineRule="exact"/>
        <w:ind w:firstLine="709"/>
        <w:jc w:val="both"/>
        <w:rPr>
          <w:sz w:val="24"/>
          <w:szCs w:val="24"/>
        </w:rPr>
      </w:pPr>
    </w:p>
    <w:p w14:paraId="48E9D3AE" w14:textId="77777777" w:rsidR="002C253F" w:rsidRPr="0077159D" w:rsidRDefault="002C253F" w:rsidP="002C253F">
      <w:pPr>
        <w:spacing w:line="232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Государственная итоговая аттестация проводится государственными экзаменационными комиссиями. Требования к функциям, срокам формирования и составу экзаменационных комиссий регулируются разделом 8 Положения о порядке проведения ГИА ПГГПУ.</w:t>
      </w:r>
    </w:p>
    <w:p w14:paraId="4D6A8331" w14:textId="77777777" w:rsidR="002C253F" w:rsidRPr="0077159D" w:rsidRDefault="002C253F" w:rsidP="002C253F">
      <w:pPr>
        <w:spacing w:line="287" w:lineRule="exact"/>
        <w:jc w:val="both"/>
        <w:rPr>
          <w:sz w:val="24"/>
          <w:szCs w:val="24"/>
        </w:rPr>
      </w:pPr>
    </w:p>
    <w:p w14:paraId="0A37C57F" w14:textId="77777777" w:rsidR="002C253F" w:rsidRPr="0077159D" w:rsidRDefault="002C253F" w:rsidP="002C253F">
      <w:pPr>
        <w:ind w:left="4080"/>
        <w:jc w:val="both"/>
        <w:rPr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>1.3.2. Формы ГИА</w:t>
      </w:r>
    </w:p>
    <w:p w14:paraId="18A052AF" w14:textId="77777777" w:rsidR="002C253F" w:rsidRPr="0077159D" w:rsidRDefault="002C253F" w:rsidP="002C253F">
      <w:pPr>
        <w:spacing w:line="7" w:lineRule="exact"/>
        <w:jc w:val="both"/>
        <w:rPr>
          <w:sz w:val="24"/>
          <w:szCs w:val="24"/>
        </w:rPr>
      </w:pPr>
    </w:p>
    <w:p w14:paraId="5990CA3B" w14:textId="77777777" w:rsidR="002C253F" w:rsidRPr="0077159D" w:rsidRDefault="002C253F" w:rsidP="002C253F">
      <w:pPr>
        <w:spacing w:line="232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Государственная итоговая аттестация обучающихся проводится в форме государственных аттестационных испытаний:</w:t>
      </w:r>
    </w:p>
    <w:p w14:paraId="22AB1E4A" w14:textId="77777777" w:rsidR="002C253F" w:rsidRPr="0077159D" w:rsidRDefault="002C253F" w:rsidP="002C253F">
      <w:pPr>
        <w:spacing w:line="26" w:lineRule="exact"/>
        <w:ind w:firstLine="709"/>
        <w:jc w:val="both"/>
        <w:rPr>
          <w:sz w:val="24"/>
          <w:szCs w:val="24"/>
        </w:rPr>
      </w:pPr>
    </w:p>
    <w:p w14:paraId="19B5C318" w14:textId="77777777" w:rsidR="002C253F" w:rsidRPr="0077159D" w:rsidRDefault="002C253F" w:rsidP="000A1D63">
      <w:pPr>
        <w:numPr>
          <w:ilvl w:val="0"/>
          <w:numId w:val="7"/>
        </w:numPr>
        <w:tabs>
          <w:tab w:val="left" w:pos="980"/>
        </w:tabs>
        <w:spacing w:line="230" w:lineRule="auto"/>
        <w:ind w:right="300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i/>
          <w:iCs/>
          <w:sz w:val="24"/>
          <w:szCs w:val="24"/>
        </w:rPr>
        <w:t>государственного междисциплинарного экзамена (включая подготовку к сдаче и сдачу государственного экзамена);</w:t>
      </w:r>
    </w:p>
    <w:p w14:paraId="6D0A2AC3" w14:textId="77777777" w:rsidR="002C253F" w:rsidRPr="0077159D" w:rsidRDefault="002C253F" w:rsidP="002C253F">
      <w:pPr>
        <w:spacing w:line="19" w:lineRule="exact"/>
        <w:ind w:firstLine="709"/>
        <w:jc w:val="both"/>
        <w:rPr>
          <w:rFonts w:eastAsia="Arial"/>
          <w:sz w:val="24"/>
          <w:szCs w:val="24"/>
        </w:rPr>
      </w:pPr>
    </w:p>
    <w:p w14:paraId="3A1759C6" w14:textId="77777777" w:rsidR="002C253F" w:rsidRPr="0077159D" w:rsidRDefault="002C253F" w:rsidP="000A1D63">
      <w:pPr>
        <w:numPr>
          <w:ilvl w:val="0"/>
          <w:numId w:val="7"/>
        </w:numPr>
        <w:tabs>
          <w:tab w:val="left" w:pos="980"/>
        </w:tabs>
        <w:spacing w:line="228" w:lineRule="auto"/>
        <w:ind w:right="300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i/>
          <w:iCs/>
          <w:sz w:val="24"/>
          <w:szCs w:val="24"/>
        </w:rPr>
        <w:t>защиты выпускной квалификационной работы (включая подготовку к процедуре защиты и процедуру защиты).</w:t>
      </w:r>
    </w:p>
    <w:p w14:paraId="2CDBE02A" w14:textId="77777777" w:rsidR="002C253F" w:rsidRPr="0077159D" w:rsidRDefault="002C253F" w:rsidP="002C253F">
      <w:pPr>
        <w:spacing w:line="20" w:lineRule="exact"/>
        <w:ind w:firstLine="709"/>
        <w:jc w:val="both"/>
        <w:rPr>
          <w:rFonts w:eastAsia="Arial"/>
          <w:sz w:val="24"/>
          <w:szCs w:val="24"/>
        </w:rPr>
      </w:pPr>
    </w:p>
    <w:p w14:paraId="0A337FEE" w14:textId="77777777" w:rsidR="002C253F" w:rsidRPr="0077159D" w:rsidRDefault="002C253F" w:rsidP="002C253F">
      <w:pPr>
        <w:spacing w:line="232" w:lineRule="auto"/>
        <w:ind w:right="20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Государственные аттестационные испытания не могут быть заменены оценкой качества освоения ОП на основании итогов текущего контроля успеваемости и промежуточной аттестации обучающегося.</w:t>
      </w:r>
    </w:p>
    <w:p w14:paraId="74BF8AAD" w14:textId="77777777" w:rsidR="002C253F" w:rsidRPr="0077159D" w:rsidRDefault="002C253F" w:rsidP="002C253F">
      <w:pPr>
        <w:spacing w:line="285" w:lineRule="exact"/>
        <w:ind w:firstLine="709"/>
        <w:jc w:val="both"/>
        <w:rPr>
          <w:sz w:val="24"/>
          <w:szCs w:val="24"/>
        </w:rPr>
      </w:pPr>
    </w:p>
    <w:p w14:paraId="4533BF19" w14:textId="566CA839" w:rsidR="002C253F" w:rsidRPr="0077159D" w:rsidRDefault="002C253F" w:rsidP="002C253F">
      <w:pPr>
        <w:ind w:right="-18"/>
        <w:jc w:val="both"/>
        <w:rPr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>1.3.3. Место ГИА в структуре ОП, общий объем времени,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77159D">
        <w:rPr>
          <w:rFonts w:eastAsia="Times New Roman"/>
          <w:b/>
          <w:bCs/>
          <w:sz w:val="24"/>
          <w:szCs w:val="24"/>
        </w:rPr>
        <w:t>сроки на подготовку и проведение</w:t>
      </w:r>
    </w:p>
    <w:p w14:paraId="6D36FAB8" w14:textId="77777777" w:rsidR="002C253F" w:rsidRPr="0077159D" w:rsidRDefault="002C253F" w:rsidP="002C253F">
      <w:pPr>
        <w:spacing w:line="232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Государственная итоговая аттестация в полном объеме относится к базовой части образовательной программы.</w:t>
      </w:r>
    </w:p>
    <w:p w14:paraId="713D6079" w14:textId="77777777" w:rsidR="002C253F" w:rsidRPr="0077159D" w:rsidRDefault="002C253F" w:rsidP="002C253F">
      <w:pPr>
        <w:spacing w:line="22" w:lineRule="exact"/>
        <w:ind w:firstLine="709"/>
        <w:jc w:val="both"/>
        <w:rPr>
          <w:sz w:val="24"/>
          <w:szCs w:val="24"/>
        </w:rPr>
      </w:pPr>
    </w:p>
    <w:p w14:paraId="5AAAF712" w14:textId="77777777" w:rsidR="002C253F" w:rsidRPr="0077159D" w:rsidRDefault="002C253F" w:rsidP="002C253F">
      <w:pPr>
        <w:spacing w:line="232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 xml:space="preserve">Общий объем всех государственных аттестационных испытаний, входящих в состав государственной итоговой аттестации, в соответствии с ФГОС </w:t>
      </w:r>
      <w:proofErr w:type="gramStart"/>
      <w:r w:rsidRPr="0077159D">
        <w:rPr>
          <w:rFonts w:eastAsia="Times New Roman"/>
          <w:sz w:val="24"/>
          <w:szCs w:val="24"/>
        </w:rPr>
        <w:t>ВО</w:t>
      </w:r>
      <w:proofErr w:type="gramEnd"/>
      <w:r w:rsidRPr="0077159D">
        <w:rPr>
          <w:rFonts w:eastAsia="Times New Roman"/>
          <w:sz w:val="24"/>
          <w:szCs w:val="24"/>
        </w:rPr>
        <w:t xml:space="preserve"> </w:t>
      </w:r>
      <w:proofErr w:type="gramStart"/>
      <w:r w:rsidRPr="0077159D">
        <w:rPr>
          <w:rFonts w:eastAsia="Times New Roman"/>
          <w:sz w:val="24"/>
          <w:szCs w:val="24"/>
        </w:rPr>
        <w:t>по</w:t>
      </w:r>
      <w:proofErr w:type="gramEnd"/>
      <w:r w:rsidRPr="0077159D">
        <w:rPr>
          <w:rFonts w:eastAsia="Times New Roman"/>
          <w:sz w:val="24"/>
          <w:szCs w:val="24"/>
        </w:rPr>
        <w:t xml:space="preserve"> направлению подготовки 44.03.01 «Педагогическое образование» и утвержденным учебным планом, составляет 9 зачетных единиц, в том числе:</w:t>
      </w:r>
    </w:p>
    <w:p w14:paraId="6BD543C7" w14:textId="77777777" w:rsidR="002C253F" w:rsidRPr="0077159D" w:rsidRDefault="002C253F" w:rsidP="002C253F">
      <w:pPr>
        <w:spacing w:line="26" w:lineRule="exact"/>
        <w:ind w:firstLine="709"/>
        <w:jc w:val="both"/>
        <w:rPr>
          <w:sz w:val="24"/>
          <w:szCs w:val="24"/>
        </w:rPr>
      </w:pPr>
    </w:p>
    <w:p w14:paraId="6F962C1D" w14:textId="77777777" w:rsidR="002C253F" w:rsidRPr="0077159D" w:rsidRDefault="002C253F" w:rsidP="000A1D63">
      <w:pPr>
        <w:numPr>
          <w:ilvl w:val="1"/>
          <w:numId w:val="8"/>
        </w:numPr>
        <w:tabs>
          <w:tab w:val="left" w:pos="823"/>
          <w:tab w:val="left" w:pos="993"/>
        </w:tabs>
        <w:spacing w:line="230" w:lineRule="auto"/>
        <w:ind w:right="120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 xml:space="preserve">на государственный экзамен (включая подготовку к сдаче и сдачу государственного экзамена) - 3 </w:t>
      </w:r>
      <w:proofErr w:type="gramStart"/>
      <w:r w:rsidRPr="0077159D">
        <w:rPr>
          <w:rFonts w:eastAsia="Times New Roman"/>
          <w:sz w:val="24"/>
          <w:szCs w:val="24"/>
        </w:rPr>
        <w:t>зачетных</w:t>
      </w:r>
      <w:proofErr w:type="gramEnd"/>
      <w:r w:rsidRPr="0077159D">
        <w:rPr>
          <w:rFonts w:eastAsia="Times New Roman"/>
          <w:sz w:val="24"/>
          <w:szCs w:val="24"/>
        </w:rPr>
        <w:t xml:space="preserve"> единицы;</w:t>
      </w:r>
    </w:p>
    <w:p w14:paraId="6F275A6E" w14:textId="77777777" w:rsidR="002C253F" w:rsidRPr="0077159D" w:rsidRDefault="002C253F" w:rsidP="002C253F">
      <w:pPr>
        <w:tabs>
          <w:tab w:val="left" w:pos="823"/>
          <w:tab w:val="left" w:pos="993"/>
        </w:tabs>
        <w:spacing w:line="19" w:lineRule="exact"/>
        <w:ind w:firstLine="709"/>
        <w:jc w:val="both"/>
        <w:rPr>
          <w:rFonts w:eastAsia="Arial"/>
          <w:sz w:val="24"/>
          <w:szCs w:val="24"/>
        </w:rPr>
      </w:pPr>
    </w:p>
    <w:p w14:paraId="53C51E94" w14:textId="77777777" w:rsidR="002C253F" w:rsidRPr="0077159D" w:rsidRDefault="002C253F" w:rsidP="000A1D63">
      <w:pPr>
        <w:numPr>
          <w:ilvl w:val="1"/>
          <w:numId w:val="8"/>
        </w:numPr>
        <w:tabs>
          <w:tab w:val="left" w:pos="823"/>
          <w:tab w:val="left" w:pos="993"/>
        </w:tabs>
        <w:spacing w:line="228" w:lineRule="auto"/>
        <w:ind w:right="220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на защиту выпускной квалификационной работы (включая подготовку к процедуре защиты и процедуру защиты) - 6 зачетных единиц.</w:t>
      </w:r>
    </w:p>
    <w:p w14:paraId="4C32EDE7" w14:textId="77777777" w:rsidR="002C253F" w:rsidRPr="0077159D" w:rsidRDefault="002C253F" w:rsidP="002C253F">
      <w:pPr>
        <w:spacing w:line="19" w:lineRule="exact"/>
        <w:ind w:firstLine="709"/>
        <w:jc w:val="both"/>
        <w:rPr>
          <w:rFonts w:eastAsia="Arial"/>
          <w:sz w:val="24"/>
          <w:szCs w:val="24"/>
        </w:rPr>
      </w:pPr>
    </w:p>
    <w:p w14:paraId="58DDA476" w14:textId="77777777" w:rsidR="002C253F" w:rsidRPr="0077159D" w:rsidRDefault="002C253F" w:rsidP="000A1D63">
      <w:pPr>
        <w:numPr>
          <w:ilvl w:val="2"/>
          <w:numId w:val="8"/>
        </w:numPr>
        <w:tabs>
          <w:tab w:val="left" w:pos="1023"/>
        </w:tabs>
        <w:spacing w:line="232" w:lineRule="auto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77159D">
        <w:rPr>
          <w:rFonts w:eastAsia="Times New Roman"/>
          <w:sz w:val="24"/>
          <w:szCs w:val="24"/>
        </w:rPr>
        <w:t>соответствии</w:t>
      </w:r>
      <w:proofErr w:type="gramEnd"/>
      <w:r w:rsidRPr="0077159D">
        <w:rPr>
          <w:rFonts w:eastAsia="Times New Roman"/>
          <w:sz w:val="24"/>
          <w:szCs w:val="24"/>
        </w:rPr>
        <w:t xml:space="preserve"> с утвержденным учебным планом и календарным учебным графиком </w:t>
      </w:r>
      <w:r w:rsidRPr="0077159D">
        <w:rPr>
          <w:rFonts w:eastAsia="Times New Roman"/>
          <w:iCs/>
          <w:sz w:val="24"/>
          <w:szCs w:val="24"/>
        </w:rPr>
        <w:t>по направлению подготовки 44.03.01 «Педагогическое образование», профиль «</w:t>
      </w:r>
      <w:r w:rsidRPr="0077159D">
        <w:rPr>
          <w:i/>
          <w:sz w:val="24"/>
          <w:szCs w:val="24"/>
        </w:rPr>
        <w:t>Английский язык)</w:t>
      </w:r>
      <w:r w:rsidRPr="0077159D">
        <w:rPr>
          <w:rFonts w:eastAsia="Times New Roman"/>
          <w:sz w:val="24"/>
          <w:szCs w:val="24"/>
        </w:rPr>
        <w:t>»</w:t>
      </w:r>
      <w:r w:rsidRPr="0077159D">
        <w:rPr>
          <w:i/>
          <w:sz w:val="24"/>
          <w:szCs w:val="24"/>
        </w:rPr>
        <w:t>:</w:t>
      </w:r>
    </w:p>
    <w:p w14:paraId="49FB3223" w14:textId="77777777" w:rsidR="002C253F" w:rsidRPr="0077159D" w:rsidRDefault="002C253F" w:rsidP="002C253F">
      <w:pPr>
        <w:spacing w:line="12" w:lineRule="exact"/>
        <w:ind w:firstLine="709"/>
        <w:jc w:val="both"/>
        <w:rPr>
          <w:rFonts w:eastAsia="Times New Roman"/>
          <w:sz w:val="24"/>
          <w:szCs w:val="24"/>
        </w:rPr>
      </w:pPr>
    </w:p>
    <w:p w14:paraId="44BF3870" w14:textId="77777777" w:rsidR="002C253F" w:rsidRPr="0077159D" w:rsidRDefault="002C253F" w:rsidP="000A1D63">
      <w:pPr>
        <w:numPr>
          <w:ilvl w:val="1"/>
          <w:numId w:val="8"/>
        </w:numPr>
        <w:tabs>
          <w:tab w:val="left" w:pos="823"/>
          <w:tab w:val="left" w:pos="993"/>
        </w:tabs>
        <w:spacing w:line="230" w:lineRule="auto"/>
        <w:ind w:right="120" w:firstLine="709"/>
        <w:jc w:val="both"/>
        <w:rPr>
          <w:rFonts w:eastAsia="Times New Roman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 xml:space="preserve">на государственный экзамен отводится 2 недели; </w:t>
      </w:r>
    </w:p>
    <w:p w14:paraId="76E504B7" w14:textId="77777777" w:rsidR="002C253F" w:rsidRPr="0077159D" w:rsidRDefault="002C253F" w:rsidP="000A1D63">
      <w:pPr>
        <w:numPr>
          <w:ilvl w:val="1"/>
          <w:numId w:val="8"/>
        </w:numPr>
        <w:tabs>
          <w:tab w:val="left" w:pos="823"/>
          <w:tab w:val="left" w:pos="993"/>
        </w:tabs>
        <w:spacing w:line="230" w:lineRule="auto"/>
        <w:ind w:right="120"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на выполнение и защиту ВКР отводится 4 недели.</w:t>
      </w:r>
    </w:p>
    <w:p w14:paraId="4AF2CD20" w14:textId="77777777" w:rsidR="002C253F" w:rsidRPr="0077159D" w:rsidRDefault="002C253F" w:rsidP="002C253F">
      <w:pPr>
        <w:spacing w:line="21" w:lineRule="exact"/>
        <w:jc w:val="both"/>
        <w:rPr>
          <w:sz w:val="24"/>
          <w:szCs w:val="24"/>
        </w:rPr>
      </w:pPr>
    </w:p>
    <w:p w14:paraId="5FB42D26" w14:textId="77777777" w:rsidR="002C253F" w:rsidRPr="0077159D" w:rsidRDefault="002C253F" w:rsidP="002C253F">
      <w:pPr>
        <w:spacing w:line="18" w:lineRule="exact"/>
        <w:jc w:val="both"/>
        <w:rPr>
          <w:sz w:val="24"/>
          <w:szCs w:val="24"/>
        </w:rPr>
      </w:pPr>
    </w:p>
    <w:p w14:paraId="1E34F38F" w14:textId="0969B83D" w:rsidR="002C253F" w:rsidRPr="0077159D" w:rsidRDefault="002C253F" w:rsidP="00C7318D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5C8079B6">
        <w:rPr>
          <w:rFonts w:eastAsia="Times New Roman"/>
          <w:color w:val="000000" w:themeColor="text1"/>
          <w:sz w:val="24"/>
          <w:szCs w:val="24"/>
        </w:rPr>
        <w:t xml:space="preserve">Государственная итоговая аттестация проводится в сроки </w:t>
      </w:r>
      <w:r w:rsidR="72069D27" w:rsidRPr="5C8079B6">
        <w:rPr>
          <w:rFonts w:eastAsia="Times New Roman"/>
          <w:color w:val="000000" w:themeColor="text1"/>
          <w:sz w:val="24"/>
          <w:szCs w:val="24"/>
        </w:rPr>
        <w:t>май - июнь текущего учебного года.</w:t>
      </w:r>
      <w:r w:rsidRPr="5C8079B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07065E0" w14:textId="77777777" w:rsidR="002C253F" w:rsidRPr="0077159D" w:rsidRDefault="002C253F" w:rsidP="002C253F">
      <w:pPr>
        <w:spacing w:line="242" w:lineRule="auto"/>
        <w:ind w:right="-18"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Фактические даты, время и место проведения государственных аттестационных испытаний и предэкзаменационных консультаций устанавливаются в расписании ГИА.</w:t>
      </w:r>
    </w:p>
    <w:p w14:paraId="230133AB" w14:textId="77777777" w:rsidR="002C253F" w:rsidRPr="0077159D" w:rsidRDefault="002C253F" w:rsidP="002C253F">
      <w:pPr>
        <w:spacing w:line="16" w:lineRule="exact"/>
        <w:ind w:right="-18" w:firstLine="709"/>
        <w:jc w:val="both"/>
        <w:rPr>
          <w:sz w:val="24"/>
          <w:szCs w:val="24"/>
        </w:rPr>
      </w:pPr>
    </w:p>
    <w:p w14:paraId="0027F32D" w14:textId="77777777" w:rsidR="002C253F" w:rsidRPr="0077159D" w:rsidRDefault="002C253F" w:rsidP="002C253F">
      <w:pPr>
        <w:spacing w:line="242" w:lineRule="auto"/>
        <w:ind w:right="-18"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Общие требования, регулирующие порядок проведения государственной итоговой аттестации представлены в разделе 6 Положения о порядке проведения ГИА ПГГПУ.</w:t>
      </w:r>
    </w:p>
    <w:p w14:paraId="17A8C6D6" w14:textId="77777777" w:rsidR="002C253F" w:rsidRPr="0077159D" w:rsidRDefault="002C253F" w:rsidP="002C253F">
      <w:pPr>
        <w:spacing w:line="232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14:paraId="40E0D024" w14:textId="77777777" w:rsidR="002C253F" w:rsidRPr="0077159D" w:rsidRDefault="002C253F" w:rsidP="002C253F">
      <w:pPr>
        <w:spacing w:line="232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 xml:space="preserve">1.4. Правила пересмотра и внесения изменений в программу ГИА </w:t>
      </w:r>
    </w:p>
    <w:p w14:paraId="69946CA2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Программа ГИА ежегодно пересматривается с учетом требований работодателей, замечаний и предложений председателей ГЭК, а также изменений нормативно-правовой базы. Изменения, внесенные в программу ГИА, рассматриваются на заседании кафедр факультета  с учетом замечаний и рекомендаций председателей ГЭК и утверждаются Ученым советом факультета. </w:t>
      </w:r>
    </w:p>
    <w:p w14:paraId="7E185F9C" w14:textId="77777777" w:rsidR="00C7318D" w:rsidRPr="00C538DE" w:rsidRDefault="00C7318D" w:rsidP="00C7318D">
      <w:pPr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Допускается внесение изменений в утвержденную в установленном порядке Программу ГИА в части: </w:t>
      </w:r>
    </w:p>
    <w:p w14:paraId="0818DEEF" w14:textId="77777777" w:rsidR="00C7318D" w:rsidRPr="00C538DE" w:rsidRDefault="00C7318D" w:rsidP="00C7318D">
      <w:pPr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lastRenderedPageBreak/>
        <w:t>- структуры государственной итоговой аттестации и перечня государственных аттестационных испытаний, включенных Университетом в ГИА, в соответствии с требованиями ФГОС ВО по соответствующему направлению подготовки; </w:t>
      </w:r>
    </w:p>
    <w:p w14:paraId="3D2D22A8" w14:textId="77777777" w:rsidR="00C7318D" w:rsidRPr="00C538DE" w:rsidRDefault="00C7318D" w:rsidP="00C7318D">
      <w:pPr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- планируемых результатов освоения ОПОП </w:t>
      </w:r>
      <w:proofErr w:type="gramStart"/>
      <w:r w:rsidRPr="00C538DE">
        <w:rPr>
          <w:rFonts w:eastAsia="Times New Roman"/>
          <w:sz w:val="24"/>
          <w:szCs w:val="24"/>
        </w:rPr>
        <w:t>ВО</w:t>
      </w:r>
      <w:proofErr w:type="gramEnd"/>
      <w:r w:rsidRPr="00C538DE">
        <w:rPr>
          <w:rFonts w:eastAsia="Times New Roman"/>
          <w:sz w:val="24"/>
          <w:szCs w:val="24"/>
        </w:rPr>
        <w:t>, компетенций, оцениваемых в ходе проведения отдельных видов государственных аттестационных испытаний; </w:t>
      </w:r>
    </w:p>
    <w:p w14:paraId="07976AD7" w14:textId="77777777" w:rsidR="00C7318D" w:rsidRPr="00C538DE" w:rsidRDefault="00C7318D" w:rsidP="00C7318D">
      <w:pPr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формы проведения ГИА, в том числе формы проведения государственных аттестационных испытаний (очная форма с частичным применением ЭО и ДОТ, дистанционная форма с применением исключительно ЭО и ДОТ). </w:t>
      </w:r>
    </w:p>
    <w:p w14:paraId="56EA6B7B" w14:textId="77777777" w:rsidR="00C7318D" w:rsidRPr="00C538DE" w:rsidRDefault="00C7318D" w:rsidP="00C7318D">
      <w:pPr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Внесение указанных изменений в Программу ГИА осуществляется разработчиками ОПОП по решению Ученого совета факультета иностранных языков. </w:t>
      </w:r>
    </w:p>
    <w:p w14:paraId="7A2A426B" w14:textId="77777777" w:rsidR="00C7318D" w:rsidRPr="00C538DE" w:rsidRDefault="00C7318D" w:rsidP="00C7318D">
      <w:pPr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Внесенные изменения рассматриваются и утверждаются Ученым советом ПГГПУ. </w:t>
      </w:r>
    </w:p>
    <w:p w14:paraId="424302EC" w14:textId="77777777" w:rsidR="00C7318D" w:rsidRPr="00C538DE" w:rsidRDefault="00C7318D" w:rsidP="00C7318D">
      <w:pPr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Изменения Программы ГИА в обязательном порядке доводятся до сведения участников образовательного процесса, в том числе обучающихся, председателя и членов ГЭК, не позднее, чем за 1 месяц до даты проведения государственного аттестационного испытания путем консультирования, в том числе с применением </w:t>
      </w:r>
      <w:proofErr w:type="gramStart"/>
      <w:r w:rsidRPr="00C538DE">
        <w:rPr>
          <w:rFonts w:eastAsia="Times New Roman"/>
          <w:sz w:val="24"/>
          <w:szCs w:val="24"/>
        </w:rPr>
        <w:t>Интернет-технологий</w:t>
      </w:r>
      <w:proofErr w:type="gramEnd"/>
      <w:r w:rsidRPr="00C538DE">
        <w:rPr>
          <w:rFonts w:eastAsia="Times New Roman"/>
          <w:sz w:val="24"/>
          <w:szCs w:val="24"/>
        </w:rPr>
        <w:t xml:space="preserve"> синхронного взаимодействия участников, размещения информации на официальном сайте ПГГПУ.  </w:t>
      </w:r>
    </w:p>
    <w:p w14:paraId="1FD401E9" w14:textId="77777777" w:rsidR="00C7318D" w:rsidRPr="00C538DE" w:rsidRDefault="00C7318D" w:rsidP="00C7318D">
      <w:pPr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Факт ознакомления обучающихся, председателя и членов ГЭК с изменениями Программы ГИА фиксируется в листе ознакомления с Программой ГИА личной отметкой каждого участника.  </w:t>
      </w:r>
    </w:p>
    <w:p w14:paraId="235A09E2" w14:textId="77777777" w:rsidR="00C7318D" w:rsidRPr="00C538DE" w:rsidRDefault="00C7318D" w:rsidP="00C7318D">
      <w:pPr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Ответственность за своевременное информирование участников образовательного процесса об изменениях Программы ГИА несет декан факультета иностранных языков. </w:t>
      </w:r>
    </w:p>
    <w:p w14:paraId="5B23056F" w14:textId="77777777" w:rsidR="00C7318D" w:rsidRPr="0077159D" w:rsidRDefault="00C7318D" w:rsidP="002C253F">
      <w:pPr>
        <w:spacing w:line="286" w:lineRule="exact"/>
        <w:ind w:firstLine="709"/>
        <w:jc w:val="both"/>
        <w:rPr>
          <w:sz w:val="24"/>
          <w:szCs w:val="24"/>
        </w:rPr>
      </w:pPr>
    </w:p>
    <w:p w14:paraId="35619134" w14:textId="77777777" w:rsidR="002C253F" w:rsidRPr="0077159D" w:rsidRDefault="002C253F" w:rsidP="002C253F">
      <w:pPr>
        <w:ind w:left="840"/>
        <w:jc w:val="both"/>
        <w:rPr>
          <w:rFonts w:eastAsia="Times New Roman"/>
          <w:b/>
          <w:bCs/>
          <w:sz w:val="24"/>
          <w:szCs w:val="24"/>
        </w:rPr>
      </w:pPr>
    </w:p>
    <w:p w14:paraId="7B0C46C9" w14:textId="77777777" w:rsidR="002C253F" w:rsidRPr="0077159D" w:rsidRDefault="002C253F" w:rsidP="002C253F">
      <w:pPr>
        <w:jc w:val="both"/>
        <w:rPr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>1.5. Правила размещения, хранения и организации доступа к программе ГИА</w:t>
      </w:r>
    </w:p>
    <w:p w14:paraId="5B6E8840" w14:textId="0462E014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Программа ГИА входит в состав ОПОП по направлению подготовки </w:t>
      </w:r>
      <w:r w:rsidRPr="0077159D">
        <w:rPr>
          <w:rFonts w:eastAsia="Times New Roman"/>
          <w:sz w:val="24"/>
          <w:szCs w:val="24"/>
        </w:rPr>
        <w:t>44.03.01 «Педагогическое образование»</w:t>
      </w:r>
      <w:r>
        <w:rPr>
          <w:rFonts w:eastAsia="Times New Roman"/>
          <w:sz w:val="24"/>
          <w:szCs w:val="24"/>
        </w:rPr>
        <w:t xml:space="preserve">, </w:t>
      </w:r>
      <w:r w:rsidRPr="00C538DE">
        <w:rPr>
          <w:rFonts w:eastAsia="Times New Roman"/>
          <w:sz w:val="24"/>
          <w:szCs w:val="24"/>
        </w:rPr>
        <w:t>направленн</w:t>
      </w:r>
      <w:r>
        <w:rPr>
          <w:rFonts w:eastAsia="Times New Roman"/>
          <w:sz w:val="24"/>
          <w:szCs w:val="24"/>
        </w:rPr>
        <w:t>ость (профиль) «Английский язык</w:t>
      </w:r>
      <w:r w:rsidRPr="00C538DE">
        <w:rPr>
          <w:rFonts w:eastAsia="Times New Roman"/>
          <w:sz w:val="24"/>
          <w:szCs w:val="24"/>
        </w:rPr>
        <w:t>» и хранится в составе методических документов на кафедре методики преподавания иностранных языков ПГГПУ.  </w:t>
      </w:r>
    </w:p>
    <w:p w14:paraId="3A6DD62B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Доступ к программе ГИА свободный. </w:t>
      </w:r>
    </w:p>
    <w:p w14:paraId="22BDFE13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Программа подлежит размещению на сайте ПГГПУ в разделе «Образование», «Документы, регламентирующие образовательный процесс».  </w:t>
      </w:r>
    </w:p>
    <w:p w14:paraId="6DC8D932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Содержание программы доводится до сведения обучающихся не позднее, чем за 6 месяцев до начала ГИА, ответственность за информирование студентов несет декан факультета. </w:t>
      </w:r>
    </w:p>
    <w:p w14:paraId="63CD70D5" w14:textId="77777777" w:rsidR="00C7318D" w:rsidRPr="0077159D" w:rsidRDefault="00C7318D" w:rsidP="002C253F">
      <w:pPr>
        <w:spacing w:line="232" w:lineRule="auto"/>
        <w:ind w:firstLine="709"/>
        <w:jc w:val="both"/>
        <w:rPr>
          <w:sz w:val="24"/>
          <w:szCs w:val="24"/>
        </w:rPr>
      </w:pPr>
    </w:p>
    <w:p w14:paraId="1CE02EA7" w14:textId="77777777" w:rsidR="002C253F" w:rsidRPr="0077159D" w:rsidRDefault="002C253F" w:rsidP="002C253F">
      <w:pPr>
        <w:spacing w:line="289" w:lineRule="exact"/>
        <w:ind w:firstLine="709"/>
        <w:jc w:val="both"/>
        <w:rPr>
          <w:sz w:val="24"/>
          <w:szCs w:val="24"/>
        </w:rPr>
      </w:pPr>
    </w:p>
    <w:p w14:paraId="5F6A717E" w14:textId="77777777" w:rsidR="002C253F" w:rsidRPr="0077159D" w:rsidRDefault="002C253F" w:rsidP="00CC66DA">
      <w:pPr>
        <w:numPr>
          <w:ilvl w:val="0"/>
          <w:numId w:val="29"/>
        </w:numPr>
        <w:tabs>
          <w:tab w:val="left" w:pos="0"/>
        </w:tabs>
        <w:jc w:val="center"/>
        <w:rPr>
          <w:rFonts w:eastAsia="Times New Roman"/>
          <w:b/>
          <w:bCs/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>Программа государственного экзамена</w:t>
      </w:r>
    </w:p>
    <w:p w14:paraId="1190CACA" w14:textId="77777777" w:rsidR="002C253F" w:rsidRPr="0077159D" w:rsidRDefault="002C253F" w:rsidP="002C253F">
      <w:pPr>
        <w:tabs>
          <w:tab w:val="left" w:pos="0"/>
        </w:tabs>
        <w:spacing w:line="235" w:lineRule="auto"/>
        <w:ind w:right="-819"/>
        <w:jc w:val="both"/>
        <w:rPr>
          <w:sz w:val="24"/>
          <w:szCs w:val="24"/>
        </w:rPr>
      </w:pPr>
      <w:r w:rsidRPr="0077159D">
        <w:rPr>
          <w:rFonts w:eastAsia="Times New Roman"/>
          <w:b/>
          <w:bCs/>
          <w:sz w:val="24"/>
          <w:szCs w:val="24"/>
        </w:rPr>
        <w:t>2.1 Общие требования к государственному экзамену</w:t>
      </w:r>
    </w:p>
    <w:p w14:paraId="7AC05CF4" w14:textId="77777777" w:rsidR="002C253F" w:rsidRPr="0077159D" w:rsidRDefault="002C253F" w:rsidP="002C253F">
      <w:pPr>
        <w:spacing w:line="13" w:lineRule="exact"/>
        <w:jc w:val="both"/>
        <w:rPr>
          <w:sz w:val="24"/>
          <w:szCs w:val="24"/>
        </w:rPr>
      </w:pPr>
    </w:p>
    <w:p w14:paraId="40BAF7F9" w14:textId="77777777" w:rsidR="002C253F" w:rsidRPr="0077159D" w:rsidRDefault="002C253F" w:rsidP="002C253F">
      <w:pPr>
        <w:spacing w:line="232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Государственный экзамен проводится с целью проверки уровня готовности выпускника к использованию теоретических знаний, практических навыков и умений для решения задач в соответствии с видами профессиональной деятельности, на которые ориентирована образовательная программа:</w:t>
      </w:r>
    </w:p>
    <w:p w14:paraId="5FC7E4B2" w14:textId="77777777" w:rsidR="002C253F" w:rsidRPr="0077159D" w:rsidRDefault="002C253F" w:rsidP="002C253F">
      <w:pPr>
        <w:spacing w:line="2" w:lineRule="exact"/>
        <w:ind w:firstLine="709"/>
        <w:jc w:val="both"/>
        <w:rPr>
          <w:sz w:val="24"/>
          <w:szCs w:val="24"/>
        </w:rPr>
      </w:pPr>
    </w:p>
    <w:p w14:paraId="129D6752" w14:textId="77777777" w:rsidR="002C253F" w:rsidRPr="0077159D" w:rsidRDefault="002C253F" w:rsidP="002C253F">
      <w:pPr>
        <w:spacing w:line="237" w:lineRule="auto"/>
        <w:ind w:firstLine="709"/>
        <w:jc w:val="both"/>
        <w:rPr>
          <w:sz w:val="24"/>
          <w:szCs w:val="24"/>
        </w:rPr>
      </w:pPr>
      <w:r w:rsidRPr="0077159D">
        <w:rPr>
          <w:rFonts w:eastAsia="Times New Roman"/>
          <w:i/>
          <w:iCs/>
          <w:sz w:val="24"/>
          <w:szCs w:val="24"/>
        </w:rPr>
        <w:t>педагогическая деятельность:</w:t>
      </w:r>
    </w:p>
    <w:p w14:paraId="3B91626C" w14:textId="77777777" w:rsidR="002C253F" w:rsidRPr="0077159D" w:rsidRDefault="002C253F" w:rsidP="002C253F">
      <w:pPr>
        <w:spacing w:line="24" w:lineRule="exact"/>
        <w:ind w:firstLine="709"/>
        <w:jc w:val="both"/>
        <w:rPr>
          <w:sz w:val="24"/>
          <w:szCs w:val="24"/>
        </w:rPr>
      </w:pPr>
    </w:p>
    <w:p w14:paraId="53799476" w14:textId="77777777" w:rsidR="002C253F" w:rsidRPr="0077159D" w:rsidRDefault="002C253F" w:rsidP="000A1D63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line="228" w:lineRule="auto"/>
        <w:ind w:right="-18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изучение возможностей, потребностей, достижений обучающихся в области образования;</w:t>
      </w:r>
    </w:p>
    <w:p w14:paraId="7A415ACA" w14:textId="77777777" w:rsidR="002C253F" w:rsidRPr="0077159D" w:rsidRDefault="002C253F" w:rsidP="002C253F">
      <w:pPr>
        <w:tabs>
          <w:tab w:val="left" w:pos="851"/>
          <w:tab w:val="left" w:pos="993"/>
        </w:tabs>
        <w:spacing w:line="22" w:lineRule="exact"/>
        <w:ind w:right="-18" w:firstLine="709"/>
        <w:jc w:val="both"/>
        <w:rPr>
          <w:rFonts w:eastAsia="Arial"/>
          <w:sz w:val="24"/>
          <w:szCs w:val="24"/>
        </w:rPr>
      </w:pPr>
    </w:p>
    <w:p w14:paraId="3844F51D" w14:textId="77777777" w:rsidR="002C253F" w:rsidRPr="0077159D" w:rsidRDefault="002C253F" w:rsidP="000A1D63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line="228" w:lineRule="auto"/>
        <w:ind w:right="-18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осуществление обучения и воспитания в сфере образования в соответствии с требованиями образовательных стандартов;</w:t>
      </w:r>
    </w:p>
    <w:p w14:paraId="487C2B95" w14:textId="77777777" w:rsidR="002C253F" w:rsidRPr="0077159D" w:rsidRDefault="002C253F" w:rsidP="002C253F">
      <w:pPr>
        <w:tabs>
          <w:tab w:val="left" w:pos="851"/>
          <w:tab w:val="left" w:pos="993"/>
        </w:tabs>
        <w:spacing w:line="22" w:lineRule="exact"/>
        <w:ind w:right="-18" w:firstLine="709"/>
        <w:jc w:val="both"/>
        <w:rPr>
          <w:rFonts w:eastAsia="Arial"/>
          <w:sz w:val="24"/>
          <w:szCs w:val="24"/>
        </w:rPr>
      </w:pPr>
    </w:p>
    <w:p w14:paraId="5EA0C8FF" w14:textId="77777777" w:rsidR="002C253F" w:rsidRPr="0077159D" w:rsidRDefault="002C253F" w:rsidP="000A1D63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line="228" w:lineRule="auto"/>
        <w:ind w:right="-18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использование технологий, соответствующих возрастным особенностям обучающихся и отражающих специфику предметной области;</w:t>
      </w:r>
    </w:p>
    <w:p w14:paraId="594BBE9E" w14:textId="77777777" w:rsidR="002C253F" w:rsidRPr="0077159D" w:rsidRDefault="002C253F" w:rsidP="002C253F">
      <w:pPr>
        <w:tabs>
          <w:tab w:val="left" w:pos="993"/>
        </w:tabs>
        <w:spacing w:line="15" w:lineRule="exact"/>
        <w:ind w:right="-18" w:firstLine="709"/>
        <w:jc w:val="both"/>
        <w:rPr>
          <w:rFonts w:eastAsia="Arial"/>
          <w:sz w:val="24"/>
          <w:szCs w:val="24"/>
        </w:rPr>
      </w:pPr>
    </w:p>
    <w:p w14:paraId="49DCA763" w14:textId="77777777" w:rsidR="002C253F" w:rsidRPr="0077159D" w:rsidRDefault="002C253F" w:rsidP="000A1D63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line="228" w:lineRule="auto"/>
        <w:ind w:right="-18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обеспечение образовательной деятельности с учетом особых образовательных потребностей;</w:t>
      </w:r>
    </w:p>
    <w:p w14:paraId="310E61B3" w14:textId="77777777" w:rsidR="002C253F" w:rsidRPr="0077159D" w:rsidRDefault="002C253F" w:rsidP="002C253F">
      <w:pPr>
        <w:tabs>
          <w:tab w:val="left" w:pos="993"/>
        </w:tabs>
        <w:spacing w:line="22" w:lineRule="exact"/>
        <w:ind w:right="-18" w:firstLine="709"/>
        <w:jc w:val="both"/>
        <w:rPr>
          <w:rFonts w:eastAsia="Arial"/>
          <w:sz w:val="24"/>
          <w:szCs w:val="24"/>
        </w:rPr>
      </w:pPr>
    </w:p>
    <w:p w14:paraId="0FC6D69D" w14:textId="77777777" w:rsidR="002C253F" w:rsidRPr="0077159D" w:rsidRDefault="002C253F" w:rsidP="000A1D63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line="228" w:lineRule="auto"/>
        <w:ind w:right="-18" w:firstLine="709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организация взаимодействия с общественными и образовательными организациями, детскими коллективами и родителями, участие в самоуправлении и управлении школьным коллективом для решения задач в профессиональной деятельности;</w:t>
      </w:r>
    </w:p>
    <w:p w14:paraId="5A23FC8E" w14:textId="77777777" w:rsidR="002C253F" w:rsidRPr="0077159D" w:rsidRDefault="002C253F" w:rsidP="002C253F">
      <w:pPr>
        <w:tabs>
          <w:tab w:val="left" w:pos="993"/>
        </w:tabs>
        <w:spacing w:line="1" w:lineRule="exact"/>
        <w:ind w:right="-18"/>
        <w:jc w:val="both"/>
        <w:rPr>
          <w:rFonts w:eastAsia="Arial"/>
          <w:sz w:val="24"/>
          <w:szCs w:val="24"/>
        </w:rPr>
      </w:pPr>
    </w:p>
    <w:p w14:paraId="319CC447" w14:textId="77777777" w:rsidR="002C253F" w:rsidRPr="0077159D" w:rsidRDefault="002C253F" w:rsidP="000A1D63">
      <w:pPr>
        <w:numPr>
          <w:ilvl w:val="0"/>
          <w:numId w:val="9"/>
        </w:numPr>
        <w:tabs>
          <w:tab w:val="left" w:pos="993"/>
        </w:tabs>
        <w:ind w:left="980" w:right="-18" w:hanging="358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lastRenderedPageBreak/>
        <w:t>осуществление профессионального самообразования и личностного роста;</w:t>
      </w:r>
    </w:p>
    <w:p w14:paraId="6622B8D3" w14:textId="77777777" w:rsidR="002C253F" w:rsidRPr="0077159D" w:rsidRDefault="002C253F" w:rsidP="002C253F">
      <w:pPr>
        <w:tabs>
          <w:tab w:val="left" w:pos="993"/>
        </w:tabs>
        <w:spacing w:line="21" w:lineRule="exact"/>
        <w:ind w:right="-18"/>
        <w:jc w:val="both"/>
        <w:rPr>
          <w:rFonts w:eastAsia="Arial"/>
          <w:sz w:val="24"/>
          <w:szCs w:val="24"/>
        </w:rPr>
      </w:pPr>
    </w:p>
    <w:p w14:paraId="5D19591B" w14:textId="77777777" w:rsidR="002C253F" w:rsidRPr="0077159D" w:rsidRDefault="002C253F" w:rsidP="000A1D63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line="228" w:lineRule="auto"/>
        <w:ind w:right="-18" w:firstLine="622"/>
        <w:jc w:val="both"/>
        <w:rPr>
          <w:rFonts w:eastAsia="Arial"/>
          <w:sz w:val="24"/>
          <w:szCs w:val="24"/>
        </w:rPr>
      </w:pPr>
      <w:r w:rsidRPr="0077159D">
        <w:rPr>
          <w:rFonts w:eastAsia="Times New Roman"/>
          <w:sz w:val="24"/>
          <w:szCs w:val="24"/>
        </w:rPr>
        <w:t>обеспечение охраны жизни и здоровья учащихся во время образовательного процесса.</w:t>
      </w:r>
    </w:p>
    <w:p w14:paraId="307C5493" w14:textId="77777777" w:rsidR="002C253F" w:rsidRPr="0077159D" w:rsidRDefault="002C253F" w:rsidP="002C253F">
      <w:pPr>
        <w:tabs>
          <w:tab w:val="left" w:pos="9621"/>
        </w:tabs>
        <w:spacing w:line="230" w:lineRule="auto"/>
        <w:ind w:right="-18" w:firstLine="826"/>
        <w:jc w:val="both"/>
        <w:rPr>
          <w:rFonts w:eastAsia="Times New Roman"/>
          <w:sz w:val="24"/>
          <w:szCs w:val="24"/>
        </w:rPr>
      </w:pPr>
    </w:p>
    <w:p w14:paraId="2CE70343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В ходе государственного экзамена выпускник должен продемонстрировать </w:t>
      </w:r>
      <w:proofErr w:type="spellStart"/>
      <w:r w:rsidRPr="00C538DE">
        <w:rPr>
          <w:rFonts w:eastAsia="Times New Roman"/>
          <w:sz w:val="24"/>
          <w:szCs w:val="24"/>
        </w:rPr>
        <w:t>сформированность</w:t>
      </w:r>
      <w:proofErr w:type="spellEnd"/>
      <w:r w:rsidRPr="00C538DE">
        <w:rPr>
          <w:rFonts w:eastAsia="Times New Roman"/>
          <w:sz w:val="24"/>
          <w:szCs w:val="24"/>
        </w:rPr>
        <w:t xml:space="preserve"> следующих компетенций: </w:t>
      </w:r>
    </w:p>
    <w:p w14:paraId="3574DCD5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8"/>
        </w:rPr>
        <w:t> </w:t>
      </w:r>
    </w:p>
    <w:p w14:paraId="5F48B9C2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eastAsia="Times New Roman"/>
          <w:b/>
          <w:bCs/>
          <w:sz w:val="24"/>
          <w:szCs w:val="24"/>
        </w:rPr>
        <w:t>Универсальные компетенции (УК): </w:t>
      </w:r>
      <w:r w:rsidRPr="1C5808BC">
        <w:rPr>
          <w:rFonts w:eastAsia="Times New Roman"/>
          <w:sz w:val="24"/>
          <w:szCs w:val="24"/>
        </w:rPr>
        <w:t> </w:t>
      </w:r>
    </w:p>
    <w:p w14:paraId="040B3447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УК-3: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</w:t>
      </w:r>
      <w:proofErr w:type="gramEnd"/>
      <w:r w:rsidRPr="4EF3C8F5">
        <w:rPr>
          <w:rFonts w:eastAsia="Times New Roman"/>
          <w:sz w:val="24"/>
          <w:szCs w:val="24"/>
        </w:rPr>
        <w:t xml:space="preserve"> осуществлять социальное взаимодействие и реализовывать свою роль в команде </w:t>
      </w:r>
    </w:p>
    <w:p w14:paraId="3CE13161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УК-4:</w:t>
      </w:r>
      <w:r>
        <w:rPr>
          <w:rFonts w:eastAsia="Times New Roman"/>
          <w:sz w:val="24"/>
          <w:szCs w:val="24"/>
        </w:rPr>
        <w:t xml:space="preserve"> </w:t>
      </w:r>
      <w:r w:rsidRPr="4EF3C8F5">
        <w:rPr>
          <w:rFonts w:eastAsia="Times New Roman"/>
          <w:sz w:val="24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4EF3C8F5">
        <w:rPr>
          <w:rFonts w:eastAsia="Times New Roman"/>
          <w:sz w:val="24"/>
          <w:szCs w:val="24"/>
        </w:rPr>
        <w:t>м(</w:t>
      </w:r>
      <w:proofErr w:type="spellStart"/>
      <w:proofErr w:type="gramEnd"/>
      <w:r w:rsidRPr="4EF3C8F5">
        <w:rPr>
          <w:rFonts w:eastAsia="Times New Roman"/>
          <w:sz w:val="24"/>
          <w:szCs w:val="24"/>
        </w:rPr>
        <w:t>ых</w:t>
      </w:r>
      <w:proofErr w:type="spellEnd"/>
      <w:r w:rsidRPr="4EF3C8F5">
        <w:rPr>
          <w:rFonts w:eastAsia="Times New Roman"/>
          <w:sz w:val="24"/>
          <w:szCs w:val="24"/>
        </w:rPr>
        <w:t>) языке(ах) </w:t>
      </w:r>
    </w:p>
    <w:p w14:paraId="263028D0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УК-5: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</w:t>
      </w:r>
      <w:proofErr w:type="gramEnd"/>
      <w:r w:rsidRPr="4EF3C8F5">
        <w:rPr>
          <w:rFonts w:eastAsia="Times New Roman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 </w:t>
      </w:r>
    </w:p>
    <w:p w14:paraId="209A6D7C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УК-6: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</w:t>
      </w:r>
      <w:proofErr w:type="gramEnd"/>
      <w:r w:rsidRPr="4EF3C8F5">
        <w:rPr>
          <w:rFonts w:eastAsia="Times New Roman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 </w:t>
      </w:r>
    </w:p>
    <w:p w14:paraId="5F66F12E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УК-7:</w:t>
      </w:r>
      <w:r>
        <w:rPr>
          <w:rFonts w:eastAsia="Times New Roman"/>
          <w:sz w:val="24"/>
          <w:szCs w:val="24"/>
        </w:rPr>
        <w:t xml:space="preserve"> </w:t>
      </w:r>
      <w:r w:rsidRPr="4EF3C8F5">
        <w:rPr>
          <w:rFonts w:eastAsia="Times New Roman"/>
          <w:sz w:val="24"/>
          <w:szCs w:val="24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 </w:t>
      </w:r>
    </w:p>
    <w:p w14:paraId="0B3F6853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УК-8: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 </w:t>
      </w:r>
      <w:proofErr w:type="gramEnd"/>
    </w:p>
    <w:p w14:paraId="1A92003C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УК-9: </w:t>
      </w:r>
      <w:proofErr w:type="gramStart"/>
      <w:r w:rsidRPr="00C538DE">
        <w:rPr>
          <w:rFonts w:eastAsia="Times New Roman"/>
          <w:sz w:val="24"/>
          <w:szCs w:val="24"/>
        </w:rPr>
        <w:t>Способен</w:t>
      </w:r>
      <w:proofErr w:type="gramEnd"/>
      <w:r w:rsidRPr="00C538DE">
        <w:rPr>
          <w:rFonts w:eastAsia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 </w:t>
      </w:r>
    </w:p>
    <w:p w14:paraId="6E1FCD98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УК-10</w:t>
      </w:r>
      <w:r>
        <w:rPr>
          <w:rFonts w:eastAsia="Times New Roman"/>
          <w:sz w:val="24"/>
          <w:szCs w:val="24"/>
        </w:rPr>
        <w:t>:</w:t>
      </w:r>
      <w:r w:rsidRPr="00C538DE">
        <w:rPr>
          <w:rFonts w:eastAsia="Times New Roman"/>
          <w:sz w:val="24"/>
          <w:szCs w:val="24"/>
        </w:rPr>
        <w:t xml:space="preserve"> </w:t>
      </w:r>
      <w:proofErr w:type="gramStart"/>
      <w:r w:rsidRPr="00C538DE">
        <w:rPr>
          <w:rFonts w:eastAsia="Times New Roman"/>
          <w:sz w:val="24"/>
          <w:szCs w:val="24"/>
        </w:rPr>
        <w:t>Способен</w:t>
      </w:r>
      <w:proofErr w:type="gramEnd"/>
      <w:r w:rsidRPr="00C538DE">
        <w:rPr>
          <w:rFonts w:eastAsia="Times New Roman"/>
          <w:sz w:val="24"/>
          <w:szCs w:val="24"/>
        </w:rPr>
        <w:t xml:space="preserve"> формировать нетерпимое отношение к коррупционному поведению </w:t>
      </w:r>
    </w:p>
    <w:p w14:paraId="551F2B37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  <w:r w:rsidRPr="00C538DE">
        <w:rPr>
          <w:rFonts w:eastAsia="Times New Roman"/>
          <w:b/>
          <w:bCs/>
          <w:sz w:val="24"/>
          <w:szCs w:val="24"/>
        </w:rPr>
        <w:t>Общепрофессиональные компетенции (ОПК):</w:t>
      </w:r>
      <w:r w:rsidRPr="00C538DE">
        <w:rPr>
          <w:rFonts w:eastAsia="Times New Roman"/>
          <w:sz w:val="24"/>
          <w:szCs w:val="24"/>
        </w:rPr>
        <w:t> </w:t>
      </w:r>
    </w:p>
    <w:p w14:paraId="27C9C582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ОПК-1: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</w:t>
      </w:r>
      <w:proofErr w:type="gramEnd"/>
      <w:r w:rsidRPr="4EF3C8F5">
        <w:rPr>
          <w:rFonts w:eastAsia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 </w:t>
      </w:r>
    </w:p>
    <w:p w14:paraId="02AACE9E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ОПК-2: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 </w:t>
      </w:r>
      <w:proofErr w:type="gramEnd"/>
    </w:p>
    <w:p w14:paraId="6DC53453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ОПК-3:</w:t>
      </w:r>
      <w:r>
        <w:rPr>
          <w:rFonts w:eastAsia="Times New Roman"/>
          <w:sz w:val="24"/>
          <w:szCs w:val="24"/>
        </w:rPr>
        <w:t xml:space="preserve"> </w:t>
      </w:r>
      <w:r w:rsidRPr="4EF3C8F5">
        <w:rPr>
          <w:rFonts w:eastAsia="Times New Roman"/>
          <w:sz w:val="24"/>
          <w:szCs w:val="24"/>
        </w:rPr>
        <w:t xml:space="preserve">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Pr="4EF3C8F5">
        <w:rPr>
          <w:rFonts w:eastAsia="Times New Roman"/>
          <w:sz w:val="24"/>
          <w:szCs w:val="24"/>
        </w:rPr>
        <w:t>числе</w:t>
      </w:r>
      <w:proofErr w:type="gramEnd"/>
      <w:r w:rsidRPr="4EF3C8F5">
        <w:rPr>
          <w:rFonts w:eastAsia="Times New Roman"/>
          <w:sz w:val="24"/>
          <w:szCs w:val="24"/>
        </w:rPr>
        <w:t xml:space="preserve"> с особыми образовательными потребностями, в соответствии с требованиями федеральных государственных образовательных стандартов </w:t>
      </w:r>
    </w:p>
    <w:p w14:paraId="41754572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ОПК-4: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</w:t>
      </w:r>
      <w:proofErr w:type="gramEnd"/>
      <w:r w:rsidRPr="4EF3C8F5">
        <w:rPr>
          <w:rFonts w:eastAsia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 </w:t>
      </w:r>
    </w:p>
    <w:p w14:paraId="4AF6098B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ОПК-5:</w:t>
      </w:r>
      <w:r>
        <w:rPr>
          <w:rFonts w:eastAsia="Times New Roman"/>
          <w:sz w:val="24"/>
          <w:szCs w:val="24"/>
        </w:rPr>
        <w:t xml:space="preserve"> </w:t>
      </w:r>
      <w:r w:rsidRPr="4EF3C8F5">
        <w:rPr>
          <w:rFonts w:eastAsia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 </w:t>
      </w:r>
    </w:p>
    <w:p w14:paraId="5BD8FF3F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ОПК-6:</w:t>
      </w:r>
      <w:r>
        <w:rPr>
          <w:rFonts w:eastAsia="Times New Roman"/>
          <w:sz w:val="24"/>
          <w:szCs w:val="24"/>
        </w:rPr>
        <w:t xml:space="preserve"> </w:t>
      </w:r>
      <w:r w:rsidRPr="4EF3C8F5">
        <w:rPr>
          <w:rFonts w:eastAsia="Times New Roman"/>
          <w:sz w:val="24"/>
          <w:szCs w:val="24"/>
        </w:rPr>
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</w:r>
      <w:proofErr w:type="gramStart"/>
      <w:r w:rsidRPr="4EF3C8F5">
        <w:rPr>
          <w:rFonts w:eastAsia="Times New Roman"/>
          <w:sz w:val="24"/>
          <w:szCs w:val="24"/>
        </w:rPr>
        <w:t>обучающихся</w:t>
      </w:r>
      <w:proofErr w:type="gramEnd"/>
      <w:r w:rsidRPr="4EF3C8F5">
        <w:rPr>
          <w:rFonts w:eastAsia="Times New Roman"/>
          <w:sz w:val="24"/>
          <w:szCs w:val="24"/>
        </w:rPr>
        <w:t xml:space="preserve"> с особыми образовательными потребностями </w:t>
      </w:r>
    </w:p>
    <w:p w14:paraId="2EC5075A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ОПК-7: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</w:t>
      </w:r>
      <w:proofErr w:type="gramEnd"/>
      <w:r w:rsidRPr="4EF3C8F5">
        <w:rPr>
          <w:rFonts w:eastAsia="Times New Roman"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 </w:t>
      </w:r>
    </w:p>
    <w:p w14:paraId="57B7DE03" w14:textId="77777777" w:rsidR="00C7318D" w:rsidRDefault="00C7318D" w:rsidP="00C7318D">
      <w:pPr>
        <w:ind w:firstLine="505"/>
        <w:jc w:val="both"/>
        <w:textAlignment w:val="baseline"/>
        <w:rPr>
          <w:rFonts w:eastAsia="Times New Roman"/>
          <w:sz w:val="24"/>
          <w:szCs w:val="24"/>
        </w:rPr>
      </w:pPr>
      <w:r w:rsidRPr="1C5808BC">
        <w:rPr>
          <w:rFonts w:eastAsia="Times New Roman"/>
          <w:sz w:val="24"/>
          <w:szCs w:val="24"/>
        </w:rPr>
        <w:t>ОПК-8: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1C5808BC">
        <w:rPr>
          <w:rFonts w:eastAsia="Times New Roman"/>
          <w:sz w:val="24"/>
          <w:szCs w:val="24"/>
        </w:rPr>
        <w:t>Способен</w:t>
      </w:r>
      <w:proofErr w:type="gramEnd"/>
      <w:r w:rsidRPr="1C5808BC">
        <w:rPr>
          <w:rFonts w:eastAsia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 </w:t>
      </w:r>
    </w:p>
    <w:p w14:paraId="43CCFC85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ОПК-9: </w:t>
      </w:r>
      <w:proofErr w:type="gramStart"/>
      <w:r w:rsidRPr="00C538DE">
        <w:rPr>
          <w:rFonts w:eastAsia="Times New Roman"/>
          <w:sz w:val="24"/>
          <w:szCs w:val="24"/>
        </w:rPr>
        <w:t>Способен</w:t>
      </w:r>
      <w:proofErr w:type="gramEnd"/>
      <w:r w:rsidRPr="00C538DE">
        <w:rPr>
          <w:rFonts w:eastAsia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 </w:t>
      </w:r>
    </w:p>
    <w:p w14:paraId="2A005595" w14:textId="77777777" w:rsidR="00C7318D" w:rsidRPr="00C538DE" w:rsidRDefault="00C7318D" w:rsidP="00C7318D">
      <w:pPr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  <w:r w:rsidRPr="00C538DE">
        <w:rPr>
          <w:rFonts w:eastAsia="Times New Roman"/>
          <w:b/>
          <w:bCs/>
          <w:sz w:val="24"/>
          <w:szCs w:val="24"/>
        </w:rPr>
        <w:t xml:space="preserve">Профессиональные компетенции (обязательные, ПКО), </w:t>
      </w:r>
      <w:r w:rsidRPr="00C538DE">
        <w:rPr>
          <w:rFonts w:eastAsia="Times New Roman"/>
          <w:sz w:val="24"/>
          <w:szCs w:val="24"/>
        </w:rPr>
        <w:t xml:space="preserve">соответствующие виду профессиональной деятельности, на который ориентирована программа </w:t>
      </w:r>
      <w:proofErr w:type="spellStart"/>
      <w:r w:rsidRPr="00C538DE">
        <w:rPr>
          <w:rFonts w:eastAsia="Times New Roman"/>
          <w:sz w:val="24"/>
          <w:szCs w:val="24"/>
        </w:rPr>
        <w:t>бакалавриата</w:t>
      </w:r>
      <w:proofErr w:type="spellEnd"/>
      <w:r w:rsidRPr="00C538DE">
        <w:rPr>
          <w:rFonts w:eastAsia="Times New Roman"/>
          <w:sz w:val="24"/>
          <w:szCs w:val="24"/>
        </w:rPr>
        <w:t>: </w:t>
      </w:r>
    </w:p>
    <w:p w14:paraId="69DFF1BE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i/>
          <w:iCs/>
          <w:sz w:val="24"/>
          <w:szCs w:val="24"/>
        </w:rPr>
        <w:t>педагогическая деятельность:</w:t>
      </w:r>
      <w:r w:rsidRPr="00C538DE">
        <w:rPr>
          <w:rFonts w:eastAsia="Times New Roman"/>
          <w:sz w:val="24"/>
          <w:szCs w:val="24"/>
        </w:rPr>
        <w:t> </w:t>
      </w:r>
    </w:p>
    <w:p w14:paraId="4F4A0434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ПКО-1: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</w:t>
      </w:r>
      <w:proofErr w:type="gramEnd"/>
      <w:r w:rsidRPr="4EF3C8F5">
        <w:rPr>
          <w:rFonts w:eastAsia="Times New Roman"/>
          <w:sz w:val="24"/>
          <w:szCs w:val="24"/>
        </w:rPr>
        <w:t xml:space="preserve"> реализовывать образовательные программы различных уровней в соответствии с современными методиками и технологиями для обеспечения качества учебно-воспитательного процесса  </w:t>
      </w:r>
    </w:p>
    <w:p w14:paraId="6590143B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eastAsia="Times New Roman"/>
          <w:sz w:val="24"/>
          <w:szCs w:val="24"/>
        </w:rPr>
        <w:lastRenderedPageBreak/>
        <w:t>ПКО-2: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1C5808BC">
        <w:rPr>
          <w:rFonts w:eastAsia="Times New Roman"/>
          <w:sz w:val="24"/>
          <w:szCs w:val="24"/>
        </w:rPr>
        <w:t>Способен</w:t>
      </w:r>
      <w:proofErr w:type="gramEnd"/>
      <w:r w:rsidRPr="1C5808BC">
        <w:rPr>
          <w:rFonts w:eastAsia="Times New Roman"/>
          <w:sz w:val="24"/>
          <w:szCs w:val="24"/>
        </w:rPr>
        <w:t xml:space="preserve"> формировать развивающую образовательную среду для достижения личностных, предметных и </w:t>
      </w:r>
      <w:proofErr w:type="spellStart"/>
      <w:r w:rsidRPr="1C5808BC">
        <w:rPr>
          <w:rFonts w:eastAsia="Times New Roman"/>
          <w:sz w:val="24"/>
          <w:szCs w:val="24"/>
        </w:rPr>
        <w:t>метапредметных</w:t>
      </w:r>
      <w:proofErr w:type="spellEnd"/>
      <w:r w:rsidRPr="1C5808BC">
        <w:rPr>
          <w:rFonts w:eastAsia="Times New Roman"/>
          <w:sz w:val="24"/>
          <w:szCs w:val="24"/>
        </w:rPr>
        <w:t xml:space="preserve"> результатов обучения и воспитания </w:t>
      </w:r>
    </w:p>
    <w:p w14:paraId="6365175D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ПКО-4: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4EF3C8F5">
        <w:rPr>
          <w:rFonts w:eastAsia="Times New Roman"/>
          <w:sz w:val="24"/>
          <w:szCs w:val="24"/>
        </w:rPr>
        <w:t>Способен</w:t>
      </w:r>
      <w:proofErr w:type="gramEnd"/>
      <w:r w:rsidRPr="4EF3C8F5">
        <w:rPr>
          <w:rFonts w:eastAsia="Times New Roman"/>
          <w:sz w:val="24"/>
          <w:szCs w:val="24"/>
        </w:rPr>
        <w:t xml:space="preserve"> осуществлять целенаправленную воспитательную деятельность </w:t>
      </w:r>
    </w:p>
    <w:p w14:paraId="383E3542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458E0316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Профессиональные компетенции (рекомендуемые, ПК):</w:t>
      </w:r>
      <w:r w:rsidRPr="00C538DE">
        <w:rPr>
          <w:rFonts w:eastAsia="Times New Roman"/>
          <w:sz w:val="24"/>
          <w:szCs w:val="24"/>
        </w:rPr>
        <w:t> </w:t>
      </w:r>
    </w:p>
    <w:p w14:paraId="74194239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eastAsia="Times New Roman"/>
          <w:sz w:val="24"/>
          <w:szCs w:val="24"/>
        </w:rPr>
        <w:t>ПК-1:Способен владеть иностранным языком для осуществления профессиональной деятельности, готов использовать его как средство межличностного, межкультурного и профессионального общения </w:t>
      </w:r>
    </w:p>
    <w:p w14:paraId="080E7FBE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2D71846C" w14:textId="77777777" w:rsidR="00BF0F5B" w:rsidRDefault="00D86E40">
      <w:pPr>
        <w:spacing w:line="230" w:lineRule="auto"/>
        <w:ind w:left="820" w:right="40" w:firstLine="40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2.2. Порядок подготовки к сдаче и сдача государственного экзамена </w:t>
      </w:r>
    </w:p>
    <w:p w14:paraId="085E413E" w14:textId="77777777" w:rsidR="00C7318D" w:rsidRPr="00C538DE" w:rsidRDefault="00C7318D" w:rsidP="00C7318D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Форма и порядок проведения государственного экзамена регулируются </w:t>
      </w:r>
      <w:r w:rsidRPr="00C538DE">
        <w:rPr>
          <w:rFonts w:eastAsia="Times New Roman"/>
          <w:i/>
          <w:iCs/>
          <w:sz w:val="24"/>
          <w:szCs w:val="24"/>
        </w:rPr>
        <w:t>Положением о порядке проведения ГИА ПГГПУ. </w:t>
      </w:r>
      <w:r w:rsidRPr="00C538DE">
        <w:rPr>
          <w:rFonts w:eastAsia="Times New Roman"/>
          <w:sz w:val="24"/>
          <w:szCs w:val="24"/>
        </w:rPr>
        <w:t> </w:t>
      </w:r>
    </w:p>
    <w:p w14:paraId="22F994EF" w14:textId="738BF313" w:rsidR="00C7318D" w:rsidRPr="00C538DE" w:rsidRDefault="00C7318D" w:rsidP="00C7318D">
      <w:pPr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Государственный экзамен  по направлению 44.03.0</w:t>
      </w:r>
      <w:r>
        <w:rPr>
          <w:rFonts w:eastAsia="Times New Roman"/>
          <w:sz w:val="24"/>
          <w:szCs w:val="24"/>
        </w:rPr>
        <w:t>1</w:t>
      </w:r>
      <w:r w:rsidRPr="00C538DE">
        <w:rPr>
          <w:rFonts w:eastAsia="Times New Roman"/>
          <w:sz w:val="24"/>
          <w:szCs w:val="24"/>
        </w:rPr>
        <w:t xml:space="preserve"> «Педагогическое»</w:t>
      </w:r>
      <w:r>
        <w:rPr>
          <w:rFonts w:eastAsia="Times New Roman"/>
          <w:sz w:val="24"/>
          <w:szCs w:val="24"/>
        </w:rPr>
        <w:t>:</w:t>
      </w:r>
      <w:r w:rsidRPr="00C538DE">
        <w:rPr>
          <w:rFonts w:eastAsia="Times New Roman"/>
          <w:sz w:val="24"/>
          <w:szCs w:val="24"/>
        </w:rPr>
        <w:t xml:space="preserve"> профил</w:t>
      </w:r>
      <w:r>
        <w:rPr>
          <w:rFonts w:eastAsia="Times New Roman"/>
          <w:sz w:val="24"/>
          <w:szCs w:val="24"/>
        </w:rPr>
        <w:t>ь «Английский язык</w:t>
      </w:r>
      <w:r w:rsidRPr="00C538DE">
        <w:rPr>
          <w:rFonts w:eastAsia="Times New Roman"/>
          <w:sz w:val="24"/>
          <w:szCs w:val="24"/>
        </w:rPr>
        <w:t>» носи</w:t>
      </w:r>
      <w:r>
        <w:rPr>
          <w:rFonts w:eastAsia="Times New Roman"/>
          <w:sz w:val="24"/>
          <w:szCs w:val="24"/>
        </w:rPr>
        <w:t xml:space="preserve">т междисциплинарный характер. </w:t>
      </w:r>
      <w:proofErr w:type="gramStart"/>
      <w:r>
        <w:rPr>
          <w:rFonts w:eastAsia="Times New Roman"/>
          <w:sz w:val="24"/>
          <w:szCs w:val="24"/>
        </w:rPr>
        <w:t>Обучающимся</w:t>
      </w:r>
      <w:proofErr w:type="gramEnd"/>
      <w:r>
        <w:rPr>
          <w:rFonts w:eastAsia="Times New Roman"/>
          <w:sz w:val="24"/>
          <w:szCs w:val="24"/>
        </w:rPr>
        <w:t xml:space="preserve"> предлагается на выбор форма экзамена: </w:t>
      </w:r>
    </w:p>
    <w:p w14:paraId="34E9402F" w14:textId="5B77F2F4" w:rsidR="00C7318D" w:rsidRPr="00CC66DA" w:rsidRDefault="00C7318D" w:rsidP="00C7318D">
      <w:pPr>
        <w:ind w:firstLine="387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междисциплинарный экзамен</w:t>
      </w:r>
      <w:r w:rsidR="00CC66DA">
        <w:rPr>
          <w:rFonts w:eastAsia="Times New Roman"/>
          <w:sz w:val="24"/>
          <w:szCs w:val="24"/>
        </w:rPr>
        <w:t>;</w:t>
      </w:r>
    </w:p>
    <w:p w14:paraId="5BD34B25" w14:textId="23B07348" w:rsidR="00C7318D" w:rsidRDefault="00C7318D" w:rsidP="00C7318D">
      <w:pPr>
        <w:ind w:firstLine="387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C538DE">
        <w:rPr>
          <w:rFonts w:eastAsia="Times New Roman"/>
          <w:sz w:val="24"/>
          <w:szCs w:val="24"/>
        </w:rPr>
        <w:t>профессиональный (демонстрационный) экзамен</w:t>
      </w:r>
      <w:r w:rsidR="00CC66DA">
        <w:rPr>
          <w:rFonts w:eastAsia="Times New Roman"/>
          <w:sz w:val="24"/>
          <w:szCs w:val="24"/>
        </w:rPr>
        <w:t>.</w:t>
      </w:r>
      <w:r w:rsidRPr="00C538DE">
        <w:rPr>
          <w:rFonts w:eastAsia="Times New Roman"/>
          <w:sz w:val="24"/>
          <w:szCs w:val="24"/>
        </w:rPr>
        <w:t xml:space="preserve">  </w:t>
      </w:r>
    </w:p>
    <w:p w14:paraId="3BFFE22D" w14:textId="77777777" w:rsidR="00C7318D" w:rsidRPr="00C538DE" w:rsidRDefault="00C7318D" w:rsidP="00C7318D">
      <w:pPr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6294B4CF" w14:textId="77777777" w:rsidR="00C7318D" w:rsidRDefault="00C7318D" w:rsidP="00C7318D">
      <w:pPr>
        <w:ind w:firstLine="50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538DE">
        <w:rPr>
          <w:rFonts w:eastAsia="Times New Roman"/>
          <w:color w:val="000000"/>
          <w:sz w:val="24"/>
          <w:szCs w:val="24"/>
        </w:rPr>
        <w:t>Общая продолжительность экзамена – не более 30 минут. </w:t>
      </w:r>
    </w:p>
    <w:p w14:paraId="7DE94894" w14:textId="77777777" w:rsidR="00C7318D" w:rsidRPr="00FB398E" w:rsidRDefault="00C7318D" w:rsidP="00C7318D">
      <w:pPr>
        <w:ind w:firstLine="50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752DE">
        <w:rPr>
          <w:rFonts w:eastAsia="Times New Roman"/>
          <w:color w:val="000000"/>
          <w:sz w:val="24"/>
          <w:szCs w:val="24"/>
        </w:rPr>
        <w:t>Не менее чем за 1 месяц до начала государственной итоговой аттестации обучающимся оформляется личное заявление (согласие) на участие в демонстрационном экзамене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752DE">
        <w:rPr>
          <w:rFonts w:eastAsia="Times New Roman"/>
          <w:color w:val="000000"/>
          <w:sz w:val="24"/>
          <w:szCs w:val="24"/>
        </w:rPr>
        <w:t>на имя проректора по образовательной деятельности и информатизации ПГГПУ (</w:t>
      </w:r>
      <w:r w:rsidRPr="007752DE">
        <w:rPr>
          <w:rFonts w:eastAsia="Times New Roman"/>
          <w:i/>
          <w:color w:val="000000"/>
          <w:sz w:val="24"/>
          <w:szCs w:val="24"/>
        </w:rPr>
        <w:t>Приложение 1</w:t>
      </w:r>
      <w:r w:rsidRPr="007752DE">
        <w:rPr>
          <w:rFonts w:eastAsia="Times New Roman"/>
          <w:color w:val="000000"/>
          <w:sz w:val="24"/>
          <w:szCs w:val="24"/>
        </w:rPr>
        <w:t>).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30675CC2" w14:textId="77777777" w:rsidR="00C7318D" w:rsidRDefault="00C7318D">
      <w:pPr>
        <w:spacing w:line="314" w:lineRule="exact"/>
        <w:rPr>
          <w:sz w:val="20"/>
          <w:szCs w:val="20"/>
        </w:rPr>
      </w:pPr>
    </w:p>
    <w:p w14:paraId="0057440D" w14:textId="77777777" w:rsidR="009D6CAF" w:rsidRDefault="009D6CAF" w:rsidP="009D6CAF">
      <w:pPr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2.2.1. </w:t>
      </w:r>
      <w:r w:rsidRPr="00C538DE">
        <w:rPr>
          <w:rFonts w:eastAsia="Times New Roman"/>
          <w:b/>
          <w:bCs/>
          <w:sz w:val="24"/>
          <w:szCs w:val="24"/>
        </w:rPr>
        <w:t xml:space="preserve">Содержание, порядок подготовки  и сдача государственного экзамена </w:t>
      </w:r>
    </w:p>
    <w:p w14:paraId="38122068" w14:textId="76134E4A" w:rsidR="009D6CAF" w:rsidRPr="009D6CAF" w:rsidRDefault="009D6CAF" w:rsidP="009D6CAF">
      <w:pPr>
        <w:jc w:val="center"/>
        <w:textAlignment w:val="baseline"/>
        <w:rPr>
          <w:rFonts w:eastAsia="Times New Roman"/>
          <w:b/>
          <w:bCs/>
          <w:sz w:val="24"/>
          <w:szCs w:val="24"/>
        </w:rPr>
      </w:pPr>
      <w:r w:rsidRPr="009D6CAF">
        <w:rPr>
          <w:rFonts w:eastAsia="Times New Roman"/>
          <w:b/>
          <w:bCs/>
          <w:sz w:val="24"/>
          <w:szCs w:val="24"/>
        </w:rPr>
        <w:t>(«Междисциплинарный экзамен»</w:t>
      </w:r>
      <w:r>
        <w:rPr>
          <w:rFonts w:eastAsia="Times New Roman"/>
          <w:b/>
          <w:bCs/>
          <w:sz w:val="24"/>
          <w:szCs w:val="24"/>
        </w:rPr>
        <w:t>)</w:t>
      </w:r>
    </w:p>
    <w:p w14:paraId="2A72111F" w14:textId="77777777" w:rsidR="009D6CAF" w:rsidRPr="009D6CAF" w:rsidRDefault="009D6CAF" w:rsidP="009D6CAF">
      <w:pPr>
        <w:tabs>
          <w:tab w:val="left" w:pos="9621"/>
        </w:tabs>
        <w:spacing w:line="239" w:lineRule="auto"/>
        <w:ind w:right="-18" w:firstLine="851"/>
        <w:jc w:val="both"/>
        <w:rPr>
          <w:rFonts w:eastAsia="Times New Roman"/>
          <w:sz w:val="24"/>
          <w:szCs w:val="24"/>
        </w:rPr>
      </w:pPr>
      <w:r w:rsidRPr="009D6CAF">
        <w:rPr>
          <w:rFonts w:eastAsia="Times New Roman"/>
          <w:sz w:val="24"/>
          <w:szCs w:val="24"/>
        </w:rPr>
        <w:t>Государственный междисциплинарный экзамен по  направлению «Педагогическое образование», профиль «Иностранный язык» носит  междисциплинарный характер  и включает:</w:t>
      </w:r>
    </w:p>
    <w:p w14:paraId="750795D8" w14:textId="77777777" w:rsidR="009D6CAF" w:rsidRPr="009D6CAF" w:rsidRDefault="009D6CAF" w:rsidP="009D6CAF">
      <w:pPr>
        <w:spacing w:line="24" w:lineRule="exact"/>
        <w:ind w:firstLine="851"/>
        <w:rPr>
          <w:rFonts w:eastAsia="Times New Roman"/>
          <w:sz w:val="24"/>
          <w:szCs w:val="24"/>
        </w:rPr>
      </w:pPr>
    </w:p>
    <w:p w14:paraId="3F0C7987" w14:textId="77777777" w:rsidR="009D6CAF" w:rsidRPr="009D6CAF" w:rsidRDefault="009D6CAF" w:rsidP="009D6CAF">
      <w:pPr>
        <w:pStyle w:val="a4"/>
        <w:numPr>
          <w:ilvl w:val="0"/>
          <w:numId w:val="10"/>
        </w:numPr>
        <w:tabs>
          <w:tab w:val="left" w:pos="1276"/>
        </w:tabs>
        <w:ind w:left="0" w:firstLine="720"/>
        <w:jc w:val="both"/>
        <w:rPr>
          <w:rFonts w:eastAsia="Times New Roman"/>
          <w:color w:val="000000"/>
          <w:sz w:val="24"/>
          <w:szCs w:val="24"/>
        </w:rPr>
      </w:pPr>
      <w:r w:rsidRPr="009D6CAF">
        <w:rPr>
          <w:rFonts w:eastAsia="Times New Roman"/>
          <w:color w:val="000000"/>
          <w:sz w:val="24"/>
          <w:szCs w:val="24"/>
        </w:rPr>
        <w:t xml:space="preserve">разработку урока </w:t>
      </w:r>
      <w:r w:rsidRPr="009D6CAF">
        <w:rPr>
          <w:color w:val="000000"/>
          <w:sz w:val="24"/>
          <w:szCs w:val="24"/>
        </w:rPr>
        <w:t xml:space="preserve">иностранного языка в рамках одной темы современных УМК для </w:t>
      </w:r>
      <w:r w:rsidRPr="009D6CAF">
        <w:rPr>
          <w:rFonts w:eastAsia="Times New Roman"/>
          <w:color w:val="000000"/>
          <w:sz w:val="24"/>
          <w:szCs w:val="24"/>
        </w:rPr>
        <w:t xml:space="preserve">учащихся средних общеобразовательных учреждений с дидактическими материалами (письменная часть государственного экзамена) и устное собеседование по разработанному уроку; </w:t>
      </w:r>
    </w:p>
    <w:p w14:paraId="5C9F05D6" w14:textId="77777777" w:rsidR="009D6CAF" w:rsidRPr="009D6CAF" w:rsidRDefault="009D6CAF" w:rsidP="009D6CAF">
      <w:pPr>
        <w:pStyle w:val="a4"/>
        <w:numPr>
          <w:ilvl w:val="0"/>
          <w:numId w:val="10"/>
        </w:numPr>
        <w:tabs>
          <w:tab w:val="left" w:pos="1276"/>
        </w:tabs>
        <w:ind w:left="0" w:firstLine="720"/>
        <w:jc w:val="both"/>
        <w:rPr>
          <w:rFonts w:eastAsia="Times New Roman"/>
          <w:color w:val="000000"/>
          <w:sz w:val="24"/>
          <w:szCs w:val="24"/>
        </w:rPr>
      </w:pPr>
      <w:r w:rsidRPr="009D6CAF">
        <w:rPr>
          <w:rFonts w:eastAsia="Times New Roman"/>
          <w:color w:val="000000"/>
          <w:sz w:val="24"/>
          <w:szCs w:val="24"/>
        </w:rPr>
        <w:t xml:space="preserve">устное реферирование английской и русской </w:t>
      </w:r>
      <w:r w:rsidRPr="009D6CAF">
        <w:rPr>
          <w:color w:val="000000"/>
          <w:sz w:val="24"/>
          <w:szCs w:val="24"/>
        </w:rPr>
        <w:t xml:space="preserve">публицистических </w:t>
      </w:r>
      <w:r w:rsidRPr="009D6CAF">
        <w:rPr>
          <w:rFonts w:eastAsia="Times New Roman"/>
          <w:color w:val="000000"/>
          <w:sz w:val="24"/>
          <w:szCs w:val="24"/>
        </w:rPr>
        <w:t>стат</w:t>
      </w:r>
      <w:r w:rsidRPr="009D6CAF">
        <w:rPr>
          <w:color w:val="000000"/>
          <w:sz w:val="24"/>
          <w:szCs w:val="24"/>
        </w:rPr>
        <w:t>ей</w:t>
      </w:r>
      <w:r w:rsidRPr="009D6CAF">
        <w:rPr>
          <w:rFonts w:eastAsia="Times New Roman"/>
          <w:color w:val="000000"/>
          <w:sz w:val="24"/>
          <w:szCs w:val="24"/>
        </w:rPr>
        <w:t>, объединённых общей тематикой и проблем</w:t>
      </w:r>
      <w:r w:rsidRPr="009D6CAF">
        <w:rPr>
          <w:color w:val="000000"/>
          <w:sz w:val="24"/>
          <w:szCs w:val="24"/>
        </w:rPr>
        <w:t>атикой, и собеседование по проблематике текстов</w:t>
      </w:r>
      <w:r w:rsidRPr="009D6CAF">
        <w:rPr>
          <w:rFonts w:eastAsia="Times New Roman"/>
          <w:color w:val="000000"/>
          <w:sz w:val="24"/>
          <w:szCs w:val="24"/>
        </w:rPr>
        <w:t>.</w:t>
      </w:r>
    </w:p>
    <w:p w14:paraId="5BAFBBC1" w14:textId="77777777" w:rsidR="009D6CAF" w:rsidRDefault="009D6CAF" w:rsidP="009D6CAF">
      <w:pPr>
        <w:spacing w:line="282" w:lineRule="exact"/>
        <w:rPr>
          <w:sz w:val="20"/>
          <w:szCs w:val="20"/>
        </w:rPr>
      </w:pPr>
    </w:p>
    <w:p w14:paraId="1E5233D6" w14:textId="090A6E41" w:rsidR="00084115" w:rsidRDefault="00084115" w:rsidP="00084115">
      <w:pPr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 w:rsidRPr="00C538DE">
        <w:rPr>
          <w:rFonts w:eastAsia="Times New Roman"/>
          <w:color w:val="000000"/>
          <w:sz w:val="28"/>
        </w:rPr>
        <w:t>        </w:t>
      </w:r>
      <w:r w:rsidRPr="00C538DE">
        <w:rPr>
          <w:rFonts w:eastAsia="Times New Roman"/>
          <w:b/>
          <w:bCs/>
          <w:sz w:val="24"/>
          <w:szCs w:val="24"/>
        </w:rPr>
        <w:t>2.2.</w:t>
      </w:r>
      <w:r>
        <w:rPr>
          <w:rFonts w:eastAsia="Times New Roman"/>
          <w:b/>
          <w:bCs/>
          <w:sz w:val="24"/>
          <w:szCs w:val="24"/>
        </w:rPr>
        <w:t>2</w:t>
      </w:r>
      <w:r w:rsidRPr="00C538DE">
        <w:rPr>
          <w:rFonts w:eastAsia="Times New Roman"/>
          <w:b/>
          <w:bCs/>
          <w:sz w:val="24"/>
          <w:szCs w:val="24"/>
        </w:rPr>
        <w:t xml:space="preserve"> Содержание, порядок подготовки  и сдача государственного экзамена </w:t>
      </w:r>
    </w:p>
    <w:p w14:paraId="529B5090" w14:textId="368A4FEB" w:rsidR="00084115" w:rsidRPr="00C538DE" w:rsidRDefault="00084115" w:rsidP="00084115">
      <w:pPr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eastAsia="Times New Roman"/>
          <w:b/>
          <w:bCs/>
          <w:sz w:val="24"/>
          <w:szCs w:val="24"/>
        </w:rPr>
        <w:t>(«</w:t>
      </w:r>
      <w:r w:rsidR="009D6CAF">
        <w:rPr>
          <w:rFonts w:eastAsia="Times New Roman"/>
          <w:b/>
          <w:bCs/>
          <w:sz w:val="24"/>
          <w:szCs w:val="24"/>
        </w:rPr>
        <w:t>Профессиональный «</w:t>
      </w:r>
      <w:r>
        <w:rPr>
          <w:rFonts w:eastAsia="Times New Roman"/>
          <w:b/>
          <w:bCs/>
          <w:sz w:val="24"/>
          <w:szCs w:val="24"/>
        </w:rPr>
        <w:t>Демонстрационный экзамен»)</w:t>
      </w:r>
      <w:r w:rsidRPr="00C538DE">
        <w:rPr>
          <w:rFonts w:eastAsia="Times New Roman"/>
          <w:b/>
          <w:bCs/>
          <w:sz w:val="24"/>
          <w:szCs w:val="24"/>
        </w:rPr>
        <w:t xml:space="preserve"> </w:t>
      </w:r>
    </w:p>
    <w:p w14:paraId="2B6E8A84" w14:textId="77777777" w:rsidR="00084115" w:rsidRPr="00C538DE" w:rsidRDefault="00084115" w:rsidP="00084115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i/>
          <w:iCs/>
          <w:sz w:val="24"/>
          <w:szCs w:val="24"/>
        </w:rPr>
        <w:t>Профессиональный (демонстрационный) экзамен</w:t>
      </w:r>
      <w:r w:rsidRPr="00C538DE">
        <w:rPr>
          <w:rFonts w:eastAsia="Times New Roman"/>
          <w:sz w:val="24"/>
          <w:szCs w:val="24"/>
        </w:rPr>
        <w:t xml:space="preserve"> - процедура независимого  оценивания уровня </w:t>
      </w:r>
      <w:proofErr w:type="spellStart"/>
      <w:r w:rsidRPr="00C538DE">
        <w:rPr>
          <w:rFonts w:eastAsia="Times New Roman"/>
          <w:sz w:val="24"/>
          <w:szCs w:val="24"/>
        </w:rPr>
        <w:t>сформированности</w:t>
      </w:r>
      <w:proofErr w:type="spellEnd"/>
      <w:r w:rsidRPr="00C538DE">
        <w:rPr>
          <w:rFonts w:eastAsia="Times New Roman"/>
          <w:sz w:val="24"/>
          <w:szCs w:val="24"/>
        </w:rPr>
        <w:t xml:space="preserve"> компетенций, проводимая в условиях, приближенных к профессиональной деятельности, предполагающая решение профессиональной задачи. </w:t>
      </w:r>
    </w:p>
    <w:p w14:paraId="4AC4BA80" w14:textId="1155E666" w:rsidR="00084115" w:rsidRPr="00C538DE" w:rsidRDefault="00084115" w:rsidP="00084115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Демонстрационный экзамен по направлению подготовки 44.03.0</w:t>
      </w:r>
      <w:r>
        <w:rPr>
          <w:rFonts w:eastAsia="Times New Roman"/>
          <w:sz w:val="24"/>
          <w:szCs w:val="24"/>
        </w:rPr>
        <w:t>1 «Педагогическое образование</w:t>
      </w:r>
      <w:r w:rsidRPr="00C538DE">
        <w:rPr>
          <w:rFonts w:eastAsia="Times New Roman"/>
          <w:sz w:val="24"/>
          <w:szCs w:val="24"/>
        </w:rPr>
        <w:t xml:space="preserve">» предполагает демонстрацию выпускником фрагмента урока </w:t>
      </w:r>
      <w:r>
        <w:rPr>
          <w:rFonts w:eastAsia="Times New Roman"/>
          <w:sz w:val="24"/>
          <w:szCs w:val="24"/>
        </w:rPr>
        <w:t>на</w:t>
      </w:r>
      <w:r w:rsidRPr="00C538DE">
        <w:rPr>
          <w:rFonts w:eastAsia="Times New Roman"/>
          <w:sz w:val="24"/>
          <w:szCs w:val="24"/>
        </w:rPr>
        <w:t xml:space="preserve"> изучаем</w:t>
      </w:r>
      <w:r>
        <w:rPr>
          <w:rFonts w:eastAsia="Times New Roman"/>
          <w:sz w:val="24"/>
          <w:szCs w:val="24"/>
        </w:rPr>
        <w:t>ом иностранном</w:t>
      </w:r>
      <w:r w:rsidRPr="00C538DE">
        <w:rPr>
          <w:rFonts w:eastAsia="Times New Roman"/>
          <w:sz w:val="24"/>
          <w:szCs w:val="24"/>
        </w:rPr>
        <w:t xml:space="preserve"> язык</w:t>
      </w:r>
      <w:r>
        <w:rPr>
          <w:rFonts w:eastAsia="Times New Roman"/>
          <w:sz w:val="24"/>
          <w:szCs w:val="24"/>
        </w:rPr>
        <w:t>е</w:t>
      </w:r>
      <w:r w:rsidRPr="00C538DE">
        <w:rPr>
          <w:rFonts w:eastAsia="Times New Roman"/>
          <w:sz w:val="24"/>
          <w:szCs w:val="24"/>
        </w:rPr>
        <w:t xml:space="preserve"> длительностью до 15 минут, который проводится выпускником в имитационных условиях, обеспеченных университетом, при участии группы студентов 1-</w:t>
      </w:r>
      <w:r>
        <w:rPr>
          <w:rFonts w:eastAsia="Times New Roman"/>
          <w:sz w:val="24"/>
          <w:szCs w:val="24"/>
        </w:rPr>
        <w:t xml:space="preserve"> 3</w:t>
      </w:r>
      <w:r w:rsidRPr="00C538DE">
        <w:rPr>
          <w:rFonts w:eastAsia="Times New Roman"/>
          <w:sz w:val="24"/>
          <w:szCs w:val="24"/>
        </w:rPr>
        <w:t xml:space="preserve"> курсов количеством 8-10 человек в качестве обучающихся. </w:t>
      </w:r>
    </w:p>
    <w:p w14:paraId="7833A474" w14:textId="77777777" w:rsidR="00084115" w:rsidRPr="00C538DE" w:rsidRDefault="00084115" w:rsidP="00084115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При проведении государственного экзамена с использованием оценочного средства «Демонстрационный экзамен» выпускник получает экзаменационный билет (кейс) не позднее, чем за 48 часов до начала оценочной процедуры экзамена. </w:t>
      </w:r>
    </w:p>
    <w:p w14:paraId="7038DBD1" w14:textId="77777777" w:rsidR="00084115" w:rsidRPr="00C538DE" w:rsidRDefault="00084115" w:rsidP="00084115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 экзаменационном билете (кейсе) содержится описание профессиональной задачи: этап обучения (класс), характеристика класса/группы, тема урока и наименование фрагмента урока для демонстрации.  </w:t>
      </w:r>
    </w:p>
    <w:p w14:paraId="5055CD7F" w14:textId="77777777" w:rsidR="00084115" w:rsidRPr="00C538DE" w:rsidRDefault="00084115" w:rsidP="00084115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eastAsia="Times New Roman"/>
          <w:sz w:val="24"/>
          <w:szCs w:val="24"/>
        </w:rPr>
        <w:t xml:space="preserve">Характеристика класса может включать одну из индивидуальных особенностей контингента: наличие детей мигрантов, наличие одаренных детей, наличие детей с </w:t>
      </w:r>
      <w:r w:rsidRPr="00C538DE">
        <w:rPr>
          <w:rFonts w:eastAsia="Times New Roman"/>
          <w:sz w:val="24"/>
          <w:szCs w:val="24"/>
        </w:rPr>
        <w:lastRenderedPageBreak/>
        <w:t xml:space="preserve">нарушениями слуха, наличие детей с нарушениями речи, наличие детей с нарушениями зрения, наличие детей с нарушениями ОДА, наличие детей с РАС, </w:t>
      </w:r>
      <w:r w:rsidRPr="002B7546">
        <w:rPr>
          <w:rFonts w:eastAsia="Times New Roman"/>
          <w:sz w:val="24"/>
          <w:szCs w:val="24"/>
        </w:rPr>
        <w:t>наличие детей с ментальными нарушениями,</w:t>
      </w:r>
      <w:r>
        <w:rPr>
          <w:rFonts w:eastAsia="Times New Roman"/>
          <w:sz w:val="24"/>
          <w:szCs w:val="24"/>
        </w:rPr>
        <w:t xml:space="preserve"> </w:t>
      </w:r>
      <w:r w:rsidRPr="007752DE">
        <w:rPr>
          <w:rFonts w:eastAsia="Times New Roman"/>
          <w:sz w:val="24"/>
          <w:szCs w:val="24"/>
        </w:rPr>
        <w:t>наличие ученика, который не изучал язык в предыдущем классе из-за отсутствия учителя</w:t>
      </w:r>
      <w:r>
        <w:rPr>
          <w:rFonts w:eastAsia="Times New Roman"/>
          <w:sz w:val="24"/>
          <w:szCs w:val="24"/>
        </w:rPr>
        <w:t>, наличие учащихся с разными</w:t>
      </w:r>
      <w:proofErr w:type="gramEnd"/>
      <w:r>
        <w:rPr>
          <w:rFonts w:eastAsia="Times New Roman"/>
          <w:sz w:val="24"/>
          <w:szCs w:val="24"/>
        </w:rPr>
        <w:t xml:space="preserve"> уровнями </w:t>
      </w:r>
      <w:proofErr w:type="spellStart"/>
      <w:r>
        <w:rPr>
          <w:rFonts w:eastAsia="Times New Roman"/>
          <w:sz w:val="24"/>
          <w:szCs w:val="24"/>
        </w:rPr>
        <w:t>обученности</w:t>
      </w:r>
      <w:proofErr w:type="spellEnd"/>
      <w:r>
        <w:rPr>
          <w:rFonts w:eastAsia="Times New Roman"/>
          <w:sz w:val="24"/>
          <w:szCs w:val="24"/>
        </w:rPr>
        <w:t xml:space="preserve"> учащихся, наличие учащихся с разными типами восприятия информации, наличие ученика с невыполненным домашним заданием и т.п. </w:t>
      </w:r>
    </w:p>
    <w:p w14:paraId="06B9629F" w14:textId="77777777" w:rsidR="00084115" w:rsidRPr="00C538DE" w:rsidRDefault="00084115" w:rsidP="00084115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Для выполнения демонстрационной части экзамена обучающийся самостоятельно оформляет план-конспект урока, частью которого является демонстрируемый фрагмент, заполняя визитную карточку урока и все его структурные компоненты, отбирает педагогические технологии, формы работы с учащимися, методы и приемы, наиболее эффективные для решения обозначенной профессиональной задачи.  </w:t>
      </w:r>
    </w:p>
    <w:p w14:paraId="11092D4E" w14:textId="77777777" w:rsidR="00084115" w:rsidRDefault="00084115" w:rsidP="00084115">
      <w:pPr>
        <w:ind w:firstLine="505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 xml:space="preserve">План-конспект урока выпускник предоставляет членам комиссии перед началом демонстрационной части экзамена. </w:t>
      </w:r>
    </w:p>
    <w:p w14:paraId="2540474B" w14:textId="23D856DB" w:rsidR="00084115" w:rsidRDefault="00084115" w:rsidP="00084115">
      <w:pPr>
        <w:ind w:firstLine="50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538DE">
        <w:rPr>
          <w:rFonts w:eastAsia="Times New Roman"/>
          <w:color w:val="000000"/>
          <w:sz w:val="24"/>
          <w:szCs w:val="24"/>
        </w:rPr>
        <w:t>По</w:t>
      </w:r>
      <w:r>
        <w:rPr>
          <w:rFonts w:eastAsia="Times New Roman"/>
          <w:color w:val="000000"/>
          <w:sz w:val="24"/>
          <w:szCs w:val="24"/>
        </w:rPr>
        <w:t xml:space="preserve">сле проведенного фрагмента урока выпускнику предлагается проанализировать </w:t>
      </w:r>
      <w:r w:rsidRPr="00C538DE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собственный урок. Затем</w:t>
      </w:r>
      <w:r w:rsidRPr="00C538DE">
        <w:rPr>
          <w:rFonts w:eastAsia="Times New Roman"/>
          <w:sz w:val="24"/>
          <w:szCs w:val="24"/>
        </w:rPr>
        <w:t xml:space="preserve">  </w:t>
      </w:r>
      <w:r w:rsidRPr="00C538DE">
        <w:rPr>
          <w:rFonts w:eastAsia="Times New Roman"/>
          <w:color w:val="000000"/>
          <w:sz w:val="24"/>
          <w:szCs w:val="24"/>
        </w:rPr>
        <w:t xml:space="preserve">выпускник отвечает на вопросы членов государственной комиссии, </w:t>
      </w:r>
      <w:r>
        <w:rPr>
          <w:rFonts w:eastAsia="Times New Roman"/>
          <w:color w:val="000000"/>
          <w:sz w:val="24"/>
          <w:szCs w:val="24"/>
        </w:rPr>
        <w:t>что</w:t>
      </w:r>
      <w:r w:rsidRPr="00C538DE">
        <w:rPr>
          <w:rFonts w:eastAsia="Times New Roman"/>
          <w:color w:val="000000"/>
          <w:sz w:val="24"/>
          <w:szCs w:val="24"/>
        </w:rPr>
        <w:t xml:space="preserve"> позволяют уточнить уровень </w:t>
      </w:r>
      <w:proofErr w:type="spellStart"/>
      <w:r w:rsidRPr="00C538DE">
        <w:rPr>
          <w:rFonts w:eastAsia="Times New Roman"/>
          <w:color w:val="000000"/>
          <w:sz w:val="24"/>
          <w:szCs w:val="24"/>
        </w:rPr>
        <w:t>сформированности</w:t>
      </w:r>
      <w:proofErr w:type="spellEnd"/>
      <w:r w:rsidRPr="00C538DE">
        <w:rPr>
          <w:rFonts w:eastAsia="Times New Roman"/>
          <w:color w:val="000000"/>
          <w:sz w:val="24"/>
          <w:szCs w:val="24"/>
        </w:rPr>
        <w:t xml:space="preserve"> отдельных компетенций. Ответы на вопросы членов комиссии предполагаются на том языке, на котором сформулирован вопрос. </w:t>
      </w:r>
      <w:r>
        <w:rPr>
          <w:rFonts w:eastAsia="Times New Roman"/>
          <w:color w:val="000000"/>
          <w:sz w:val="24"/>
          <w:szCs w:val="24"/>
        </w:rPr>
        <w:t>Отведенное время -  до 15 минут.</w:t>
      </w:r>
    </w:p>
    <w:p w14:paraId="2DFBC517" w14:textId="77777777" w:rsidR="00084115" w:rsidRDefault="00084115" w:rsidP="00084115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23CBE90" w14:textId="77777777" w:rsidR="00857F0C" w:rsidRDefault="00857F0C" w:rsidP="00084115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1AEC220" w14:textId="6008F21A" w:rsidR="009D6CAF" w:rsidRDefault="009D6CAF" w:rsidP="00857F0C">
      <w:pPr>
        <w:jc w:val="center"/>
        <w:textAlignment w:val="baseline"/>
        <w:rPr>
          <w:rFonts w:eastAsia="Times New Roman"/>
          <w:b/>
          <w:bCs/>
          <w:color w:val="000000"/>
          <w:sz w:val="24"/>
          <w:szCs w:val="24"/>
        </w:rPr>
      </w:pPr>
      <w:r w:rsidRPr="00C538DE">
        <w:rPr>
          <w:rFonts w:eastAsia="Times New Roman"/>
          <w:b/>
          <w:bCs/>
          <w:sz w:val="24"/>
          <w:szCs w:val="24"/>
        </w:rPr>
        <w:t xml:space="preserve">2.3. Методические рекомендации </w:t>
      </w:r>
      <w:proofErr w:type="gramStart"/>
      <w:r w:rsidRPr="00C538DE">
        <w:rPr>
          <w:rFonts w:eastAsia="Times New Roman"/>
          <w:b/>
          <w:bCs/>
          <w:sz w:val="24"/>
          <w:szCs w:val="24"/>
        </w:rPr>
        <w:t>обучающимся</w:t>
      </w:r>
      <w:proofErr w:type="gramEnd"/>
      <w:r w:rsidRPr="00C538DE">
        <w:rPr>
          <w:rFonts w:eastAsia="Times New Roman"/>
          <w:b/>
          <w:bCs/>
          <w:sz w:val="24"/>
          <w:szCs w:val="24"/>
        </w:rPr>
        <w:t xml:space="preserve"> по подготовке к государственному экзамену</w:t>
      </w:r>
      <w:r w:rsidRPr="00C538DE">
        <w:rPr>
          <w:rFonts w:eastAsia="Times New Roman"/>
          <w:sz w:val="24"/>
          <w:szCs w:val="24"/>
        </w:rPr>
        <w:t> </w:t>
      </w:r>
    </w:p>
    <w:p w14:paraId="42D21CFC" w14:textId="740A9C43" w:rsidR="009D6CAF" w:rsidRDefault="009D6CAF" w:rsidP="00CC66DA">
      <w:pPr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b/>
          <w:bCs/>
          <w:color w:val="000000"/>
          <w:sz w:val="24"/>
          <w:szCs w:val="24"/>
        </w:rPr>
        <w:t>    2.3.</w:t>
      </w:r>
      <w:r>
        <w:rPr>
          <w:rFonts w:eastAsia="Times New Roman"/>
          <w:b/>
          <w:bCs/>
          <w:color w:val="000000"/>
          <w:sz w:val="24"/>
          <w:szCs w:val="24"/>
        </w:rPr>
        <w:t>1</w:t>
      </w:r>
      <w:r w:rsidRPr="00C538DE">
        <w:rPr>
          <w:rFonts w:eastAsia="Times New Roman"/>
          <w:b/>
          <w:bCs/>
          <w:color w:val="000000"/>
          <w:sz w:val="24"/>
          <w:szCs w:val="24"/>
        </w:rPr>
        <w:t xml:space="preserve"> Методические рекомендации по подготовке к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междисциплинарному</w:t>
      </w:r>
      <w:r w:rsidRPr="00C538DE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экзамену </w:t>
      </w:r>
    </w:p>
    <w:p w14:paraId="1411D9B2" w14:textId="77777777" w:rsidR="009D6CAF" w:rsidRPr="00C538DE" w:rsidRDefault="009D6CAF" w:rsidP="009D6CAF">
      <w:pPr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7B943189" w14:textId="77777777" w:rsidR="009D6CAF" w:rsidRDefault="009D6CAF" w:rsidP="009D6CAF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Принципы и порядок проведения письменной части </w:t>
      </w:r>
      <w:r>
        <w:rPr>
          <w:rFonts w:eastAsia="Times New Roman"/>
          <w:b/>
          <w:bCs/>
          <w:sz w:val="23"/>
          <w:szCs w:val="23"/>
        </w:rPr>
        <w:t>итогового государственного экзамена</w:t>
      </w:r>
    </w:p>
    <w:p w14:paraId="7F3D600F" w14:textId="77777777" w:rsidR="009D6CAF" w:rsidRDefault="009D6CAF" w:rsidP="009D6CAF">
      <w:pPr>
        <w:ind w:firstLine="709"/>
        <w:jc w:val="both"/>
        <w:rPr>
          <w:color w:val="000000"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 xml:space="preserve">Разработка </w:t>
      </w:r>
      <w:r w:rsidRPr="006001C6">
        <w:rPr>
          <w:rFonts w:eastAsia="Times New Roman"/>
          <w:i/>
          <w:color w:val="000000"/>
          <w:sz w:val="24"/>
          <w:szCs w:val="24"/>
        </w:rPr>
        <w:t xml:space="preserve"> урок</w:t>
      </w:r>
      <w:r>
        <w:rPr>
          <w:rFonts w:eastAsia="Times New Roman"/>
          <w:i/>
          <w:color w:val="000000"/>
          <w:sz w:val="24"/>
          <w:szCs w:val="24"/>
        </w:rPr>
        <w:t>а</w:t>
      </w:r>
      <w:r w:rsidRPr="006001C6">
        <w:rPr>
          <w:rFonts w:eastAsia="Times New Roman"/>
          <w:i/>
          <w:color w:val="000000"/>
          <w:sz w:val="24"/>
          <w:szCs w:val="24"/>
        </w:rPr>
        <w:t xml:space="preserve"> с дидактическими материалами</w:t>
      </w:r>
      <w:r w:rsidRPr="0048270D">
        <w:rPr>
          <w:rFonts w:eastAsia="Times New Roman"/>
          <w:color w:val="000000"/>
          <w:sz w:val="24"/>
          <w:szCs w:val="24"/>
        </w:rPr>
        <w:t xml:space="preserve"> для учащихся средних общеобразовательных учреждений</w:t>
      </w:r>
      <w:r w:rsidRPr="0048270D">
        <w:rPr>
          <w:color w:val="000000"/>
          <w:sz w:val="24"/>
          <w:szCs w:val="24"/>
        </w:rPr>
        <w:t xml:space="preserve"> </w:t>
      </w:r>
      <w:r w:rsidRPr="0048270D">
        <w:rPr>
          <w:rFonts w:eastAsia="Times New Roman"/>
          <w:color w:val="000000"/>
          <w:sz w:val="24"/>
          <w:szCs w:val="24"/>
        </w:rPr>
        <w:t>представля</w:t>
      </w:r>
      <w:r w:rsidRPr="0048270D">
        <w:rPr>
          <w:color w:val="000000"/>
          <w:sz w:val="24"/>
          <w:szCs w:val="24"/>
        </w:rPr>
        <w:t>ет</w:t>
      </w:r>
      <w:r w:rsidRPr="0048270D">
        <w:rPr>
          <w:rFonts w:eastAsia="Times New Roman"/>
          <w:color w:val="000000"/>
          <w:sz w:val="24"/>
          <w:szCs w:val="24"/>
        </w:rPr>
        <w:t xml:space="preserve"> собой комплекс методических материалов, </w:t>
      </w:r>
      <w:r>
        <w:rPr>
          <w:color w:val="000000"/>
          <w:sz w:val="24"/>
          <w:szCs w:val="24"/>
        </w:rPr>
        <w:t xml:space="preserve">которые выпускник должен </w:t>
      </w:r>
      <w:r w:rsidRPr="0048270D">
        <w:rPr>
          <w:rFonts w:eastAsia="Times New Roman"/>
          <w:color w:val="000000"/>
          <w:sz w:val="24"/>
          <w:szCs w:val="24"/>
        </w:rPr>
        <w:t>разработа</w:t>
      </w:r>
      <w:r>
        <w:rPr>
          <w:color w:val="000000"/>
          <w:sz w:val="24"/>
          <w:szCs w:val="24"/>
        </w:rPr>
        <w:t>ть</w:t>
      </w:r>
      <w:r w:rsidRPr="0048270D">
        <w:rPr>
          <w:rFonts w:eastAsia="Times New Roman"/>
          <w:color w:val="000000"/>
          <w:sz w:val="24"/>
          <w:szCs w:val="24"/>
        </w:rPr>
        <w:t xml:space="preserve"> на базе современных изданий УМК по английскому языку для средней школы. </w:t>
      </w:r>
      <w:r>
        <w:rPr>
          <w:color w:val="000000"/>
          <w:sz w:val="24"/>
          <w:szCs w:val="24"/>
        </w:rPr>
        <w:t>С</w:t>
      </w:r>
      <w:r w:rsidRPr="0048270D">
        <w:rPr>
          <w:rFonts w:eastAsia="Times New Roman"/>
          <w:color w:val="000000"/>
          <w:sz w:val="24"/>
          <w:szCs w:val="24"/>
        </w:rPr>
        <w:t>тудент выбира</w:t>
      </w:r>
      <w:r w:rsidRPr="0048270D">
        <w:rPr>
          <w:color w:val="000000"/>
          <w:sz w:val="24"/>
          <w:szCs w:val="24"/>
        </w:rPr>
        <w:t>ет</w:t>
      </w:r>
      <w:r w:rsidRPr="0048270D">
        <w:rPr>
          <w:rFonts w:eastAsia="Times New Roman"/>
          <w:color w:val="000000"/>
          <w:sz w:val="24"/>
          <w:szCs w:val="24"/>
        </w:rPr>
        <w:t xml:space="preserve"> УМК самостоятельно, руководствуясь </w:t>
      </w:r>
      <w:r w:rsidRPr="0048270D">
        <w:rPr>
          <w:rFonts w:eastAsia="Times New Roman"/>
          <w:sz w:val="24"/>
          <w:szCs w:val="24"/>
        </w:rPr>
        <w:t xml:space="preserve">Федеральным перечнем учебников, рекомендованных (допущенных) Министерством образования и науки, </w:t>
      </w:r>
      <w:r w:rsidRPr="0048270D">
        <w:rPr>
          <w:rFonts w:eastAsia="Times New Roman"/>
          <w:color w:val="000000"/>
          <w:sz w:val="24"/>
          <w:szCs w:val="24"/>
        </w:rPr>
        <w:t xml:space="preserve">предварительно согласовав выбор с преподавателями кафедры методики преподавания иностранных языков. </w:t>
      </w:r>
    </w:p>
    <w:p w14:paraId="709B1310" w14:textId="77777777" w:rsidR="009D6CAF" w:rsidRDefault="009D6CAF" w:rsidP="009D6CAF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Разработка </w:t>
      </w:r>
      <w:r w:rsidRPr="0048270D">
        <w:rPr>
          <w:rFonts w:eastAsia="Times New Roman"/>
          <w:color w:val="000000"/>
          <w:sz w:val="24"/>
          <w:szCs w:val="24"/>
        </w:rPr>
        <w:t>урок</w:t>
      </w:r>
      <w:r>
        <w:rPr>
          <w:rFonts w:eastAsia="Times New Roman"/>
          <w:color w:val="000000"/>
          <w:sz w:val="24"/>
          <w:szCs w:val="24"/>
        </w:rPr>
        <w:t xml:space="preserve">а </w:t>
      </w:r>
      <w:r w:rsidRPr="0048270D">
        <w:rPr>
          <w:rFonts w:eastAsia="Times New Roman"/>
          <w:color w:val="000000"/>
          <w:sz w:val="24"/>
          <w:szCs w:val="24"/>
        </w:rPr>
        <w:t>осуществля</w:t>
      </w:r>
      <w:r w:rsidRPr="0048270D">
        <w:rPr>
          <w:color w:val="000000"/>
          <w:sz w:val="24"/>
          <w:szCs w:val="24"/>
        </w:rPr>
        <w:t>ется</w:t>
      </w:r>
      <w:r w:rsidRPr="0048270D">
        <w:rPr>
          <w:rFonts w:eastAsia="Times New Roman"/>
          <w:color w:val="000000"/>
          <w:sz w:val="24"/>
          <w:szCs w:val="24"/>
        </w:rPr>
        <w:t xml:space="preserve"> во внеаудиторных условиях и включа</w:t>
      </w:r>
      <w:r w:rsidRPr="0048270D">
        <w:rPr>
          <w:color w:val="000000"/>
          <w:sz w:val="24"/>
          <w:szCs w:val="24"/>
        </w:rPr>
        <w:t>ет</w:t>
      </w:r>
      <w:r w:rsidRPr="0048270D">
        <w:rPr>
          <w:rFonts w:eastAsia="Times New Roman"/>
          <w:color w:val="000000"/>
          <w:sz w:val="24"/>
          <w:szCs w:val="24"/>
        </w:rPr>
        <w:t xml:space="preserve"> все этапы планирования уроков по УМК</w:t>
      </w:r>
      <w:r>
        <w:rPr>
          <w:rFonts w:eastAsia="Times New Roman"/>
          <w:color w:val="000000"/>
          <w:sz w:val="24"/>
          <w:szCs w:val="24"/>
        </w:rPr>
        <w:t>:</w:t>
      </w:r>
      <w:r w:rsidRPr="009A3AE4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анализ УМК, анализ тематического плана, разработка одного из уроков в рамках выбранной темы через составление плана-конспекта или и подбор дидактических материалов для урочной и самостоятельной работы учащихся, контрольно-измерительные материалы. Задание сда</w:t>
      </w:r>
      <w:r>
        <w:rPr>
          <w:color w:val="000000"/>
          <w:sz w:val="24"/>
          <w:szCs w:val="24"/>
        </w:rPr>
        <w:t>ется</w:t>
      </w:r>
      <w:r>
        <w:rPr>
          <w:rFonts w:eastAsia="Times New Roman"/>
          <w:color w:val="000000"/>
          <w:sz w:val="24"/>
          <w:szCs w:val="24"/>
        </w:rPr>
        <w:t xml:space="preserve"> в печатном виде на предварительное оценивание за неделю до устной части экзамена. </w:t>
      </w:r>
      <w:r>
        <w:rPr>
          <w:color w:val="000000"/>
          <w:sz w:val="24"/>
          <w:szCs w:val="24"/>
        </w:rPr>
        <w:t xml:space="preserve">К заданию можно </w:t>
      </w:r>
      <w:r>
        <w:rPr>
          <w:rFonts w:eastAsia="Times New Roman"/>
          <w:color w:val="000000"/>
          <w:sz w:val="24"/>
          <w:szCs w:val="24"/>
        </w:rPr>
        <w:t>прил</w:t>
      </w:r>
      <w:r>
        <w:rPr>
          <w:color w:val="000000"/>
          <w:sz w:val="24"/>
          <w:szCs w:val="24"/>
        </w:rPr>
        <w:t>агать</w:t>
      </w:r>
      <w:r>
        <w:rPr>
          <w:rFonts w:eastAsia="Times New Roman"/>
          <w:color w:val="000000"/>
          <w:sz w:val="24"/>
          <w:szCs w:val="24"/>
        </w:rPr>
        <w:t xml:space="preserve"> дополнительные материалы (аудио, видео, цветные графические изображения), используемые на уроках, на цифровых носителях.</w:t>
      </w:r>
    </w:p>
    <w:p w14:paraId="08373125" w14:textId="77777777" w:rsidR="009D6CAF" w:rsidRPr="0048270D" w:rsidRDefault="009D6CAF" w:rsidP="009D6CAF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8270D">
        <w:rPr>
          <w:rFonts w:eastAsia="Times New Roman"/>
          <w:color w:val="000000"/>
          <w:sz w:val="24"/>
          <w:szCs w:val="24"/>
        </w:rPr>
        <w:t>Разрабатывая урок, студент реша</w:t>
      </w:r>
      <w:r>
        <w:rPr>
          <w:color w:val="000000"/>
          <w:sz w:val="24"/>
          <w:szCs w:val="24"/>
        </w:rPr>
        <w:t>ет</w:t>
      </w:r>
      <w:r w:rsidRPr="0048270D">
        <w:rPr>
          <w:rFonts w:eastAsia="Times New Roman"/>
          <w:color w:val="000000"/>
          <w:sz w:val="24"/>
          <w:szCs w:val="24"/>
        </w:rPr>
        <w:t xml:space="preserve"> задачу продемонстрировать </w:t>
      </w:r>
      <w:proofErr w:type="spellStart"/>
      <w:r w:rsidRPr="0048270D">
        <w:rPr>
          <w:rFonts w:eastAsia="Times New Roman"/>
          <w:color w:val="000000"/>
          <w:sz w:val="24"/>
          <w:szCs w:val="24"/>
        </w:rPr>
        <w:t>сформированность</w:t>
      </w:r>
      <w:proofErr w:type="spellEnd"/>
      <w:r w:rsidRPr="0048270D">
        <w:rPr>
          <w:rFonts w:eastAsia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общекультурных, </w:t>
      </w:r>
      <w:r w:rsidRPr="0048270D">
        <w:rPr>
          <w:rFonts w:eastAsia="Times New Roman"/>
          <w:color w:val="000000"/>
          <w:sz w:val="24"/>
          <w:szCs w:val="24"/>
        </w:rPr>
        <w:t xml:space="preserve">общепрофессиональных и профессиональных компетенций. </w:t>
      </w:r>
      <w:r>
        <w:rPr>
          <w:color w:val="000000"/>
          <w:sz w:val="24"/>
          <w:szCs w:val="24"/>
        </w:rPr>
        <w:t xml:space="preserve">Возможна </w:t>
      </w:r>
      <w:r w:rsidRPr="0048270D">
        <w:rPr>
          <w:rFonts w:eastAsia="Times New Roman"/>
          <w:color w:val="000000"/>
          <w:sz w:val="24"/>
          <w:szCs w:val="24"/>
        </w:rPr>
        <w:t>предварительн</w:t>
      </w:r>
      <w:r>
        <w:rPr>
          <w:color w:val="000000"/>
          <w:sz w:val="24"/>
          <w:szCs w:val="24"/>
        </w:rPr>
        <w:t>ая</w:t>
      </w:r>
      <w:r w:rsidRPr="0048270D">
        <w:rPr>
          <w:rFonts w:eastAsia="Times New Roman"/>
          <w:color w:val="000000"/>
          <w:sz w:val="24"/>
          <w:szCs w:val="24"/>
        </w:rPr>
        <w:t xml:space="preserve"> апроб</w:t>
      </w:r>
      <w:r>
        <w:rPr>
          <w:color w:val="000000"/>
          <w:sz w:val="24"/>
          <w:szCs w:val="24"/>
        </w:rPr>
        <w:t>ация разработок</w:t>
      </w:r>
      <w:r w:rsidRPr="0048270D">
        <w:rPr>
          <w:rFonts w:eastAsia="Times New Roman"/>
          <w:color w:val="000000"/>
          <w:sz w:val="24"/>
          <w:szCs w:val="24"/>
        </w:rPr>
        <w:t xml:space="preserve"> во время педагогической практики.</w:t>
      </w:r>
    </w:p>
    <w:p w14:paraId="4865144F" w14:textId="77777777" w:rsidR="009D6CAF" w:rsidRPr="0048270D" w:rsidRDefault="009D6CAF" w:rsidP="009D6CAF">
      <w:pPr>
        <w:spacing w:line="239" w:lineRule="auto"/>
        <w:ind w:left="980" w:right="860"/>
        <w:rPr>
          <w:sz w:val="24"/>
          <w:szCs w:val="24"/>
        </w:rPr>
      </w:pPr>
    </w:p>
    <w:p w14:paraId="68C8F98E" w14:textId="77777777" w:rsidR="009D6CAF" w:rsidRDefault="009D6CAF" w:rsidP="009D6CAF">
      <w:pPr>
        <w:spacing w:line="21" w:lineRule="exact"/>
        <w:rPr>
          <w:sz w:val="20"/>
          <w:szCs w:val="20"/>
        </w:rPr>
      </w:pPr>
    </w:p>
    <w:p w14:paraId="011ABB25" w14:textId="77777777" w:rsidR="009D6CAF" w:rsidRDefault="009D6CAF" w:rsidP="009D6CAF">
      <w:pPr>
        <w:spacing w:line="12" w:lineRule="exact"/>
        <w:rPr>
          <w:sz w:val="20"/>
          <w:szCs w:val="20"/>
        </w:rPr>
      </w:pPr>
    </w:p>
    <w:p w14:paraId="798A25E6" w14:textId="77777777" w:rsidR="009D6CAF" w:rsidRDefault="009D6CAF" w:rsidP="009D6CAF">
      <w:pPr>
        <w:jc w:val="both"/>
        <w:rPr>
          <w:color w:val="000000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Принципы и порядок проведения письменной части </w:t>
      </w:r>
      <w:r>
        <w:rPr>
          <w:rFonts w:eastAsia="Times New Roman"/>
          <w:b/>
          <w:bCs/>
          <w:sz w:val="23"/>
          <w:szCs w:val="23"/>
        </w:rPr>
        <w:t>итогового государственного экзамена</w:t>
      </w:r>
      <w:r>
        <w:rPr>
          <w:color w:val="000000"/>
          <w:sz w:val="24"/>
          <w:szCs w:val="24"/>
        </w:rPr>
        <w:t xml:space="preserve"> </w:t>
      </w:r>
    </w:p>
    <w:p w14:paraId="43DCCFE2" w14:textId="77777777" w:rsidR="009D6CAF" w:rsidRDefault="009D6CAF" w:rsidP="009D6CAF">
      <w:pPr>
        <w:ind w:left="4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Устная часть экзамена делится на два этапа. </w:t>
      </w:r>
    </w:p>
    <w:p w14:paraId="091FE2B4" w14:textId="77777777" w:rsidR="009D6CAF" w:rsidRDefault="009D6CAF" w:rsidP="009D6CAF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первом этапе проводится с</w:t>
      </w:r>
      <w:r w:rsidRPr="0048270D">
        <w:rPr>
          <w:rFonts w:eastAsia="Times New Roman"/>
          <w:color w:val="000000"/>
          <w:sz w:val="24"/>
          <w:szCs w:val="24"/>
        </w:rPr>
        <w:t xml:space="preserve">обеседование </w:t>
      </w:r>
      <w:r w:rsidRPr="00BF0F5B">
        <w:rPr>
          <w:rFonts w:eastAsia="Times New Roman"/>
          <w:color w:val="000000"/>
          <w:sz w:val="24"/>
          <w:szCs w:val="24"/>
        </w:rPr>
        <w:t>по разработанной цепочке уроков</w:t>
      </w:r>
      <w:r w:rsidRPr="0048270D">
        <w:rPr>
          <w:color w:val="000000"/>
          <w:sz w:val="24"/>
          <w:szCs w:val="24"/>
        </w:rPr>
        <w:t xml:space="preserve"> </w:t>
      </w:r>
      <w:r w:rsidRPr="0048270D">
        <w:rPr>
          <w:rFonts w:eastAsia="Times New Roman"/>
          <w:color w:val="000000"/>
          <w:sz w:val="24"/>
          <w:szCs w:val="24"/>
        </w:rPr>
        <w:t xml:space="preserve">с целью выявить </w:t>
      </w:r>
      <w:r>
        <w:rPr>
          <w:color w:val="000000"/>
          <w:sz w:val="24"/>
          <w:szCs w:val="24"/>
        </w:rPr>
        <w:t>умение</w:t>
      </w:r>
      <w:r w:rsidRPr="0048270D">
        <w:rPr>
          <w:rFonts w:eastAsia="Times New Roman"/>
          <w:color w:val="000000"/>
          <w:sz w:val="24"/>
          <w:szCs w:val="24"/>
        </w:rPr>
        <w:t xml:space="preserve"> студентов аргументировать профессиональный выбор, доказывать и логично отстаивать отдельные положения выполненного задания, развёрнуто отвечать на вопросы.</w:t>
      </w:r>
    </w:p>
    <w:p w14:paraId="2748BF73" w14:textId="77777777" w:rsidR="009D6CAF" w:rsidRDefault="009D6CAF" w:rsidP="009D6CAF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втором этапе выпускник выполняет у</w:t>
      </w:r>
      <w:r w:rsidRPr="0007490E">
        <w:rPr>
          <w:rFonts w:eastAsia="Times New Roman"/>
          <w:color w:val="000000"/>
          <w:sz w:val="24"/>
          <w:szCs w:val="24"/>
        </w:rPr>
        <w:t>стное реферирование на иностранном языке английской и русской публицистических статей, объединённых общей тематикой и проблемой</w:t>
      </w:r>
      <w:r>
        <w:rPr>
          <w:color w:val="000000"/>
          <w:sz w:val="24"/>
          <w:szCs w:val="24"/>
        </w:rPr>
        <w:t xml:space="preserve">, актуальной как для современной системы образования в целом, так и для </w:t>
      </w:r>
      <w:r>
        <w:rPr>
          <w:color w:val="000000"/>
          <w:sz w:val="24"/>
          <w:szCs w:val="24"/>
        </w:rPr>
        <w:lastRenderedPageBreak/>
        <w:t>учителя иностранного языка</w:t>
      </w:r>
      <w:r w:rsidRPr="0007490E">
        <w:rPr>
          <w:rFonts w:eastAsia="Times New Roman"/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 xml:space="preserve">По окончании </w:t>
      </w:r>
      <w:proofErr w:type="gramStart"/>
      <w:r>
        <w:rPr>
          <w:rFonts w:eastAsia="Times New Roman"/>
          <w:color w:val="000000"/>
          <w:sz w:val="24"/>
          <w:szCs w:val="24"/>
        </w:rPr>
        <w:t>монологического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высказывание, комиссия инициирует устное собеседование - обсуждение проблематики текстов со студентом.</w:t>
      </w:r>
    </w:p>
    <w:p w14:paraId="2CE57120" w14:textId="77777777" w:rsidR="009D6CAF" w:rsidRDefault="009D6CAF" w:rsidP="009D6CAF">
      <w:pPr>
        <w:ind w:firstLine="426"/>
        <w:jc w:val="both"/>
        <w:rPr>
          <w:sz w:val="20"/>
          <w:szCs w:val="20"/>
        </w:rPr>
      </w:pPr>
      <w:r w:rsidRPr="0007490E">
        <w:rPr>
          <w:rFonts w:eastAsia="Times New Roman"/>
          <w:color w:val="000000"/>
          <w:sz w:val="24"/>
          <w:szCs w:val="24"/>
        </w:rPr>
        <w:t>Выпускник получа</w:t>
      </w:r>
      <w:r>
        <w:rPr>
          <w:color w:val="000000"/>
          <w:sz w:val="24"/>
          <w:szCs w:val="24"/>
        </w:rPr>
        <w:t>ет</w:t>
      </w:r>
      <w:r w:rsidRPr="0007490E">
        <w:rPr>
          <w:rFonts w:eastAsia="Times New Roman"/>
          <w:color w:val="000000"/>
          <w:sz w:val="24"/>
          <w:szCs w:val="24"/>
        </w:rPr>
        <w:t xml:space="preserve"> те</w:t>
      </w:r>
      <w:proofErr w:type="gramStart"/>
      <w:r w:rsidRPr="0007490E">
        <w:rPr>
          <w:rFonts w:eastAsia="Times New Roman"/>
          <w:color w:val="000000"/>
          <w:sz w:val="24"/>
          <w:szCs w:val="24"/>
        </w:rPr>
        <w:t>кст дл</w:t>
      </w:r>
      <w:proofErr w:type="gramEnd"/>
      <w:r w:rsidRPr="0007490E">
        <w:rPr>
          <w:rFonts w:eastAsia="Times New Roman"/>
          <w:color w:val="000000"/>
          <w:sz w:val="24"/>
          <w:szCs w:val="24"/>
        </w:rPr>
        <w:t>я реферирования по билетам. Билеты и тексты хранятся на кафедре английской филологии, студенты не имеют к ним доступа, их содержание заранее им не известно. Студентам знакома лишь тематика экзаменационных текстов</w:t>
      </w:r>
      <w:r>
        <w:rPr>
          <w:color w:val="000000"/>
          <w:sz w:val="24"/>
          <w:szCs w:val="24"/>
        </w:rPr>
        <w:t xml:space="preserve">: </w:t>
      </w:r>
      <w:r w:rsidRPr="0007490E">
        <w:rPr>
          <w:rFonts w:eastAsia="Times New Roman"/>
          <w:color w:val="000000"/>
          <w:sz w:val="24"/>
          <w:szCs w:val="24"/>
        </w:rPr>
        <w:t>темы отрабатыва</w:t>
      </w:r>
      <w:r>
        <w:rPr>
          <w:color w:val="000000"/>
          <w:sz w:val="24"/>
          <w:szCs w:val="24"/>
        </w:rPr>
        <w:t>ются</w:t>
      </w:r>
      <w:r w:rsidRPr="0007490E">
        <w:rPr>
          <w:rFonts w:eastAsia="Times New Roman"/>
          <w:color w:val="000000"/>
          <w:sz w:val="24"/>
          <w:szCs w:val="24"/>
        </w:rPr>
        <w:t xml:space="preserve"> в процессе освоения дисциплин</w:t>
      </w:r>
      <w:r>
        <w:rPr>
          <w:color w:val="000000"/>
          <w:sz w:val="24"/>
          <w:szCs w:val="24"/>
        </w:rPr>
        <w:t xml:space="preserve"> «Иностранный язык» и «Практикум по культуре речевого общения»</w:t>
      </w:r>
      <w:r w:rsidRPr="0007490E">
        <w:rPr>
          <w:rFonts w:eastAsia="Times New Roman"/>
          <w:color w:val="000000"/>
          <w:sz w:val="24"/>
          <w:szCs w:val="24"/>
        </w:rPr>
        <w:t>, что позвол</w:t>
      </w:r>
      <w:r>
        <w:rPr>
          <w:color w:val="000000"/>
          <w:sz w:val="24"/>
          <w:szCs w:val="24"/>
        </w:rPr>
        <w:t>яет</w:t>
      </w:r>
      <w:r w:rsidRPr="0007490E">
        <w:rPr>
          <w:rFonts w:eastAsia="Times New Roman"/>
          <w:color w:val="000000"/>
          <w:sz w:val="24"/>
          <w:szCs w:val="24"/>
        </w:rPr>
        <w:t xml:space="preserve"> выпускникам в процессе выполнения экзаменационного задания продемонстрировать общий и профессиональный кругозор, гражданскую позицию, степень осмысленности затрагиваемых в статьях </w:t>
      </w:r>
      <w:r>
        <w:rPr>
          <w:color w:val="000000"/>
          <w:sz w:val="24"/>
          <w:szCs w:val="24"/>
        </w:rPr>
        <w:t xml:space="preserve">общекультурных, социальных и педагогических </w:t>
      </w:r>
      <w:r w:rsidRPr="0007490E">
        <w:rPr>
          <w:rFonts w:eastAsia="Times New Roman"/>
          <w:color w:val="000000"/>
          <w:sz w:val="24"/>
          <w:szCs w:val="24"/>
        </w:rPr>
        <w:t xml:space="preserve">проблемах. </w:t>
      </w:r>
    </w:p>
    <w:p w14:paraId="28166DD6" w14:textId="77777777" w:rsidR="009D6CAF" w:rsidRDefault="009D6CAF" w:rsidP="009D6CAF">
      <w:pPr>
        <w:ind w:firstLine="505"/>
        <w:jc w:val="center"/>
        <w:textAlignment w:val="baseline"/>
        <w:rPr>
          <w:rFonts w:eastAsia="Times New Roman"/>
          <w:b/>
          <w:bCs/>
          <w:color w:val="000000"/>
          <w:sz w:val="24"/>
          <w:szCs w:val="24"/>
        </w:rPr>
      </w:pPr>
      <w:r w:rsidRPr="00C538DE">
        <w:rPr>
          <w:rFonts w:eastAsia="Times New Roman"/>
          <w:b/>
          <w:bCs/>
          <w:color w:val="000000"/>
          <w:sz w:val="24"/>
          <w:szCs w:val="24"/>
        </w:rPr>
        <w:t>  </w:t>
      </w:r>
    </w:p>
    <w:p w14:paraId="0BD94D32" w14:textId="372218AA" w:rsidR="009D6CAF" w:rsidRPr="00C538DE" w:rsidRDefault="009D6CAF" w:rsidP="009D6CAF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color w:val="000000"/>
          <w:sz w:val="24"/>
          <w:szCs w:val="24"/>
        </w:rPr>
        <w:t>    2.3.</w:t>
      </w:r>
      <w:r>
        <w:rPr>
          <w:rFonts w:eastAsia="Times New Roman"/>
          <w:b/>
          <w:bCs/>
          <w:color w:val="000000"/>
          <w:sz w:val="24"/>
          <w:szCs w:val="24"/>
        </w:rPr>
        <w:t>2</w:t>
      </w:r>
      <w:r w:rsidRPr="00C538DE">
        <w:rPr>
          <w:rFonts w:eastAsia="Times New Roman"/>
          <w:b/>
          <w:bCs/>
          <w:color w:val="000000"/>
          <w:sz w:val="24"/>
          <w:szCs w:val="24"/>
        </w:rPr>
        <w:t xml:space="preserve"> Методические рекомендации по подготовке к </w:t>
      </w:r>
      <w:r>
        <w:rPr>
          <w:rFonts w:eastAsia="Times New Roman"/>
          <w:b/>
          <w:bCs/>
          <w:color w:val="000000"/>
          <w:sz w:val="24"/>
          <w:szCs w:val="24"/>
        </w:rPr>
        <w:t>экзамену «Д</w:t>
      </w:r>
      <w:r w:rsidRPr="00C538DE">
        <w:rPr>
          <w:rFonts w:eastAsia="Times New Roman"/>
          <w:b/>
          <w:bCs/>
          <w:color w:val="000000"/>
          <w:sz w:val="24"/>
          <w:szCs w:val="24"/>
        </w:rPr>
        <w:t>емонстрационн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ый </w:t>
      </w:r>
      <w:r w:rsidRPr="00C538DE">
        <w:rPr>
          <w:rFonts w:eastAsia="Times New Roman"/>
          <w:b/>
          <w:bCs/>
          <w:color w:val="000000"/>
          <w:sz w:val="24"/>
          <w:szCs w:val="24"/>
        </w:rPr>
        <w:t>экзамен</w:t>
      </w:r>
      <w:r>
        <w:rPr>
          <w:rFonts w:eastAsia="Times New Roman"/>
          <w:b/>
          <w:bCs/>
          <w:color w:val="000000"/>
          <w:sz w:val="24"/>
          <w:szCs w:val="24"/>
        </w:rPr>
        <w:t>»</w:t>
      </w:r>
      <w:r w:rsidRPr="00C538DE">
        <w:rPr>
          <w:rFonts w:eastAsia="Times New Roman"/>
          <w:color w:val="000000"/>
          <w:sz w:val="24"/>
          <w:szCs w:val="24"/>
        </w:rPr>
        <w:t> </w:t>
      </w:r>
    </w:p>
    <w:p w14:paraId="2A732E3D" w14:textId="77777777" w:rsidR="009D6CAF" w:rsidRDefault="009D6CAF" w:rsidP="009D6CAF">
      <w:pPr>
        <w:ind w:firstLine="505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color w:val="FF0000"/>
          <w:sz w:val="24"/>
          <w:szCs w:val="24"/>
        </w:rPr>
        <w:t> </w:t>
      </w:r>
      <w:r w:rsidRPr="4EF3C8F5">
        <w:rPr>
          <w:rFonts w:eastAsia="Times New Roman"/>
          <w:sz w:val="24"/>
          <w:szCs w:val="24"/>
        </w:rPr>
        <w:t>При планировании урока, частью которого является фрагмент, предлагаемый в кейсе для демонстрации на государственном экзамене, необходимо</w:t>
      </w:r>
      <w:r>
        <w:rPr>
          <w:rFonts w:eastAsia="Times New Roman"/>
          <w:sz w:val="24"/>
          <w:szCs w:val="24"/>
        </w:rPr>
        <w:t xml:space="preserve"> </w:t>
      </w:r>
      <w:r w:rsidRPr="4EF3C8F5">
        <w:rPr>
          <w:rFonts w:eastAsia="Times New Roman"/>
          <w:sz w:val="24"/>
          <w:szCs w:val="24"/>
        </w:rPr>
        <w:t xml:space="preserve">оформить план-конспект. </w:t>
      </w:r>
      <w:r w:rsidRPr="00A31B44">
        <w:rPr>
          <w:rFonts w:eastAsia="Times New Roman"/>
          <w:i/>
          <w:iCs/>
          <w:sz w:val="24"/>
          <w:szCs w:val="24"/>
        </w:rPr>
        <w:t>(Приложение 2).</w:t>
      </w:r>
      <w:r w:rsidRPr="4EF3C8F5">
        <w:rPr>
          <w:rFonts w:eastAsia="Times New Roman"/>
          <w:sz w:val="24"/>
          <w:szCs w:val="24"/>
        </w:rPr>
        <w:t> </w:t>
      </w:r>
    </w:p>
    <w:p w14:paraId="1FC1A10B" w14:textId="77777777" w:rsidR="009D6CAF" w:rsidRDefault="009D6CAF" w:rsidP="009D6CAF">
      <w:pPr>
        <w:ind w:firstLine="540"/>
        <w:jc w:val="both"/>
        <w:textAlignment w:val="baseline"/>
        <w:rPr>
          <w:rFonts w:eastAsia="Times New Roman"/>
          <w:b/>
          <w:bCs/>
          <w:i/>
          <w:iCs/>
          <w:sz w:val="24"/>
          <w:szCs w:val="24"/>
        </w:rPr>
      </w:pPr>
      <w:r w:rsidRPr="4EF3C8F5">
        <w:rPr>
          <w:rFonts w:eastAsia="Times New Roman"/>
          <w:b/>
          <w:bCs/>
          <w:i/>
          <w:iCs/>
          <w:sz w:val="24"/>
          <w:szCs w:val="24"/>
        </w:rPr>
        <w:t xml:space="preserve">При подготовке урока следует придерживаться определенной последовательности действий: </w:t>
      </w:r>
    </w:p>
    <w:p w14:paraId="624BF664" w14:textId="77777777" w:rsidR="009D6CAF" w:rsidRDefault="009D6CAF" w:rsidP="009D6CAF">
      <w:pPr>
        <w:ind w:firstLine="540"/>
        <w:jc w:val="both"/>
        <w:textAlignment w:val="baseline"/>
        <w:rPr>
          <w:rFonts w:eastAsia="Times New Roman"/>
          <w:sz w:val="24"/>
          <w:szCs w:val="24"/>
        </w:rPr>
      </w:pPr>
      <w:r w:rsidRPr="4EF3C8F5">
        <w:rPr>
          <w:rFonts w:eastAsia="Times New Roman"/>
          <w:sz w:val="24"/>
          <w:szCs w:val="24"/>
        </w:rPr>
        <w:t>Во-первых, необходимо определить место урока в рамках всей темы, посмотрев на него сквозь призму ретроспективы и перспективы.</w:t>
      </w:r>
    </w:p>
    <w:p w14:paraId="17383A8A" w14:textId="77777777" w:rsidR="009D6CAF" w:rsidRDefault="009D6CAF" w:rsidP="009D6CAF">
      <w:pPr>
        <w:ind w:firstLine="540"/>
        <w:jc w:val="both"/>
        <w:textAlignment w:val="baseline"/>
        <w:rPr>
          <w:rFonts w:eastAsia="Times New Roman"/>
          <w:sz w:val="24"/>
          <w:szCs w:val="24"/>
        </w:rPr>
      </w:pPr>
      <w:r w:rsidRPr="4EF3C8F5">
        <w:rPr>
          <w:rFonts w:eastAsia="Times New Roman"/>
          <w:sz w:val="24"/>
          <w:szCs w:val="24"/>
        </w:rPr>
        <w:t xml:space="preserve">Во-вторых, следует осмыслить целевую установку урока (зачем он вообще нужен),  определить какие результаты ожидаются от учащихся в ходе учебной деятельности на данном уроке (личностные, </w:t>
      </w:r>
      <w:proofErr w:type="spellStart"/>
      <w:r w:rsidRPr="4EF3C8F5">
        <w:rPr>
          <w:rFonts w:eastAsia="Times New Roman"/>
          <w:sz w:val="24"/>
          <w:szCs w:val="24"/>
        </w:rPr>
        <w:t>метапредметные</w:t>
      </w:r>
      <w:proofErr w:type="spellEnd"/>
      <w:r w:rsidRPr="4EF3C8F5">
        <w:rPr>
          <w:rFonts w:eastAsia="Times New Roman"/>
          <w:sz w:val="24"/>
          <w:szCs w:val="24"/>
        </w:rPr>
        <w:t>, предметные), определить действия учителя, необходимые для достижения данных результатов, сформулировать их в виде задач, а также спрогнозировать возможные проблемы и трудности в их решении.</w:t>
      </w:r>
    </w:p>
    <w:p w14:paraId="632A7C4C" w14:textId="77777777" w:rsidR="009D6CAF" w:rsidRDefault="009D6CAF" w:rsidP="009D6CAF">
      <w:pPr>
        <w:ind w:firstLine="540"/>
        <w:jc w:val="both"/>
        <w:textAlignment w:val="baseline"/>
        <w:rPr>
          <w:rFonts w:eastAsia="Times New Roman"/>
          <w:sz w:val="24"/>
          <w:szCs w:val="24"/>
        </w:rPr>
      </w:pPr>
      <w:r w:rsidRPr="4EF3C8F5">
        <w:rPr>
          <w:rFonts w:eastAsia="Times New Roman"/>
          <w:sz w:val="24"/>
          <w:szCs w:val="24"/>
        </w:rPr>
        <w:t>В-третьих, следует просмотреть языковой и речевой материал, предлагаемый авторами УМК, сгруппировать его, адаптировать или дополнить в соответствии с условиями обучения, продумать оснащение урока.</w:t>
      </w:r>
    </w:p>
    <w:p w14:paraId="6FEF6A57" w14:textId="77777777" w:rsidR="009D6CAF" w:rsidRDefault="009D6CAF" w:rsidP="009D6CAF">
      <w:pPr>
        <w:ind w:firstLine="540"/>
        <w:jc w:val="both"/>
        <w:textAlignment w:val="baseline"/>
        <w:rPr>
          <w:rFonts w:eastAsia="Times New Roman"/>
          <w:sz w:val="24"/>
          <w:szCs w:val="24"/>
        </w:rPr>
      </w:pPr>
      <w:r w:rsidRPr="4EF3C8F5">
        <w:rPr>
          <w:rFonts w:eastAsia="Times New Roman"/>
          <w:sz w:val="24"/>
          <w:szCs w:val="24"/>
        </w:rPr>
        <w:t>Важно также спланировать, как вы будете мотивировать студентов, каким образом повышать коммуникативную направленность урока, каким образом будут оцениваться планируемые результаты.</w:t>
      </w:r>
    </w:p>
    <w:p w14:paraId="4ECF79AD" w14:textId="77777777" w:rsidR="009D6CAF" w:rsidRDefault="009D6CAF" w:rsidP="009D6CAF">
      <w:pPr>
        <w:ind w:firstLine="540"/>
        <w:jc w:val="both"/>
        <w:textAlignment w:val="baseline"/>
        <w:rPr>
          <w:rFonts w:eastAsia="Times New Roman"/>
          <w:sz w:val="24"/>
          <w:szCs w:val="24"/>
        </w:rPr>
      </w:pPr>
      <w:r w:rsidRPr="4EF3C8F5">
        <w:rPr>
          <w:rFonts w:eastAsia="Times New Roman"/>
          <w:sz w:val="24"/>
          <w:szCs w:val="24"/>
        </w:rPr>
        <w:t>Говоря о форме организации урока, необходимо помнить, что она должна быть рациональной для решения поставленных задач и оптимально активизировать деятельность учащихся.</w:t>
      </w:r>
    </w:p>
    <w:p w14:paraId="087BB53F" w14:textId="77777777" w:rsidR="009D6CAF" w:rsidRDefault="009D6CAF" w:rsidP="009D6CAF">
      <w:pPr>
        <w:ind w:firstLine="540"/>
        <w:jc w:val="both"/>
        <w:textAlignment w:val="baseline"/>
        <w:rPr>
          <w:rFonts w:eastAsia="Times New Roman"/>
          <w:sz w:val="24"/>
          <w:szCs w:val="24"/>
        </w:rPr>
      </w:pPr>
      <w:r w:rsidRPr="4EF3C8F5">
        <w:rPr>
          <w:rFonts w:eastAsia="Times New Roman"/>
          <w:sz w:val="24"/>
          <w:szCs w:val="24"/>
        </w:rPr>
        <w:t xml:space="preserve">Дальнейшие действия связаны с планированием хода урока, </w:t>
      </w:r>
      <w:proofErr w:type="spellStart"/>
      <w:r w:rsidRPr="4EF3C8F5">
        <w:rPr>
          <w:rFonts w:eastAsia="Times New Roman"/>
          <w:sz w:val="24"/>
          <w:szCs w:val="24"/>
        </w:rPr>
        <w:t>т</w:t>
      </w:r>
      <w:proofErr w:type="gramStart"/>
      <w:r w:rsidRPr="4EF3C8F5">
        <w:rPr>
          <w:rFonts w:eastAsia="Times New Roman"/>
          <w:sz w:val="24"/>
          <w:szCs w:val="24"/>
        </w:rPr>
        <w:t>.е</w:t>
      </w:r>
      <w:proofErr w:type="spellEnd"/>
      <w:proofErr w:type="gramEnd"/>
      <w:r w:rsidRPr="4EF3C8F5">
        <w:rPr>
          <w:rFonts w:eastAsia="Times New Roman"/>
          <w:sz w:val="24"/>
          <w:szCs w:val="24"/>
        </w:rPr>
        <w:t xml:space="preserve"> выбором и определением последовательности используемых способов и приемов решения учебных задач (упражнений), включая контроль и домашнее задание.</w:t>
      </w:r>
    </w:p>
    <w:p w14:paraId="0CE4EBBC" w14:textId="77777777" w:rsidR="009D6CAF" w:rsidRPr="00C538DE" w:rsidRDefault="009D6CAF" w:rsidP="009D6CAF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45344777" w14:textId="77777777" w:rsidR="009D6CAF" w:rsidRDefault="009D6CAF" w:rsidP="009D6CAF">
      <w:pPr>
        <w:ind w:firstLine="505"/>
        <w:jc w:val="both"/>
        <w:textAlignment w:val="baseline"/>
        <w:rPr>
          <w:rFonts w:eastAsia="Times New Roman"/>
          <w:i/>
          <w:iCs/>
          <w:sz w:val="24"/>
          <w:szCs w:val="24"/>
        </w:rPr>
      </w:pPr>
      <w:r w:rsidRPr="4EF3C8F5">
        <w:rPr>
          <w:rFonts w:eastAsia="Times New Roman"/>
          <w:b/>
          <w:bCs/>
          <w:i/>
          <w:iCs/>
          <w:sz w:val="24"/>
          <w:szCs w:val="24"/>
        </w:rPr>
        <w:t xml:space="preserve">Ответы на следующие вопросы помогут в процессе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подготовки </w:t>
      </w:r>
      <w:r w:rsidRPr="4EF3C8F5">
        <w:rPr>
          <w:rFonts w:eastAsia="Times New Roman"/>
          <w:b/>
          <w:bCs/>
          <w:i/>
          <w:iCs/>
          <w:sz w:val="24"/>
          <w:szCs w:val="24"/>
        </w:rPr>
        <w:t xml:space="preserve"> урока:</w:t>
      </w:r>
      <w:r w:rsidRPr="4EF3C8F5">
        <w:rPr>
          <w:rFonts w:eastAsia="Times New Roman"/>
          <w:i/>
          <w:iCs/>
          <w:sz w:val="24"/>
          <w:szCs w:val="24"/>
        </w:rPr>
        <w:t> </w:t>
      </w:r>
      <w:r>
        <w:rPr>
          <w:rFonts w:eastAsia="Times New Roman"/>
          <w:i/>
          <w:iCs/>
          <w:sz w:val="24"/>
          <w:szCs w:val="24"/>
        </w:rPr>
        <w:t xml:space="preserve"> </w:t>
      </w:r>
    </w:p>
    <w:p w14:paraId="01A6749B" w14:textId="77777777" w:rsidR="009D6CAF" w:rsidRPr="00A31B44" w:rsidRDefault="009D6CAF" w:rsidP="009D6CAF">
      <w:pPr>
        <w:pStyle w:val="a4"/>
        <w:numPr>
          <w:ilvl w:val="0"/>
          <w:numId w:val="33"/>
        </w:numPr>
        <w:suppressAutoHyphens/>
        <w:ind w:left="142" w:firstLine="0"/>
        <w:jc w:val="both"/>
        <w:textAlignment w:val="baseline"/>
      </w:pPr>
      <w:r w:rsidRPr="00A31B44">
        <w:rPr>
          <w:color w:val="000000"/>
        </w:rPr>
        <w:t>Каково место данного урока в теме, разделе, курсе? </w:t>
      </w:r>
      <w:r w:rsidRPr="00A31B44">
        <w:t>Какие особенности учащихся, указанные в «психологическом портрете», были учтены при планировании урока? </w:t>
      </w:r>
    </w:p>
    <w:p w14:paraId="69D3FFA6" w14:textId="77777777" w:rsidR="009D6CAF" w:rsidRPr="009A632E" w:rsidRDefault="009D6CAF" w:rsidP="009D6CAF">
      <w:pPr>
        <w:numPr>
          <w:ilvl w:val="0"/>
          <w:numId w:val="32"/>
        </w:numPr>
        <w:ind w:left="142" w:firstLine="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538DE">
        <w:rPr>
          <w:rFonts w:eastAsia="Times New Roman"/>
          <w:color w:val="000000"/>
          <w:sz w:val="24"/>
          <w:szCs w:val="24"/>
        </w:rPr>
        <w:t xml:space="preserve">Какие задачи </w:t>
      </w:r>
      <w:r w:rsidRPr="009A632E">
        <w:rPr>
          <w:rFonts w:eastAsia="Times New Roman"/>
          <w:color w:val="000000"/>
          <w:sz w:val="24"/>
          <w:szCs w:val="24"/>
        </w:rPr>
        <w:t>решаются</w:t>
      </w:r>
      <w:r w:rsidRPr="00C538DE">
        <w:rPr>
          <w:rFonts w:eastAsia="Times New Roman"/>
          <w:color w:val="000000"/>
          <w:sz w:val="24"/>
          <w:szCs w:val="24"/>
        </w:rPr>
        <w:t xml:space="preserve"> на уроке: общеобразовательные; воспитательные; развивающие? Какие задачи </w:t>
      </w:r>
      <w:r w:rsidRPr="009A632E">
        <w:rPr>
          <w:rFonts w:eastAsia="Times New Roman"/>
          <w:color w:val="000000"/>
          <w:sz w:val="24"/>
          <w:szCs w:val="24"/>
        </w:rPr>
        <w:t>являются</w:t>
      </w:r>
      <w:r w:rsidRPr="00C538DE">
        <w:rPr>
          <w:rFonts w:eastAsia="Times New Roman"/>
          <w:color w:val="000000"/>
          <w:sz w:val="24"/>
          <w:szCs w:val="24"/>
        </w:rPr>
        <w:t xml:space="preserve"> главными, стержневыми, как уч</w:t>
      </w:r>
      <w:r>
        <w:rPr>
          <w:rFonts w:eastAsia="Times New Roman"/>
          <w:color w:val="000000"/>
          <w:sz w:val="24"/>
          <w:szCs w:val="24"/>
        </w:rPr>
        <w:t>итываются</w:t>
      </w:r>
      <w:r w:rsidRPr="00C538DE">
        <w:rPr>
          <w:rFonts w:eastAsia="Times New Roman"/>
          <w:color w:val="000000"/>
          <w:sz w:val="24"/>
          <w:szCs w:val="24"/>
        </w:rPr>
        <w:t xml:space="preserve"> в задачах особенности класса, указанные в «психологическом портрете»? </w:t>
      </w:r>
    </w:p>
    <w:p w14:paraId="05037CFE" w14:textId="77777777" w:rsidR="009D6CAF" w:rsidRPr="009A632E" w:rsidRDefault="009D6CAF" w:rsidP="009D6CAF">
      <w:pPr>
        <w:numPr>
          <w:ilvl w:val="0"/>
          <w:numId w:val="32"/>
        </w:numPr>
        <w:ind w:left="142" w:firstLine="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538DE">
        <w:rPr>
          <w:rFonts w:eastAsia="Times New Roman"/>
          <w:color w:val="000000"/>
          <w:sz w:val="24"/>
          <w:szCs w:val="24"/>
        </w:rPr>
        <w:t>Почему выбранная структура урока рациональна для решения этих задач? </w:t>
      </w:r>
    </w:p>
    <w:p w14:paraId="71DEDA9C" w14:textId="77777777" w:rsidR="009D6CAF" w:rsidRPr="009A632E" w:rsidRDefault="009D6CAF" w:rsidP="009D6CAF">
      <w:pPr>
        <w:numPr>
          <w:ilvl w:val="0"/>
          <w:numId w:val="32"/>
        </w:numPr>
        <w:ind w:left="142" w:firstLine="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538DE">
        <w:rPr>
          <w:rFonts w:eastAsia="Times New Roman"/>
          <w:color w:val="000000"/>
          <w:sz w:val="24"/>
          <w:szCs w:val="24"/>
        </w:rPr>
        <w:t>На каком содержании (понятиях, идеях, положениях, фактах) делается главный акцент на уроке и почему? Что является объектом прочного усвоения? </w:t>
      </w:r>
    </w:p>
    <w:p w14:paraId="0D7597AC" w14:textId="77777777" w:rsidR="009D6CAF" w:rsidRPr="009A632E" w:rsidRDefault="009D6CAF" w:rsidP="009D6CAF">
      <w:pPr>
        <w:numPr>
          <w:ilvl w:val="0"/>
          <w:numId w:val="32"/>
        </w:numPr>
        <w:ind w:left="142" w:firstLine="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538DE">
        <w:rPr>
          <w:rFonts w:eastAsia="Times New Roman"/>
          <w:color w:val="000000"/>
          <w:sz w:val="24"/>
          <w:szCs w:val="24"/>
        </w:rPr>
        <w:t>Какое сочетание методов и форм обучения выбрано для раскрытия главного материала, почему? </w:t>
      </w:r>
    </w:p>
    <w:p w14:paraId="734864D8" w14:textId="77777777" w:rsidR="009D6CAF" w:rsidRPr="009A632E" w:rsidRDefault="009D6CAF" w:rsidP="009D6CAF">
      <w:pPr>
        <w:numPr>
          <w:ilvl w:val="0"/>
          <w:numId w:val="32"/>
        </w:numPr>
        <w:ind w:left="142" w:firstLine="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538DE">
        <w:rPr>
          <w:rFonts w:eastAsia="Times New Roman"/>
          <w:color w:val="000000"/>
          <w:sz w:val="24"/>
          <w:szCs w:val="24"/>
        </w:rPr>
        <w:t>Как организ</w:t>
      </w:r>
      <w:r>
        <w:rPr>
          <w:rFonts w:eastAsia="Times New Roman"/>
          <w:color w:val="000000"/>
          <w:sz w:val="24"/>
          <w:szCs w:val="24"/>
        </w:rPr>
        <w:t>уется</w:t>
      </w:r>
      <w:r w:rsidRPr="00C538DE">
        <w:rPr>
          <w:rFonts w:eastAsia="Times New Roman"/>
          <w:color w:val="000000"/>
          <w:sz w:val="24"/>
          <w:szCs w:val="24"/>
        </w:rPr>
        <w:t xml:space="preserve"> контроль усвоения знани</w:t>
      </w:r>
      <w:r>
        <w:rPr>
          <w:rFonts w:eastAsia="Times New Roman"/>
          <w:color w:val="000000"/>
          <w:sz w:val="24"/>
          <w:szCs w:val="24"/>
        </w:rPr>
        <w:t xml:space="preserve">й, </w:t>
      </w:r>
      <w:r w:rsidRPr="00C538DE">
        <w:rPr>
          <w:rFonts w:eastAsia="Times New Roman"/>
          <w:color w:val="000000"/>
          <w:sz w:val="24"/>
          <w:szCs w:val="24"/>
        </w:rPr>
        <w:t> умений, навыков учащихся? В каких </w:t>
      </w:r>
      <w:proofErr w:type="gramStart"/>
      <w:r w:rsidRPr="00C538DE">
        <w:rPr>
          <w:rFonts w:eastAsia="Times New Roman"/>
          <w:color w:val="000000"/>
          <w:sz w:val="24"/>
          <w:szCs w:val="24"/>
        </w:rPr>
        <w:t>формах</w:t>
      </w:r>
      <w:proofErr w:type="gramEnd"/>
      <w:r w:rsidRPr="00C538DE">
        <w:rPr>
          <w:rFonts w:eastAsia="Times New Roman"/>
          <w:color w:val="000000"/>
          <w:sz w:val="24"/>
          <w:szCs w:val="24"/>
        </w:rPr>
        <w:t> и </w:t>
      </w:r>
      <w:proofErr w:type="gramStart"/>
      <w:r w:rsidRPr="00C538DE">
        <w:rPr>
          <w:rFonts w:eastAsia="Times New Roman"/>
          <w:color w:val="000000"/>
          <w:sz w:val="24"/>
          <w:szCs w:val="24"/>
        </w:rPr>
        <w:t>какими</w:t>
      </w:r>
      <w:proofErr w:type="gramEnd"/>
      <w:r w:rsidRPr="00C538DE">
        <w:rPr>
          <w:rFonts w:eastAsia="Times New Roman"/>
          <w:color w:val="000000"/>
          <w:sz w:val="24"/>
          <w:szCs w:val="24"/>
        </w:rPr>
        <w:t> методами он осуществля</w:t>
      </w:r>
      <w:r>
        <w:rPr>
          <w:rFonts w:eastAsia="Times New Roman"/>
          <w:color w:val="000000"/>
          <w:sz w:val="24"/>
          <w:szCs w:val="24"/>
        </w:rPr>
        <w:t>ет</w:t>
      </w:r>
      <w:r w:rsidRPr="00C538DE">
        <w:rPr>
          <w:rFonts w:eastAsia="Times New Roman"/>
          <w:color w:val="000000"/>
          <w:sz w:val="24"/>
          <w:szCs w:val="24"/>
        </w:rPr>
        <w:t>ся? </w:t>
      </w:r>
    </w:p>
    <w:p w14:paraId="3B51979F" w14:textId="77777777" w:rsidR="009D6CAF" w:rsidRPr="009A632E" w:rsidRDefault="009D6CAF" w:rsidP="009D6CAF">
      <w:pPr>
        <w:numPr>
          <w:ilvl w:val="0"/>
          <w:numId w:val="32"/>
        </w:numPr>
        <w:ind w:left="142" w:firstLine="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A632E">
        <w:rPr>
          <w:rFonts w:eastAsia="Times New Roman"/>
          <w:color w:val="000000"/>
          <w:sz w:val="24"/>
          <w:szCs w:val="24"/>
        </w:rPr>
        <w:t>Как используются на уроке цифровые средства обучения? </w:t>
      </w:r>
    </w:p>
    <w:p w14:paraId="443290FE" w14:textId="77777777" w:rsidR="009D6CAF" w:rsidRPr="009A632E" w:rsidRDefault="009D6CAF" w:rsidP="009D6CAF">
      <w:pPr>
        <w:numPr>
          <w:ilvl w:val="0"/>
          <w:numId w:val="32"/>
        </w:numPr>
        <w:ind w:left="142" w:firstLine="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538DE">
        <w:rPr>
          <w:rFonts w:eastAsia="Times New Roman"/>
          <w:color w:val="000000"/>
          <w:sz w:val="24"/>
          <w:szCs w:val="24"/>
        </w:rPr>
        <w:t>За счет чего на уроке поддержива</w:t>
      </w:r>
      <w:r>
        <w:rPr>
          <w:rFonts w:eastAsia="Times New Roman"/>
          <w:color w:val="000000"/>
          <w:sz w:val="24"/>
          <w:szCs w:val="24"/>
        </w:rPr>
        <w:t>ется</w:t>
      </w:r>
      <w:r w:rsidRPr="00C538DE">
        <w:rPr>
          <w:rFonts w:eastAsia="Times New Roman"/>
          <w:color w:val="000000"/>
          <w:sz w:val="24"/>
          <w:szCs w:val="24"/>
        </w:rPr>
        <w:t xml:space="preserve"> психологическая атмосфера, в чем конкретно п</w:t>
      </w:r>
      <w:r w:rsidRPr="009A632E">
        <w:rPr>
          <w:rFonts w:eastAsia="Times New Roman"/>
          <w:color w:val="000000"/>
          <w:sz w:val="24"/>
          <w:szCs w:val="24"/>
        </w:rPr>
        <w:t>роявляется</w:t>
      </w:r>
      <w:r w:rsidRPr="00C538DE">
        <w:rPr>
          <w:rFonts w:eastAsia="Times New Roman"/>
          <w:color w:val="000000"/>
          <w:sz w:val="24"/>
          <w:szCs w:val="24"/>
        </w:rPr>
        <w:t xml:space="preserve"> культура общения с группой, классом? </w:t>
      </w:r>
    </w:p>
    <w:p w14:paraId="62F13F21" w14:textId="77777777" w:rsidR="009D6CAF" w:rsidRPr="009A632E" w:rsidRDefault="009D6CAF" w:rsidP="009D6CAF">
      <w:pPr>
        <w:numPr>
          <w:ilvl w:val="0"/>
          <w:numId w:val="32"/>
        </w:numPr>
        <w:ind w:left="142" w:firstLine="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538DE">
        <w:rPr>
          <w:rFonts w:eastAsia="Times New Roman"/>
          <w:color w:val="000000"/>
          <w:sz w:val="24"/>
          <w:szCs w:val="24"/>
        </w:rPr>
        <w:lastRenderedPageBreak/>
        <w:t xml:space="preserve">Какие запасные ходы продуманы для непредвиденной ситуации? </w:t>
      </w:r>
      <w:r w:rsidRPr="009A632E">
        <w:rPr>
          <w:rFonts w:eastAsia="Times New Roman"/>
          <w:color w:val="000000"/>
          <w:sz w:val="24"/>
          <w:szCs w:val="24"/>
        </w:rPr>
        <w:t>П</w:t>
      </w:r>
      <w:r w:rsidRPr="00C538DE">
        <w:rPr>
          <w:rFonts w:eastAsia="Times New Roman"/>
          <w:color w:val="000000"/>
          <w:sz w:val="24"/>
          <w:szCs w:val="24"/>
        </w:rPr>
        <w:t xml:space="preserve">редусмотрены </w:t>
      </w:r>
      <w:r>
        <w:rPr>
          <w:rFonts w:eastAsia="Times New Roman"/>
          <w:color w:val="000000"/>
          <w:sz w:val="24"/>
          <w:szCs w:val="24"/>
        </w:rPr>
        <w:t xml:space="preserve">ли </w:t>
      </w:r>
      <w:r w:rsidRPr="00C538DE">
        <w:rPr>
          <w:rFonts w:eastAsia="Times New Roman"/>
          <w:color w:val="000000"/>
          <w:sz w:val="24"/>
          <w:szCs w:val="24"/>
        </w:rPr>
        <w:t>иные методические варианты проведения урока? </w:t>
      </w:r>
    </w:p>
    <w:p w14:paraId="51768CCD" w14:textId="77777777" w:rsidR="00084115" w:rsidRDefault="00084115">
      <w:pPr>
        <w:spacing w:line="239" w:lineRule="auto"/>
        <w:ind w:left="2900" w:right="1920" w:hanging="191"/>
        <w:rPr>
          <w:rFonts w:eastAsia="Times New Roman"/>
          <w:b/>
          <w:bCs/>
          <w:sz w:val="23"/>
          <w:szCs w:val="23"/>
        </w:rPr>
      </w:pPr>
    </w:p>
    <w:p w14:paraId="4C04792D" w14:textId="77777777" w:rsidR="00084115" w:rsidRDefault="00084115">
      <w:pPr>
        <w:spacing w:line="239" w:lineRule="auto"/>
        <w:ind w:left="2900" w:right="1920" w:hanging="191"/>
        <w:rPr>
          <w:rFonts w:eastAsia="Times New Roman"/>
          <w:b/>
          <w:bCs/>
          <w:sz w:val="23"/>
          <w:szCs w:val="23"/>
        </w:rPr>
      </w:pPr>
    </w:p>
    <w:p w14:paraId="5F827608" w14:textId="77777777" w:rsidR="009D6CAF" w:rsidRPr="0060725B" w:rsidRDefault="009D6CAF" w:rsidP="009D6CAF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8"/>
        </w:rPr>
        <w:t> </w:t>
      </w:r>
      <w:r w:rsidRPr="0060725B">
        <w:rPr>
          <w:rFonts w:eastAsia="Times New Roman"/>
          <w:b/>
          <w:bCs/>
          <w:sz w:val="24"/>
          <w:szCs w:val="24"/>
        </w:rPr>
        <w:t>2.4. Общие критерии оценки уровня подготовки выпускника по итогам государственного экзамена</w:t>
      </w:r>
      <w:r w:rsidRPr="0060725B">
        <w:rPr>
          <w:rFonts w:eastAsia="Times New Roman"/>
          <w:sz w:val="24"/>
          <w:szCs w:val="24"/>
        </w:rPr>
        <w:t> </w:t>
      </w:r>
    </w:p>
    <w:p w14:paraId="1F81037A" w14:textId="77777777" w:rsidR="0060725B" w:rsidRDefault="009D6CAF" w:rsidP="009D6CAF">
      <w:pPr>
        <w:ind w:firstLine="505"/>
        <w:jc w:val="both"/>
        <w:textAlignment w:val="baseline"/>
        <w:rPr>
          <w:rFonts w:eastAsia="Times New Roman"/>
          <w:sz w:val="24"/>
          <w:szCs w:val="24"/>
        </w:rPr>
      </w:pPr>
      <w:r w:rsidRPr="0060725B">
        <w:rPr>
          <w:rFonts w:eastAsia="Times New Roman"/>
          <w:sz w:val="24"/>
          <w:szCs w:val="24"/>
        </w:rPr>
        <w:t xml:space="preserve">Параметры оценивания проявленных студентом компетенций на государственном экзамене по направлению подготовки </w:t>
      </w:r>
      <w:r w:rsidRPr="0060725B">
        <w:rPr>
          <w:rFonts w:eastAsia="Times New Roman"/>
          <w:color w:val="000000"/>
          <w:sz w:val="24"/>
          <w:szCs w:val="24"/>
        </w:rPr>
        <w:t>представлены </w:t>
      </w:r>
      <w:r w:rsidRPr="0060725B">
        <w:rPr>
          <w:rFonts w:eastAsia="Times New Roman"/>
          <w:sz w:val="24"/>
          <w:szCs w:val="24"/>
        </w:rPr>
        <w:t xml:space="preserve"> в оценочном листе</w:t>
      </w:r>
      <w:r w:rsidR="0060725B">
        <w:rPr>
          <w:rFonts w:eastAsia="Times New Roman"/>
          <w:sz w:val="24"/>
          <w:szCs w:val="24"/>
        </w:rPr>
        <w:t xml:space="preserve">: </w:t>
      </w:r>
    </w:p>
    <w:p w14:paraId="4B66DD49" w14:textId="77777777" w:rsidR="0060725B" w:rsidRDefault="0060725B" w:rsidP="009D6CAF">
      <w:pPr>
        <w:ind w:firstLine="505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 «Междисциплинарный экзамен»</w:t>
      </w:r>
      <w:r w:rsidRPr="0060725B">
        <w:rPr>
          <w:rFonts w:eastAsia="Times New Roman"/>
          <w:sz w:val="24"/>
          <w:szCs w:val="24"/>
        </w:rPr>
        <w:t xml:space="preserve"> (</w:t>
      </w:r>
      <w:r w:rsidRPr="0060725B">
        <w:rPr>
          <w:rFonts w:eastAsia="Times New Roman"/>
          <w:i/>
          <w:iCs/>
          <w:sz w:val="24"/>
          <w:szCs w:val="24"/>
        </w:rPr>
        <w:t>Приложение 3</w:t>
      </w:r>
      <w:r w:rsidRPr="0060725B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; </w:t>
      </w:r>
    </w:p>
    <w:p w14:paraId="2AF70AD1" w14:textId="4444080B" w:rsidR="009D6CAF" w:rsidRPr="0060725B" w:rsidRDefault="0060725B" w:rsidP="009D6CAF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eastAsia="Times New Roman"/>
          <w:sz w:val="24"/>
          <w:szCs w:val="24"/>
        </w:rPr>
        <w:t xml:space="preserve">Приложение 4 «Демонстрационный экзамен» </w:t>
      </w:r>
      <w:r w:rsidR="009D6CAF" w:rsidRPr="0060725B"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Приложение 4</w:t>
      </w:r>
      <w:r w:rsidR="009D6CAF" w:rsidRPr="0060725B">
        <w:rPr>
          <w:rFonts w:eastAsia="Times New Roman"/>
          <w:i/>
          <w:iCs/>
          <w:sz w:val="24"/>
          <w:szCs w:val="24"/>
        </w:rPr>
        <w:t>)</w:t>
      </w:r>
      <w:r w:rsidR="009D6CAF" w:rsidRPr="0060725B">
        <w:rPr>
          <w:rFonts w:eastAsia="Times New Roman"/>
          <w:sz w:val="24"/>
          <w:szCs w:val="24"/>
        </w:rPr>
        <w:t>.</w:t>
      </w:r>
    </w:p>
    <w:p w14:paraId="36EB3C2C" w14:textId="77777777" w:rsidR="009D6CAF" w:rsidRDefault="009D6CAF" w:rsidP="0007490E">
      <w:pPr>
        <w:tabs>
          <w:tab w:val="left" w:pos="8931"/>
        </w:tabs>
        <w:spacing w:line="352" w:lineRule="auto"/>
        <w:ind w:left="4100" w:right="2" w:hanging="2880"/>
        <w:rPr>
          <w:rFonts w:eastAsia="Times New Roman"/>
          <w:b/>
          <w:bCs/>
          <w:sz w:val="24"/>
          <w:szCs w:val="24"/>
        </w:rPr>
      </w:pPr>
    </w:p>
    <w:p w14:paraId="265FAE63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3. Программа подготовки к процедуре защиты и проведения защиты выпускной квалификационной работы</w:t>
      </w:r>
      <w:r w:rsidRPr="00C538DE">
        <w:rPr>
          <w:rFonts w:eastAsia="Times New Roman"/>
          <w:sz w:val="24"/>
          <w:szCs w:val="24"/>
        </w:rPr>
        <w:t> </w:t>
      </w:r>
    </w:p>
    <w:p w14:paraId="3FB1E534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26B2E28B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3.1. Общие требования к ВКР</w:t>
      </w:r>
      <w:r w:rsidRPr="00C538DE">
        <w:rPr>
          <w:rFonts w:eastAsia="Times New Roman"/>
          <w:sz w:val="24"/>
          <w:szCs w:val="24"/>
        </w:rPr>
        <w:t> </w:t>
      </w:r>
    </w:p>
    <w:p w14:paraId="37A9C27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Подготовка к защите и защита ВКР входит в состав государственных аттестационных испытаний и является завершающим этапом вузовской подготовки. </w:t>
      </w:r>
    </w:p>
    <w:p w14:paraId="06972701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Выпускная квалификационная работа – это самостоятельное научное исследование обучающегося, в котором содержатся результаты его учебно-исследовательской работы.  </w:t>
      </w:r>
    </w:p>
    <w:p w14:paraId="6FC012EC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ВКР демонстрирует уровень профессиональной эрудиции выпускника, его методическую подготовленность, умение самостоятельно вести научный поиск и оформлять его результаты в законченную научную работу, а также готовность выпускника к решению следующих задач в соответствии с видом профессиональной деятельности: </w:t>
      </w:r>
    </w:p>
    <w:p w14:paraId="36A2E577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Вид профессиональной деятельности: </w:t>
      </w:r>
    </w:p>
    <w:p w14:paraId="2249D847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i/>
          <w:iCs/>
          <w:sz w:val="24"/>
          <w:szCs w:val="24"/>
        </w:rPr>
        <w:t>- педагогическая деятельность </w:t>
      </w:r>
      <w:r w:rsidRPr="00C538DE">
        <w:rPr>
          <w:rFonts w:eastAsia="Times New Roman"/>
          <w:sz w:val="24"/>
          <w:szCs w:val="24"/>
        </w:rPr>
        <w:t> </w:t>
      </w:r>
    </w:p>
    <w:p w14:paraId="05FAF1AA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Профессиональные задачи: </w:t>
      </w:r>
    </w:p>
    <w:p w14:paraId="0715C062" w14:textId="77777777" w:rsidR="00857F0C" w:rsidRPr="00C538DE" w:rsidRDefault="00857F0C" w:rsidP="00857F0C">
      <w:pPr>
        <w:numPr>
          <w:ilvl w:val="0"/>
          <w:numId w:val="34"/>
        </w:numPr>
        <w:ind w:left="258" w:firstLine="247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изучение возможностей, потребностей, достижений обучающихся в области образования;  </w:t>
      </w:r>
    </w:p>
    <w:p w14:paraId="688216DD" w14:textId="77777777" w:rsidR="00857F0C" w:rsidRPr="00C538DE" w:rsidRDefault="00857F0C" w:rsidP="00857F0C">
      <w:pPr>
        <w:numPr>
          <w:ilvl w:val="0"/>
          <w:numId w:val="34"/>
        </w:numPr>
        <w:ind w:left="258" w:firstLine="247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осуществление обучения и воспитания в сфере образования в соответствии с требованиями образовательных стандартов;  </w:t>
      </w:r>
    </w:p>
    <w:p w14:paraId="61B3FD04" w14:textId="77777777" w:rsidR="00857F0C" w:rsidRPr="00C538DE" w:rsidRDefault="00857F0C" w:rsidP="00857F0C">
      <w:pPr>
        <w:numPr>
          <w:ilvl w:val="0"/>
          <w:numId w:val="34"/>
        </w:numPr>
        <w:ind w:left="258" w:firstLine="247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использование технологий, соответствующих возрастным особенностям обучающихся и отражающих специфику предметной области;  </w:t>
      </w:r>
    </w:p>
    <w:p w14:paraId="50FE6F66" w14:textId="77777777" w:rsidR="00857F0C" w:rsidRPr="00C538DE" w:rsidRDefault="00857F0C" w:rsidP="00857F0C">
      <w:pPr>
        <w:numPr>
          <w:ilvl w:val="0"/>
          <w:numId w:val="34"/>
        </w:numPr>
        <w:ind w:left="258" w:firstLine="247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обеспечение образовательной деятельности с учетом особых образовательных потребностей;  </w:t>
      </w:r>
    </w:p>
    <w:p w14:paraId="4C0479F0" w14:textId="77777777" w:rsidR="00857F0C" w:rsidRPr="00C538DE" w:rsidRDefault="00857F0C" w:rsidP="00857F0C">
      <w:pPr>
        <w:numPr>
          <w:ilvl w:val="0"/>
          <w:numId w:val="34"/>
        </w:numPr>
        <w:ind w:left="258" w:firstLine="247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в профессиональной деятельности;   </w:t>
      </w:r>
    </w:p>
    <w:p w14:paraId="62C6DCE1" w14:textId="77777777" w:rsidR="00857F0C" w:rsidRPr="00C538DE" w:rsidRDefault="00857F0C" w:rsidP="00857F0C">
      <w:pPr>
        <w:numPr>
          <w:ilvl w:val="0"/>
          <w:numId w:val="34"/>
        </w:numPr>
        <w:ind w:left="258" w:firstLine="247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формирование образовательной среды для обеспечения качества образования, в том числе с применением информационных технологий;  </w:t>
      </w:r>
    </w:p>
    <w:p w14:paraId="021484C6" w14:textId="77777777" w:rsidR="00857F0C" w:rsidRPr="00C538DE" w:rsidRDefault="00857F0C" w:rsidP="00857F0C">
      <w:pPr>
        <w:numPr>
          <w:ilvl w:val="0"/>
          <w:numId w:val="34"/>
        </w:numPr>
        <w:ind w:left="258" w:firstLine="247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осуществление профессионального самообразования и личностного роста;  </w:t>
      </w:r>
    </w:p>
    <w:p w14:paraId="68365C05" w14:textId="77777777" w:rsidR="00857F0C" w:rsidRPr="00C538DE" w:rsidRDefault="00857F0C" w:rsidP="00857F0C">
      <w:pPr>
        <w:numPr>
          <w:ilvl w:val="0"/>
          <w:numId w:val="34"/>
        </w:numPr>
        <w:ind w:left="258" w:firstLine="247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обеспечение охраны жизни и здоровья учащихся во время образовательного процесса  </w:t>
      </w:r>
    </w:p>
    <w:p w14:paraId="08751F9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3"/>
          <w:szCs w:val="13"/>
        </w:rPr>
      </w:pPr>
      <w:r w:rsidRPr="4EF3C8F5">
        <w:rPr>
          <w:rFonts w:eastAsia="Times New Roman"/>
          <w:b/>
          <w:bCs/>
          <w:i/>
          <w:iCs/>
          <w:sz w:val="24"/>
          <w:szCs w:val="24"/>
        </w:rPr>
        <w:t xml:space="preserve">В процессе подготовки к защите ВКР и во время защиты выпускник должен продемонстрировать </w:t>
      </w:r>
      <w:proofErr w:type="spellStart"/>
      <w:r w:rsidRPr="4EF3C8F5">
        <w:rPr>
          <w:rFonts w:eastAsia="Times New Roman"/>
          <w:b/>
          <w:bCs/>
          <w:i/>
          <w:iCs/>
          <w:sz w:val="24"/>
          <w:szCs w:val="24"/>
        </w:rPr>
        <w:t>сформированность</w:t>
      </w:r>
      <w:proofErr w:type="spellEnd"/>
      <w:r w:rsidRPr="4EF3C8F5">
        <w:rPr>
          <w:rFonts w:eastAsia="Times New Roman"/>
          <w:b/>
          <w:bCs/>
          <w:i/>
          <w:iCs/>
          <w:sz w:val="24"/>
          <w:szCs w:val="24"/>
        </w:rPr>
        <w:t xml:space="preserve"> следующих компетенций:   </w:t>
      </w:r>
    </w:p>
    <w:p w14:paraId="104979F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универсальные компетенции (УК): </w:t>
      </w:r>
      <w:r w:rsidRPr="00C538DE">
        <w:rPr>
          <w:rFonts w:eastAsia="Times New Roman"/>
          <w:sz w:val="24"/>
          <w:szCs w:val="24"/>
        </w:rPr>
        <w:t> </w:t>
      </w:r>
    </w:p>
    <w:p w14:paraId="6DD89C3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УК-1: Способен осуществлять поиск, критический анализ и синтез информации, применять системный подход для решения поставленных задач </w:t>
      </w:r>
    </w:p>
    <w:p w14:paraId="29EEFA79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eastAsia="Times New Roman"/>
          <w:sz w:val="24"/>
          <w:szCs w:val="24"/>
        </w:rPr>
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 </w:t>
      </w:r>
    </w:p>
    <w:p w14:paraId="500BC8DA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УК-9: </w:t>
      </w:r>
      <w:proofErr w:type="gramStart"/>
      <w:r w:rsidRPr="00C538DE">
        <w:rPr>
          <w:rFonts w:eastAsia="Times New Roman"/>
          <w:sz w:val="24"/>
          <w:szCs w:val="24"/>
        </w:rPr>
        <w:t>Способен</w:t>
      </w:r>
      <w:proofErr w:type="gramEnd"/>
      <w:r w:rsidRPr="00C538DE">
        <w:rPr>
          <w:rFonts w:eastAsia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 </w:t>
      </w:r>
    </w:p>
    <w:p w14:paraId="6F252550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УК-10 </w:t>
      </w:r>
      <w:proofErr w:type="gramStart"/>
      <w:r w:rsidRPr="00C538DE">
        <w:rPr>
          <w:rFonts w:eastAsia="Times New Roman"/>
          <w:sz w:val="24"/>
          <w:szCs w:val="24"/>
        </w:rPr>
        <w:t>Способен</w:t>
      </w:r>
      <w:proofErr w:type="gramEnd"/>
      <w:r w:rsidRPr="00C538DE">
        <w:rPr>
          <w:rFonts w:eastAsia="Times New Roman"/>
          <w:sz w:val="24"/>
          <w:szCs w:val="24"/>
        </w:rPr>
        <w:t xml:space="preserve"> формировать нетерпимое отношение к коррупционному поведению. </w:t>
      </w:r>
    </w:p>
    <w:p w14:paraId="7F157142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lastRenderedPageBreak/>
        <w:t> </w:t>
      </w:r>
      <w:r w:rsidRPr="00C538DE">
        <w:rPr>
          <w:rFonts w:eastAsia="Times New Roman"/>
          <w:b/>
          <w:bCs/>
          <w:sz w:val="24"/>
          <w:szCs w:val="24"/>
        </w:rPr>
        <w:t>Общепрофессиональные компетенции (ОПК):</w:t>
      </w:r>
      <w:r w:rsidRPr="00C538DE">
        <w:rPr>
          <w:rFonts w:eastAsia="Times New Roman"/>
          <w:sz w:val="24"/>
          <w:szCs w:val="24"/>
        </w:rPr>
        <w:t> </w:t>
      </w:r>
    </w:p>
    <w:p w14:paraId="74A6F34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eastAsia="Times New Roman"/>
          <w:sz w:val="24"/>
          <w:szCs w:val="24"/>
        </w:rPr>
        <w:t xml:space="preserve">ОПК-1: </w:t>
      </w:r>
      <w:proofErr w:type="gramStart"/>
      <w:r w:rsidRPr="1C5808BC">
        <w:rPr>
          <w:rFonts w:eastAsia="Times New Roman"/>
          <w:sz w:val="24"/>
          <w:szCs w:val="24"/>
        </w:rPr>
        <w:t>Способен</w:t>
      </w:r>
      <w:proofErr w:type="gramEnd"/>
      <w:r w:rsidRPr="1C5808BC">
        <w:rPr>
          <w:rFonts w:eastAsia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 </w:t>
      </w:r>
    </w:p>
    <w:p w14:paraId="43CFBFD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ОПК-8: </w:t>
      </w:r>
      <w:proofErr w:type="gramStart"/>
      <w:r w:rsidRPr="00C538DE">
        <w:rPr>
          <w:rFonts w:eastAsia="Times New Roman"/>
          <w:sz w:val="24"/>
          <w:szCs w:val="24"/>
        </w:rPr>
        <w:t>Способен</w:t>
      </w:r>
      <w:proofErr w:type="gramEnd"/>
      <w:r w:rsidRPr="00C538DE">
        <w:rPr>
          <w:rFonts w:eastAsia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 </w:t>
      </w:r>
    </w:p>
    <w:p w14:paraId="13FF54E1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ОПК-9: </w:t>
      </w:r>
      <w:proofErr w:type="gramStart"/>
      <w:r w:rsidRPr="00C538DE">
        <w:rPr>
          <w:rFonts w:eastAsia="Times New Roman"/>
          <w:sz w:val="24"/>
          <w:szCs w:val="24"/>
        </w:rPr>
        <w:t>Способен</w:t>
      </w:r>
      <w:proofErr w:type="gramEnd"/>
      <w:r w:rsidRPr="00C538DE">
        <w:rPr>
          <w:rFonts w:eastAsia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 </w:t>
      </w:r>
    </w:p>
    <w:p w14:paraId="4567F0F0" w14:textId="77777777" w:rsidR="00857F0C" w:rsidRPr="00C538DE" w:rsidRDefault="00857F0C" w:rsidP="00857F0C">
      <w:pPr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  <w:r w:rsidRPr="00C538DE">
        <w:rPr>
          <w:rFonts w:eastAsia="Times New Roman"/>
          <w:b/>
          <w:bCs/>
          <w:sz w:val="24"/>
          <w:szCs w:val="24"/>
        </w:rPr>
        <w:t xml:space="preserve">Профессиональные компетенции (обязательные, ПКО), </w:t>
      </w:r>
      <w:r w:rsidRPr="00C538DE">
        <w:rPr>
          <w:rFonts w:eastAsia="Times New Roman"/>
          <w:sz w:val="24"/>
          <w:szCs w:val="24"/>
        </w:rPr>
        <w:t xml:space="preserve">соответствующие виду профессиональной деятельности, на который ориентирована программа </w:t>
      </w:r>
      <w:proofErr w:type="spellStart"/>
      <w:r w:rsidRPr="00C538DE">
        <w:rPr>
          <w:rFonts w:eastAsia="Times New Roman"/>
          <w:sz w:val="24"/>
          <w:szCs w:val="24"/>
        </w:rPr>
        <w:t>бакалавриата</w:t>
      </w:r>
      <w:proofErr w:type="spellEnd"/>
      <w:r w:rsidRPr="00C538DE">
        <w:rPr>
          <w:rFonts w:eastAsia="Times New Roman"/>
          <w:sz w:val="24"/>
          <w:szCs w:val="24"/>
        </w:rPr>
        <w:t>: </w:t>
      </w:r>
    </w:p>
    <w:p w14:paraId="3F92FFA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eastAsia="Times New Roman"/>
          <w:b/>
          <w:bCs/>
          <w:i/>
          <w:iCs/>
          <w:sz w:val="24"/>
          <w:szCs w:val="24"/>
        </w:rPr>
        <w:t>педагогическая деятельность:</w:t>
      </w:r>
      <w:r w:rsidRPr="1C5808BC">
        <w:rPr>
          <w:rFonts w:eastAsia="Times New Roman"/>
          <w:sz w:val="24"/>
          <w:szCs w:val="24"/>
        </w:rPr>
        <w:t> </w:t>
      </w:r>
    </w:p>
    <w:p w14:paraId="05677D8C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eastAsia="Times New Roman"/>
          <w:sz w:val="24"/>
          <w:szCs w:val="24"/>
        </w:rPr>
        <w:t xml:space="preserve">ПКО-3: </w:t>
      </w:r>
      <w:proofErr w:type="gramStart"/>
      <w:r w:rsidRPr="1C5808BC">
        <w:rPr>
          <w:rFonts w:eastAsia="Times New Roman"/>
          <w:sz w:val="24"/>
          <w:szCs w:val="24"/>
        </w:rPr>
        <w:t>Способен</w:t>
      </w:r>
      <w:proofErr w:type="gramEnd"/>
      <w:r w:rsidRPr="1C5808BC">
        <w:rPr>
          <w:rFonts w:eastAsia="Times New Roman"/>
          <w:sz w:val="24"/>
          <w:szCs w:val="24"/>
        </w:rPr>
        <w:t xml:space="preserve"> использовать теоретические и практические знания для постановки и решения исследовательских задач в предметной области и области образования </w:t>
      </w:r>
    </w:p>
    <w:p w14:paraId="6E48145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eastAsia="Times New Roman"/>
          <w:sz w:val="24"/>
          <w:szCs w:val="24"/>
        </w:rPr>
        <w:t> </w:t>
      </w:r>
      <w:r w:rsidRPr="1C5808BC">
        <w:rPr>
          <w:rFonts w:eastAsia="Times New Roman"/>
          <w:b/>
          <w:bCs/>
          <w:sz w:val="24"/>
          <w:szCs w:val="24"/>
        </w:rPr>
        <w:t>Профессиональные компетенции (рекомендуемые, ПК)</w:t>
      </w:r>
      <w:r w:rsidRPr="1C5808BC">
        <w:rPr>
          <w:rFonts w:eastAsia="Times New Roman"/>
          <w:sz w:val="24"/>
          <w:szCs w:val="24"/>
        </w:rPr>
        <w:t>:</w:t>
      </w:r>
    </w:p>
    <w:p w14:paraId="5E41151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ПК-2: </w:t>
      </w:r>
      <w:proofErr w:type="gramStart"/>
      <w:r w:rsidRPr="00C538DE">
        <w:rPr>
          <w:rFonts w:eastAsia="Times New Roman"/>
          <w:sz w:val="24"/>
          <w:szCs w:val="24"/>
        </w:rPr>
        <w:t>Способен</w:t>
      </w:r>
      <w:proofErr w:type="gramEnd"/>
      <w:r w:rsidRPr="00C538DE">
        <w:rPr>
          <w:rFonts w:eastAsia="Times New Roman"/>
          <w:sz w:val="24"/>
          <w:szCs w:val="24"/>
        </w:rPr>
        <w:t xml:space="preserve"> демонстрировать владение основными филологическими и методическими терминами и понятиями для решения учебных, научно-исследовательских и профессиональных задач</w:t>
      </w:r>
      <w:r>
        <w:rPr>
          <w:rFonts w:eastAsia="Times New Roman"/>
          <w:sz w:val="24"/>
          <w:szCs w:val="24"/>
        </w:rPr>
        <w:t>.</w:t>
      </w:r>
      <w:r w:rsidRPr="00C538DE">
        <w:rPr>
          <w:rFonts w:eastAsia="Times New Roman"/>
          <w:sz w:val="24"/>
          <w:szCs w:val="24"/>
        </w:rPr>
        <w:t> </w:t>
      </w:r>
    </w:p>
    <w:p w14:paraId="01D2D1ED" w14:textId="77777777" w:rsidR="00857F0C" w:rsidRPr="00C538DE" w:rsidRDefault="00857F0C" w:rsidP="00857F0C">
      <w:pPr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23BE22EF" w14:textId="43434635" w:rsidR="00857F0C" w:rsidRPr="00C538DE" w:rsidRDefault="00857F0C" w:rsidP="00CC66DA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  <w:r w:rsidRPr="00C538DE">
        <w:rPr>
          <w:rFonts w:eastAsia="Times New Roman"/>
          <w:b/>
          <w:bCs/>
          <w:sz w:val="24"/>
          <w:szCs w:val="24"/>
        </w:rPr>
        <w:t>3.2. Порядок подготовки к процедуре защиты и проведения защиты ВКР </w:t>
      </w:r>
      <w:r w:rsidRPr="00C538DE">
        <w:rPr>
          <w:rFonts w:eastAsia="Times New Roman"/>
          <w:sz w:val="24"/>
          <w:szCs w:val="24"/>
        </w:rPr>
        <w:t> </w:t>
      </w:r>
    </w:p>
    <w:p w14:paraId="504EFAC6" w14:textId="77777777" w:rsidR="00857F0C" w:rsidRPr="00C538DE" w:rsidRDefault="00857F0C" w:rsidP="00857F0C">
      <w:pPr>
        <w:ind w:firstLine="56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Общие требования, регулирующие порядок подготовки к процедуре защиты и проведения защиты ВКР представлены в разделах 3.1-3.5</w:t>
      </w:r>
      <w:hyperlink r:id="rId12" w:tgtFrame="_blank" w:history="1">
        <w:r w:rsidRPr="00C538DE">
          <w:rPr>
            <w:rFonts w:eastAsia="Times New Roman"/>
            <w:sz w:val="24"/>
            <w:szCs w:val="24"/>
          </w:rPr>
          <w:t xml:space="preserve"> Положения о порядке проведения государственной итоговой аттестации по основным профессиональным образовательным программам высшего образования - программам </w:t>
        </w:r>
        <w:proofErr w:type="spellStart"/>
        <w:r w:rsidRPr="00C538DE">
          <w:rPr>
            <w:rFonts w:eastAsia="Times New Roman"/>
            <w:sz w:val="24"/>
            <w:szCs w:val="24"/>
          </w:rPr>
          <w:t>бакалавриата</w:t>
        </w:r>
        <w:proofErr w:type="spellEnd"/>
        <w:r w:rsidRPr="00C538DE">
          <w:rPr>
            <w:rFonts w:eastAsia="Times New Roman"/>
            <w:sz w:val="24"/>
            <w:szCs w:val="24"/>
          </w:rPr>
          <w:t xml:space="preserve"> и программам магистратуры в ФГБОУ ВО ПГГПУ</w:t>
        </w:r>
      </w:hyperlink>
      <w:r w:rsidRPr="00C538DE">
        <w:rPr>
          <w:rFonts w:eastAsia="Times New Roman"/>
          <w:sz w:val="24"/>
          <w:szCs w:val="24"/>
        </w:rPr>
        <w:t> </w:t>
      </w:r>
    </w:p>
    <w:p w14:paraId="00F75081" w14:textId="77777777" w:rsidR="00857F0C" w:rsidRPr="00C538DE" w:rsidRDefault="00857F0C" w:rsidP="00857F0C">
      <w:pPr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Регламент подготовки к защите и проведения процедуры защиты ВКР с применением дистанционных образовательных технологий регулируется разделами 8, 9 </w:t>
      </w:r>
      <w:r w:rsidRPr="00C538DE">
        <w:rPr>
          <w:rFonts w:eastAsia="Times New Roman"/>
          <w:sz w:val="24"/>
          <w:szCs w:val="24"/>
        </w:rPr>
        <w:br/>
        <w:t>Положения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</w:t>
      </w:r>
      <w:r>
        <w:rPr>
          <w:rFonts w:eastAsia="Times New Roman"/>
          <w:sz w:val="24"/>
          <w:szCs w:val="24"/>
        </w:rPr>
        <w:t>.</w:t>
      </w:r>
      <w:r w:rsidRPr="00C538DE">
        <w:rPr>
          <w:rFonts w:eastAsia="Times New Roman"/>
          <w:sz w:val="24"/>
          <w:szCs w:val="24"/>
        </w:rPr>
        <w:t> </w:t>
      </w:r>
    </w:p>
    <w:p w14:paraId="2AD81EC9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4021C828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 xml:space="preserve">3.3. Методические рекомендации </w:t>
      </w:r>
      <w:proofErr w:type="gramStart"/>
      <w:r w:rsidRPr="00C538DE">
        <w:rPr>
          <w:rFonts w:eastAsia="Times New Roman"/>
          <w:b/>
          <w:bCs/>
          <w:sz w:val="24"/>
          <w:szCs w:val="24"/>
        </w:rPr>
        <w:t>обучающимся</w:t>
      </w:r>
      <w:proofErr w:type="gramEnd"/>
      <w:r w:rsidRPr="00C538DE">
        <w:rPr>
          <w:rFonts w:eastAsia="Times New Roman"/>
          <w:b/>
          <w:bCs/>
          <w:sz w:val="24"/>
          <w:szCs w:val="24"/>
        </w:rPr>
        <w:t xml:space="preserve"> по подготовке к процедуре защиты и проведения защиты ВКР</w:t>
      </w:r>
      <w:r w:rsidRPr="00C538DE">
        <w:rPr>
          <w:rFonts w:eastAsia="Times New Roman"/>
          <w:sz w:val="24"/>
          <w:szCs w:val="24"/>
        </w:rPr>
        <w:t> </w:t>
      </w:r>
    </w:p>
    <w:p w14:paraId="6B088247" w14:textId="77777777" w:rsidR="00857F0C" w:rsidRPr="00C538DE" w:rsidRDefault="00857F0C" w:rsidP="00857F0C">
      <w:pPr>
        <w:ind w:firstLine="516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 ВКР бакалавра должно быть продемонстрировано овладение соискателем стандартными методиками исследований, умение обобщать и анализировать фактический материал, используя теоретические знания и практические навыки. </w:t>
      </w:r>
    </w:p>
    <w:p w14:paraId="407ADAEC" w14:textId="77777777" w:rsidR="00857F0C" w:rsidRPr="00C538DE" w:rsidRDefault="00857F0C" w:rsidP="00857F0C">
      <w:pPr>
        <w:ind w:firstLine="516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ВКР бакалавра могут быть двух типов: научно-исследовательского и проектно-аналитического. </w:t>
      </w:r>
    </w:p>
    <w:p w14:paraId="442D76C3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ВКР научно-исследовательского типа должна включать анализ значительного объема научной литературы, демонстрировать не только осведомленность, но и определенную самостоятельность автора в анализе теоретической проблемы, умение выдвигать некоторые самостоятельные, научно обоснованные суждения, идеи по избранной теме, делать выводы на основании анализа фактических данных. </w:t>
      </w:r>
    </w:p>
    <w:p w14:paraId="1F31E751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ВКР проектно-аналитического типа должна строиться на анализе материалов, собранных студентом в период педагогической практики, или в иных формах привлечения студентов к практической деятельности организаций, и быть направлена на решение практических проблем. </w:t>
      </w:r>
    </w:p>
    <w:p w14:paraId="5883C50C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  <w:proofErr w:type="gramStart"/>
      <w:r w:rsidRPr="00C538DE">
        <w:rPr>
          <w:rFonts w:eastAsia="Times New Roman"/>
          <w:sz w:val="24"/>
          <w:szCs w:val="24"/>
        </w:rPr>
        <w:t>ВКР бакалавра должна иметь объем не менее 45 страниц исследования без учета библиографии и приложений и список использованной литературы – в количестве не менее 30 наименований, среди которых должно быть не менее 20% статей из академических журналов, в том числе   зарубежных</w:t>
      </w:r>
      <w:r>
        <w:rPr>
          <w:rFonts w:eastAsia="Times New Roman"/>
          <w:sz w:val="24"/>
          <w:szCs w:val="24"/>
        </w:rPr>
        <w:t xml:space="preserve">, </w:t>
      </w:r>
      <w:r w:rsidRPr="00DC00E9">
        <w:rPr>
          <w:rFonts w:eastAsia="Times New Roman"/>
          <w:sz w:val="24"/>
          <w:szCs w:val="24"/>
        </w:rPr>
        <w:t>оригинальность авторского текста должна составлять не менее 50%</w:t>
      </w:r>
      <w:r>
        <w:rPr>
          <w:rFonts w:eastAsia="Times New Roman"/>
          <w:sz w:val="24"/>
          <w:szCs w:val="24"/>
        </w:rPr>
        <w:t xml:space="preserve">, </w:t>
      </w:r>
      <w:r w:rsidRPr="003E4204">
        <w:rPr>
          <w:rFonts w:eastAsia="Times New Roman"/>
          <w:sz w:val="24"/>
          <w:szCs w:val="24"/>
        </w:rPr>
        <w:t>допустимо использование искусственного интеллекта не более 10 %.</w:t>
      </w:r>
      <w:r w:rsidRPr="003B351E">
        <w:rPr>
          <w:rFonts w:eastAsia="Times New Roman"/>
          <w:sz w:val="24"/>
          <w:szCs w:val="24"/>
        </w:rPr>
        <w:t>  </w:t>
      </w:r>
      <w:r w:rsidRPr="00C538DE">
        <w:rPr>
          <w:rFonts w:eastAsia="Times New Roman"/>
          <w:color w:val="FF0000"/>
          <w:sz w:val="24"/>
          <w:szCs w:val="24"/>
        </w:rPr>
        <w:t>  </w:t>
      </w:r>
      <w:proofErr w:type="gramEnd"/>
    </w:p>
    <w:p w14:paraId="522B4728" w14:textId="77777777" w:rsidR="00857F0C" w:rsidRPr="00C538DE" w:rsidRDefault="00857F0C" w:rsidP="00857F0C">
      <w:pPr>
        <w:ind w:firstLine="516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6155B5A7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i/>
          <w:iCs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3.3.2. Рекомендуемая тематика ВКР</w:t>
      </w:r>
      <w:r w:rsidRPr="00C538DE">
        <w:rPr>
          <w:rFonts w:eastAsia="Times New Roman"/>
          <w:i/>
          <w:iCs/>
          <w:sz w:val="24"/>
          <w:szCs w:val="24"/>
        </w:rPr>
        <w:t> </w:t>
      </w:r>
    </w:p>
    <w:p w14:paraId="3026A5A1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Примерный перечень тем ВКР разрабатывается и ежегодно утверждается на заседании выпускающей кафедры в соответствии с Положением о ГИА ПГГПУ.  </w:t>
      </w:r>
    </w:p>
    <w:p w14:paraId="55ACE2C9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Примерная тематика может быть обоснована следующими аспектами:  </w:t>
      </w:r>
    </w:p>
    <w:p w14:paraId="648515E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lastRenderedPageBreak/>
        <w:t>- актуальность и соответствие современному состоянию и перспективам развития науки; </w:t>
      </w:r>
    </w:p>
    <w:p w14:paraId="60A72E4A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направлением подготовки и профилем обучения; </w:t>
      </w:r>
    </w:p>
    <w:p w14:paraId="08A7BD21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- проведенной </w:t>
      </w:r>
      <w:proofErr w:type="gramStart"/>
      <w:r w:rsidRPr="00C538DE">
        <w:rPr>
          <w:rFonts w:eastAsia="Times New Roman"/>
          <w:sz w:val="24"/>
          <w:szCs w:val="24"/>
        </w:rPr>
        <w:t>обучающимся</w:t>
      </w:r>
      <w:proofErr w:type="gramEnd"/>
      <w:r w:rsidRPr="00C538DE">
        <w:rPr>
          <w:rFonts w:eastAsia="Times New Roman"/>
          <w:sz w:val="24"/>
          <w:szCs w:val="24"/>
        </w:rPr>
        <w:t xml:space="preserve"> научно-исследовательской и проектной работой;  </w:t>
      </w:r>
    </w:p>
    <w:p w14:paraId="260F523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степенью разработки темы и представленностью ее в литературе;  </w:t>
      </w:r>
    </w:p>
    <w:p w14:paraId="34D1B670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возможностью получения экспериментальных, статистических или эмпирических данных, связанных с научными интересами выпускающей кафедры (факультета);  </w:t>
      </w:r>
    </w:p>
    <w:p w14:paraId="6C50B1D7" w14:textId="77777777" w:rsidR="00857F0C" w:rsidRDefault="00857F0C" w:rsidP="00857F0C">
      <w:pPr>
        <w:ind w:firstLine="505"/>
        <w:jc w:val="both"/>
        <w:textAlignment w:val="baseline"/>
        <w:rPr>
          <w:rFonts w:eastAsia="Times New Roman"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- интересами и потребностями работодателей, органов государственной власти и местного самоуправления, на материалах которых выполнена работа. </w:t>
      </w:r>
    </w:p>
    <w:p w14:paraId="6EC3660F" w14:textId="3B4E2FB5" w:rsidR="00857F0C" w:rsidRPr="00B16354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i/>
          <w:iCs/>
          <w:sz w:val="13"/>
          <w:szCs w:val="13"/>
        </w:rPr>
      </w:pPr>
      <w:proofErr w:type="gramStart"/>
      <w:r w:rsidRPr="4EF3C8F5">
        <w:rPr>
          <w:rFonts w:eastAsia="Times New Roman"/>
          <w:sz w:val="24"/>
          <w:szCs w:val="24"/>
        </w:rPr>
        <w:t>Выбранная тема ВКР фиксируется обучающимся в заявлении на имя декана (</w:t>
      </w:r>
      <w:r w:rsidRPr="4EF3C8F5">
        <w:rPr>
          <w:rFonts w:eastAsia="Times New Roman"/>
          <w:i/>
          <w:iCs/>
          <w:sz w:val="24"/>
          <w:szCs w:val="24"/>
        </w:rPr>
        <w:t xml:space="preserve">Приложение </w:t>
      </w:r>
      <w:r>
        <w:rPr>
          <w:rFonts w:eastAsia="Times New Roman"/>
          <w:i/>
          <w:iCs/>
          <w:sz w:val="24"/>
          <w:szCs w:val="24"/>
        </w:rPr>
        <w:t>5</w:t>
      </w:r>
      <w:r w:rsidRPr="4EF3C8F5">
        <w:rPr>
          <w:rFonts w:eastAsia="Times New Roman"/>
          <w:i/>
          <w:iCs/>
          <w:sz w:val="24"/>
          <w:szCs w:val="24"/>
        </w:rPr>
        <w:t xml:space="preserve">), </w:t>
      </w:r>
      <w:r w:rsidR="00CC66DA">
        <w:rPr>
          <w:rFonts w:eastAsia="Times New Roman"/>
          <w:sz w:val="24"/>
          <w:szCs w:val="24"/>
        </w:rPr>
        <w:t xml:space="preserve">ход работы над исследованием </w:t>
      </w:r>
      <w:r w:rsidRPr="4EF3C8F5">
        <w:rPr>
          <w:rFonts w:eastAsia="Times New Roman"/>
          <w:sz w:val="24"/>
          <w:szCs w:val="24"/>
        </w:rPr>
        <w:t>до процедуры защиты</w:t>
      </w:r>
      <w:r>
        <w:rPr>
          <w:rFonts w:eastAsia="Times New Roman"/>
          <w:sz w:val="24"/>
          <w:szCs w:val="24"/>
        </w:rPr>
        <w:t xml:space="preserve"> </w:t>
      </w:r>
      <w:r w:rsidRPr="4EF3C8F5">
        <w:rPr>
          <w:rFonts w:eastAsia="Times New Roman"/>
          <w:sz w:val="24"/>
          <w:szCs w:val="24"/>
        </w:rPr>
        <w:t>- в Задании (</w:t>
      </w:r>
      <w:r w:rsidRPr="4EF3C8F5">
        <w:rPr>
          <w:rFonts w:eastAsia="Times New Roman"/>
          <w:i/>
          <w:iCs/>
          <w:sz w:val="24"/>
          <w:szCs w:val="24"/>
        </w:rPr>
        <w:t xml:space="preserve">Приложение </w:t>
      </w:r>
      <w:r>
        <w:rPr>
          <w:rFonts w:eastAsia="Times New Roman"/>
          <w:i/>
          <w:iCs/>
          <w:sz w:val="24"/>
          <w:szCs w:val="24"/>
        </w:rPr>
        <w:t>6</w:t>
      </w:r>
      <w:r w:rsidRPr="4EF3C8F5">
        <w:rPr>
          <w:rFonts w:eastAsia="Times New Roman"/>
          <w:sz w:val="24"/>
          <w:szCs w:val="24"/>
        </w:rPr>
        <w:t>).</w:t>
      </w:r>
      <w:proofErr w:type="gramEnd"/>
    </w:p>
    <w:p w14:paraId="592F4F73" w14:textId="77777777" w:rsidR="00857F0C" w:rsidRPr="00B16354" w:rsidRDefault="00857F0C" w:rsidP="00857F0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i/>
          <w:sz w:val="13"/>
          <w:szCs w:val="13"/>
        </w:rPr>
      </w:pPr>
      <w:r w:rsidRPr="00B16354">
        <w:rPr>
          <w:rFonts w:eastAsia="Times New Roman"/>
          <w:i/>
          <w:sz w:val="24"/>
          <w:szCs w:val="24"/>
        </w:rPr>
        <w:t> </w:t>
      </w:r>
    </w:p>
    <w:p w14:paraId="0707CE51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3.3.3. Требования к структуре ВКР</w:t>
      </w:r>
      <w:r w:rsidRPr="00C538DE">
        <w:rPr>
          <w:rFonts w:eastAsia="Times New Roman"/>
          <w:sz w:val="24"/>
          <w:szCs w:val="24"/>
        </w:rPr>
        <w:t> </w:t>
      </w:r>
    </w:p>
    <w:p w14:paraId="51829D3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i/>
          <w:iCs/>
          <w:color w:val="000000"/>
          <w:sz w:val="13"/>
          <w:szCs w:val="13"/>
        </w:rPr>
      </w:pPr>
      <w:r w:rsidRPr="4EF3C8F5">
        <w:rPr>
          <w:rFonts w:eastAsia="Times New Roman"/>
          <w:b/>
          <w:bCs/>
          <w:sz w:val="24"/>
          <w:szCs w:val="24"/>
        </w:rPr>
        <w:t>1.</w:t>
      </w:r>
      <w:r w:rsidRPr="4EF3C8F5">
        <w:rPr>
          <w:rFonts w:eastAsia="Times New Roman"/>
          <w:b/>
          <w:bCs/>
          <w:i/>
          <w:iCs/>
          <w:sz w:val="24"/>
          <w:szCs w:val="24"/>
        </w:rPr>
        <w:t xml:space="preserve"> Обязательными структурными элементами ВКР являются:</w:t>
      </w:r>
      <w:r w:rsidRPr="4EF3C8F5">
        <w:rPr>
          <w:rFonts w:eastAsia="Times New Roman"/>
          <w:i/>
          <w:iCs/>
          <w:sz w:val="24"/>
          <w:szCs w:val="24"/>
        </w:rPr>
        <w:t> </w:t>
      </w:r>
    </w:p>
    <w:p w14:paraId="1AD7269F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Титульный лист; </w:t>
      </w:r>
    </w:p>
    <w:p w14:paraId="4AF16619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Оглавление; </w:t>
      </w:r>
    </w:p>
    <w:p w14:paraId="29E699BC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Введение; </w:t>
      </w:r>
    </w:p>
    <w:p w14:paraId="0EA4942C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Основная часть (научное исследовани</w:t>
      </w:r>
      <w:r>
        <w:rPr>
          <w:rFonts w:eastAsia="Times New Roman"/>
          <w:sz w:val="24"/>
          <w:szCs w:val="24"/>
        </w:rPr>
        <w:t>е</w:t>
      </w:r>
      <w:r w:rsidRPr="00C538DE">
        <w:rPr>
          <w:rFonts w:eastAsia="Times New Roman"/>
          <w:sz w:val="24"/>
          <w:szCs w:val="24"/>
        </w:rPr>
        <w:t xml:space="preserve"> и педагогическая составляющая); </w:t>
      </w:r>
    </w:p>
    <w:p w14:paraId="5AD50B6A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Заключение; </w:t>
      </w:r>
    </w:p>
    <w:p w14:paraId="3A23BA8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Библиографический список;  </w:t>
      </w:r>
    </w:p>
    <w:p w14:paraId="07B7786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Приложения. </w:t>
      </w:r>
    </w:p>
    <w:p w14:paraId="2493CDF5" w14:textId="3339F764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2. </w:t>
      </w:r>
      <w:r w:rsidRPr="00C538DE">
        <w:rPr>
          <w:rFonts w:eastAsia="Times New Roman"/>
          <w:b/>
          <w:bCs/>
          <w:sz w:val="24"/>
          <w:szCs w:val="24"/>
        </w:rPr>
        <w:t xml:space="preserve">Титульный лист. </w:t>
      </w:r>
      <w:r w:rsidRPr="00C538DE">
        <w:rPr>
          <w:rFonts w:eastAsia="Times New Roman"/>
          <w:sz w:val="24"/>
          <w:szCs w:val="24"/>
        </w:rPr>
        <w:t xml:space="preserve">Титульный лист оформляется в соответствии с примером, приведенном в </w:t>
      </w:r>
      <w:r w:rsidRPr="00C538DE">
        <w:rPr>
          <w:rFonts w:eastAsia="Times New Roman"/>
          <w:i/>
          <w:iCs/>
          <w:sz w:val="24"/>
          <w:szCs w:val="24"/>
        </w:rPr>
        <w:t xml:space="preserve">Приложении </w:t>
      </w:r>
      <w:r w:rsidRPr="00857F0C">
        <w:rPr>
          <w:rFonts w:eastAsia="Times New Roman"/>
          <w:i/>
          <w:iCs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</w:t>
      </w:r>
    </w:p>
    <w:p w14:paraId="5550FA1B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На титульном листе указываются следующие обязательные данные: </w:t>
      </w:r>
    </w:p>
    <w:p w14:paraId="1E97D04D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наименование учредителя (Министерство просвещения РФ), образовательной организации (федеральное государственное бюджетное образовательное учреждение «Пермский государственный гуманитарно-педагогический университет»), факультета/института, выпускающей кафедры (указанные данные приводятся вверху страницы, по центру); </w:t>
      </w:r>
    </w:p>
    <w:p w14:paraId="411EE26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название темы ВКР (в середине страницы, по центру); </w:t>
      </w:r>
    </w:p>
    <w:p w14:paraId="58E1623D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код и наименование направления подготовки, наименование направленности (профиля) основной профессиональной образовательной программы, фамилия, имя, отчество автора ВКР, его личная подпись (в левой части страницы с выравниванием по левому краю); </w:t>
      </w:r>
    </w:p>
    <w:p w14:paraId="5982948D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фамилия, имя, отчество, ученая степень, должность руководителя ВКР, его личная подпись (в левой части страницы с выравниванием по левому краю);  </w:t>
      </w:r>
    </w:p>
    <w:p w14:paraId="0189CFA0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информация о допуске ВКР к защите в ГЭК, заверенная подписью заведующего выпускающей кафедрой (в правой части страницы с выравниванием по правому краю); </w:t>
      </w:r>
    </w:p>
    <w:p w14:paraId="1EEEDDE8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город (г. Пермь), год защиты ВКР (внизу страницы, по центру). </w:t>
      </w:r>
    </w:p>
    <w:p w14:paraId="4CC3CA46" w14:textId="6208B958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3</w:t>
      </w:r>
      <w:r w:rsidRPr="00C538DE">
        <w:rPr>
          <w:rFonts w:eastAsia="Times New Roman"/>
          <w:b/>
          <w:bCs/>
          <w:sz w:val="24"/>
          <w:szCs w:val="24"/>
        </w:rPr>
        <w:t>. Содержание</w:t>
      </w:r>
      <w:r w:rsidRPr="00C538DE">
        <w:rPr>
          <w:rFonts w:eastAsia="Times New Roman"/>
          <w:sz w:val="24"/>
          <w:szCs w:val="24"/>
        </w:rPr>
        <w:t xml:space="preserve"> включает названия всех разделов ВКР с указанием страниц начала каждого раздела. Пример оглавления (содержания) приведен в </w:t>
      </w:r>
      <w:r w:rsidRPr="00C538DE">
        <w:rPr>
          <w:rFonts w:eastAsia="Times New Roman"/>
          <w:i/>
          <w:iCs/>
          <w:sz w:val="24"/>
          <w:szCs w:val="24"/>
        </w:rPr>
        <w:t xml:space="preserve">Приложении </w:t>
      </w:r>
      <w:r>
        <w:rPr>
          <w:rFonts w:eastAsia="Times New Roman"/>
          <w:i/>
          <w:iCs/>
          <w:sz w:val="24"/>
          <w:szCs w:val="24"/>
          <w:lang w:val="en-US"/>
        </w:rPr>
        <w:t>8</w:t>
      </w:r>
      <w:r>
        <w:rPr>
          <w:rFonts w:eastAsia="Times New Roman"/>
          <w:i/>
          <w:iCs/>
          <w:sz w:val="24"/>
          <w:szCs w:val="24"/>
        </w:rPr>
        <w:t>.</w:t>
      </w:r>
      <w:r w:rsidRPr="00C538DE">
        <w:rPr>
          <w:rFonts w:eastAsia="Times New Roman"/>
          <w:sz w:val="24"/>
          <w:szCs w:val="24"/>
        </w:rPr>
        <w:t> </w:t>
      </w:r>
    </w:p>
    <w:p w14:paraId="0E33BF3B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4. </w:t>
      </w:r>
      <w:r w:rsidRPr="00C538DE">
        <w:rPr>
          <w:rFonts w:eastAsia="Times New Roman"/>
          <w:b/>
          <w:bCs/>
          <w:sz w:val="24"/>
          <w:szCs w:val="24"/>
        </w:rPr>
        <w:t xml:space="preserve">Введение. </w:t>
      </w:r>
      <w:r w:rsidRPr="00C538DE">
        <w:rPr>
          <w:rFonts w:eastAsia="Times New Roman"/>
          <w:sz w:val="24"/>
          <w:szCs w:val="24"/>
        </w:rPr>
        <w:t>Во введении автор обосновывает тему исследования, кратко характеризуя современное состояние научной/практико-ориентированной проблемы (вопроса), решению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поставленной цели</w:t>
      </w:r>
      <w:r>
        <w:rPr>
          <w:rFonts w:eastAsia="Times New Roman"/>
          <w:sz w:val="24"/>
          <w:szCs w:val="24"/>
        </w:rPr>
        <w:t xml:space="preserve">, исследователем </w:t>
      </w:r>
      <w:r w:rsidRPr="00C538DE">
        <w:rPr>
          <w:rFonts w:eastAsia="Times New Roman"/>
          <w:sz w:val="24"/>
          <w:szCs w:val="24"/>
        </w:rPr>
        <w:t>определяются задачи</w:t>
      </w:r>
      <w:r>
        <w:rPr>
          <w:rFonts w:eastAsia="Times New Roman"/>
          <w:sz w:val="24"/>
          <w:szCs w:val="24"/>
        </w:rPr>
        <w:t xml:space="preserve"> работы </w:t>
      </w:r>
      <w:r w:rsidRPr="00C538DE">
        <w:rPr>
          <w:rFonts w:eastAsia="Times New Roman"/>
          <w:sz w:val="24"/>
          <w:szCs w:val="24"/>
        </w:rPr>
        <w:t>я методы их решения. Автор определяет теоретическую и/или практическую значимость работы, возможности и формы использования полученных результатов.  </w:t>
      </w:r>
    </w:p>
    <w:p w14:paraId="723BE37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 этой части желательно кратко раскрыть содержательную структуру ВКР, т.е. прокомментировать обозначенные в оглавлении разделы. </w:t>
      </w:r>
    </w:p>
    <w:p w14:paraId="7E93474A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5. </w:t>
      </w:r>
      <w:r w:rsidRPr="00C538DE">
        <w:rPr>
          <w:rFonts w:eastAsia="Times New Roman"/>
          <w:b/>
          <w:bCs/>
          <w:sz w:val="24"/>
          <w:szCs w:val="24"/>
        </w:rPr>
        <w:t>Основная часть</w:t>
      </w:r>
      <w:r w:rsidRPr="00C538DE">
        <w:rPr>
          <w:rFonts w:eastAsia="Times New Roman"/>
          <w:sz w:val="24"/>
          <w:szCs w:val="24"/>
        </w:rPr>
        <w:t>. Содержание основной части состоит из двух-трех разделов и зависит от характера работы. В основной части должен быть представлен: </w:t>
      </w:r>
    </w:p>
    <w:p w14:paraId="7322DF1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обзор современных исследований по данной или близкой по тематике проблеме с обязательным указанием источников информации; </w:t>
      </w:r>
    </w:p>
    <w:p w14:paraId="1BD53CEA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содержание выполненного исследования;  </w:t>
      </w:r>
    </w:p>
    <w:p w14:paraId="5E8EA277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lastRenderedPageBreak/>
        <w:t>- анализ и обобщение имеющегося материала автором ВКР; данному пункту должно быть уделено основное внимание; </w:t>
      </w:r>
    </w:p>
    <w:p w14:paraId="20FB97AF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прикладная педагогическая разработка, позволяющая внедрить результаты научного исследования в образовательный процесс </w:t>
      </w:r>
    </w:p>
    <w:p w14:paraId="6EF6CFFD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Характер ВКР зависит от выбранной темы, цели, объекта, предмета исследования, использованного фактического материала. Он может быть накоплен в результате эксперимента, сравнительного анализа объектов, изучения и обобщения историко-научного материала и т.д. </w:t>
      </w:r>
      <w:proofErr w:type="gramStart"/>
      <w:r w:rsidRPr="00C538DE">
        <w:rPr>
          <w:rFonts w:eastAsia="Times New Roman"/>
          <w:sz w:val="24"/>
          <w:szCs w:val="24"/>
        </w:rPr>
        <w:t>Например, в реферативных работах дается авторское изложение изученного материала; в экспериментальных – описание хода эксперимента и полученных результатов.</w:t>
      </w:r>
      <w:proofErr w:type="gramEnd"/>
      <w:r w:rsidRPr="00C538DE">
        <w:rPr>
          <w:rFonts w:eastAsia="Times New Roman"/>
          <w:sz w:val="24"/>
          <w:szCs w:val="24"/>
        </w:rPr>
        <w:t xml:space="preserve"> Центральной задачей любого исследования является накопление собственных, новых в научном отношении материалов, их обработка, обобщение, объяснение фактов с последующим формулированием выводов и предложений. </w:t>
      </w:r>
    </w:p>
    <w:p w14:paraId="5324107E" w14:textId="1B631252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  <w:r w:rsidRPr="4EF3C8F5">
        <w:rPr>
          <w:rFonts w:eastAsia="Times New Roman"/>
          <w:b/>
          <w:bCs/>
          <w:i/>
          <w:iCs/>
          <w:sz w:val="24"/>
          <w:szCs w:val="24"/>
        </w:rPr>
        <w:t>Педагогическая составляющая ВКР</w:t>
      </w:r>
      <w:r w:rsidRPr="4EF3C8F5">
        <w:rPr>
          <w:rFonts w:eastAsia="Times New Roman"/>
          <w:sz w:val="24"/>
          <w:szCs w:val="24"/>
        </w:rPr>
        <w:t xml:space="preserve"> включает следующие элементы: </w:t>
      </w:r>
    </w:p>
    <w:p w14:paraId="29998159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 xml:space="preserve">- целеполагание и описание возможностей образовательной среды для </w:t>
      </w:r>
      <w:proofErr w:type="gramStart"/>
      <w:r w:rsidRPr="4EF3C8F5">
        <w:rPr>
          <w:rFonts w:eastAsia="Times New Roman"/>
          <w:sz w:val="24"/>
          <w:szCs w:val="24"/>
        </w:rPr>
        <w:t>достижения</w:t>
      </w:r>
      <w:proofErr w:type="gramEnd"/>
      <w:r w:rsidRPr="4EF3C8F5">
        <w:rPr>
          <w:rFonts w:eastAsia="Times New Roman"/>
          <w:sz w:val="24"/>
          <w:szCs w:val="24"/>
        </w:rPr>
        <w:t xml:space="preserve"> запланированных личностных, </w:t>
      </w:r>
      <w:proofErr w:type="spellStart"/>
      <w:r w:rsidRPr="4EF3C8F5">
        <w:rPr>
          <w:rFonts w:eastAsia="Times New Roman"/>
          <w:sz w:val="24"/>
          <w:szCs w:val="24"/>
        </w:rPr>
        <w:t>метапредметных</w:t>
      </w:r>
      <w:proofErr w:type="spellEnd"/>
      <w:r w:rsidRPr="4EF3C8F5">
        <w:rPr>
          <w:rFonts w:eastAsia="Times New Roman"/>
          <w:sz w:val="24"/>
          <w:szCs w:val="24"/>
        </w:rPr>
        <w:t xml:space="preserve"> и предметных результатов обучения и/или обеспечения качества учебно-воспитательного процесса; </w:t>
      </w:r>
    </w:p>
    <w:p w14:paraId="0104096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- обоснование выбора и целесообразность использования современных методов и технологий обучения и диагностики с учетом социальных, возрастных, психофизических и индивидуальных особенностей и потребностей учащихся; </w:t>
      </w:r>
    </w:p>
    <w:p w14:paraId="12EA6920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- краткую характеристику использованных современных методов и технологий обучения и диагностики, позволяющих поддерживать активность и инициативность, самостоятельность обучающихся, развивать их творческие способности; </w:t>
      </w:r>
    </w:p>
    <w:p w14:paraId="45CFB1E4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- обоснование выбора форм взаимодействия с участниками образовательных отношений и их описание. </w:t>
      </w:r>
    </w:p>
    <w:p w14:paraId="4BE83ED3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 xml:space="preserve">Прикладная педагогическая разработка должная соответствовать требованиям ФГОС для соответствующего уровня образования и способствовать воспитанию и духовно-нравственному развитию </w:t>
      </w:r>
      <w:proofErr w:type="gramStart"/>
      <w:r w:rsidRPr="4EF3C8F5">
        <w:rPr>
          <w:rFonts w:eastAsia="Times New Roman"/>
          <w:sz w:val="24"/>
          <w:szCs w:val="24"/>
        </w:rPr>
        <w:t>обучающихся</w:t>
      </w:r>
      <w:proofErr w:type="gramEnd"/>
      <w:r w:rsidRPr="4EF3C8F5">
        <w:rPr>
          <w:rFonts w:eastAsia="Times New Roman"/>
          <w:sz w:val="24"/>
          <w:szCs w:val="24"/>
        </w:rPr>
        <w:t xml:space="preserve"> в учебной и/или </w:t>
      </w:r>
      <w:proofErr w:type="spellStart"/>
      <w:r w:rsidRPr="4EF3C8F5">
        <w:rPr>
          <w:rFonts w:eastAsia="Times New Roman"/>
          <w:sz w:val="24"/>
          <w:szCs w:val="24"/>
        </w:rPr>
        <w:t>внеучебной</w:t>
      </w:r>
      <w:proofErr w:type="spellEnd"/>
      <w:r w:rsidRPr="4EF3C8F5">
        <w:rPr>
          <w:rFonts w:eastAsia="Times New Roman"/>
          <w:sz w:val="24"/>
          <w:szCs w:val="24"/>
        </w:rPr>
        <w:t xml:space="preserve"> деятельности. </w:t>
      </w:r>
    </w:p>
    <w:p w14:paraId="27BEEF48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 xml:space="preserve">Прикладная педагогическая разработка может быть представлена: элективным курсом; факультативным курсом; </w:t>
      </w:r>
      <w:proofErr w:type="spellStart"/>
      <w:r w:rsidRPr="4EF3C8F5">
        <w:rPr>
          <w:rFonts w:eastAsia="Times New Roman"/>
          <w:sz w:val="24"/>
          <w:szCs w:val="24"/>
        </w:rPr>
        <w:t>внеучебным</w:t>
      </w:r>
      <w:proofErr w:type="spellEnd"/>
      <w:r w:rsidRPr="4EF3C8F5">
        <w:rPr>
          <w:rFonts w:eastAsia="Times New Roman"/>
          <w:sz w:val="24"/>
          <w:szCs w:val="24"/>
        </w:rPr>
        <w:t xml:space="preserve"> мероприятием; технологической картой урока; методическими и дидактическими материалами к занятиям; учебно-методическим комплексом и т.п. </w:t>
      </w:r>
    </w:p>
    <w:p w14:paraId="62EE73B2" w14:textId="77777777" w:rsidR="00857F0C" w:rsidRPr="00C538DE" w:rsidRDefault="00857F0C" w:rsidP="00857F0C">
      <w:pPr>
        <w:ind w:firstLine="39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из пунктов и т.д. </w:t>
      </w:r>
    </w:p>
    <w:p w14:paraId="70D96BFF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Минимальной единицей рубрикации текста ВКР является абзац, который, как правило, включает в себя логически завершенное описание. Он состоит из одного предложения или нескольких, связанных между собой по смыслу, и выделяется абзацным отступом.  </w:t>
      </w:r>
    </w:p>
    <w:p w14:paraId="60110AE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 </w:t>
      </w:r>
      <w:proofErr w:type="gramStart"/>
      <w:r w:rsidRPr="00C538DE">
        <w:rPr>
          <w:rFonts w:eastAsia="Times New Roman"/>
          <w:sz w:val="24"/>
          <w:szCs w:val="24"/>
        </w:rPr>
        <w:t>в</w:t>
      </w:r>
      <w:proofErr w:type="gramEnd"/>
      <w:r w:rsidRPr="00C538DE">
        <w:rPr>
          <w:rFonts w:eastAsia="Times New Roman"/>
          <w:sz w:val="24"/>
          <w:szCs w:val="24"/>
        </w:rPr>
        <w:t xml:space="preserve"> текста ВКР. </w:t>
      </w:r>
      <w:proofErr w:type="gramStart"/>
      <w:r w:rsidRPr="00C538DE">
        <w:rPr>
          <w:rFonts w:eastAsia="Times New Roman"/>
          <w:sz w:val="24"/>
          <w:szCs w:val="24"/>
        </w:rPr>
        <w:t>Заголовки оглавления - введение, главы основной части, заключение, библиографический список, приложение являются заголовками первой ступени, параграфов, конкретных приложений – второй ступени.</w:t>
      </w:r>
      <w:proofErr w:type="gramEnd"/>
      <w:r w:rsidRPr="00C538DE">
        <w:rPr>
          <w:rFonts w:eastAsia="Times New Roman"/>
          <w:sz w:val="24"/>
          <w:szCs w:val="24"/>
        </w:rPr>
        <w:t xml:space="preserve"> Заголовки одинаковых ступеней располагают в оглавлении на одном уровне. Названия глав и параграфов формулируются кратко и четко, в них следует отразить основное содержание соответствующего раздела/подраздела. При этом в названиях параграфов не следует повторять то, что нашло отражение в названии главы.  </w:t>
      </w:r>
    </w:p>
    <w:p w14:paraId="08DBFDBD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proofErr w:type="spellStart"/>
      <w:r w:rsidRPr="00C538DE">
        <w:rPr>
          <w:rFonts w:eastAsia="Times New Roman"/>
          <w:color w:val="000000"/>
          <w:sz w:val="24"/>
          <w:szCs w:val="24"/>
        </w:rPr>
        <w:t>Внутритекстовые</w:t>
      </w:r>
      <w:proofErr w:type="spellEnd"/>
      <w:r w:rsidRPr="00C538DE">
        <w:rPr>
          <w:rFonts w:eastAsia="Times New Roman"/>
          <w:color w:val="000000"/>
          <w:sz w:val="24"/>
          <w:szCs w:val="24"/>
        </w:rPr>
        <w:t xml:space="preserve"> ссылки, предназначенные для поиска документа - объекта ссылки, обязательны в случае заимствования или цитирования. Они оформляются в квадратных скобках в двух вариантах. Вариант 1 - в скобках указываются в обозначенном порядке: номер источника заимствования или цитирования по Библиографическому списку в ВКР, страниц</w:t>
      </w:r>
      <w:proofErr w:type="gramStart"/>
      <w:r w:rsidRPr="00C538DE">
        <w:rPr>
          <w:rFonts w:eastAsia="Times New Roman"/>
          <w:color w:val="000000"/>
          <w:sz w:val="24"/>
          <w:szCs w:val="24"/>
        </w:rPr>
        <w:t>а(</w:t>
      </w:r>
      <w:proofErr w:type="gramEnd"/>
      <w:r w:rsidRPr="00C538DE">
        <w:rPr>
          <w:rFonts w:eastAsia="Times New Roman"/>
          <w:color w:val="000000"/>
          <w:sz w:val="24"/>
          <w:szCs w:val="24"/>
        </w:rPr>
        <w:t xml:space="preserve">-ы) источника, с которых проводится заимствование или цитирование; номер источника и номер страницы разделяются запятой и пробелом, перед номером страницы ставятся строчная буква с, точка и пробел. Вариант 2 - в скобках указываются в обозначенном порядке: фамилия автора объекта ссылки / заглавие объекта, год издания </w:t>
      </w:r>
      <w:r w:rsidRPr="00C538DE">
        <w:rPr>
          <w:rFonts w:eastAsia="Times New Roman"/>
          <w:color w:val="000000"/>
          <w:sz w:val="24"/>
          <w:szCs w:val="24"/>
        </w:rPr>
        <w:lastRenderedPageBreak/>
        <w:t>объекта ссылки, страниц</w:t>
      </w:r>
      <w:proofErr w:type="gramStart"/>
      <w:r w:rsidRPr="00C538DE">
        <w:rPr>
          <w:rFonts w:eastAsia="Times New Roman"/>
          <w:color w:val="000000"/>
          <w:sz w:val="24"/>
          <w:szCs w:val="24"/>
        </w:rPr>
        <w:t>а(</w:t>
      </w:r>
      <w:proofErr w:type="gramEnd"/>
      <w:r w:rsidRPr="00C538DE">
        <w:rPr>
          <w:rFonts w:eastAsia="Times New Roman"/>
          <w:color w:val="000000"/>
          <w:sz w:val="24"/>
          <w:szCs w:val="24"/>
        </w:rPr>
        <w:t xml:space="preserve">-ы) источника, с которых проводится заимствование или цитирование; после фамилии автора / заглавия ставятся запятая и пробел, после года публикации ставятся запятая и пробел, перед номером страницы ставятся строчная буква с, точка и пробел. Если объектов ссылки несколько, то их объединяют в одну комплексную </w:t>
      </w:r>
      <w:proofErr w:type="spellStart"/>
      <w:r w:rsidRPr="00C538DE">
        <w:rPr>
          <w:rFonts w:eastAsia="Times New Roman"/>
          <w:color w:val="000000"/>
          <w:sz w:val="24"/>
          <w:szCs w:val="24"/>
        </w:rPr>
        <w:t>внутритекстовую</w:t>
      </w:r>
      <w:proofErr w:type="spellEnd"/>
      <w:r w:rsidRPr="00C538DE">
        <w:rPr>
          <w:rFonts w:eastAsia="Times New Roman"/>
          <w:color w:val="000000"/>
          <w:sz w:val="24"/>
          <w:szCs w:val="24"/>
        </w:rPr>
        <w:t xml:space="preserve"> ссылку. Все ссылки должны быть оформлены единообразно. Ссылки на электронные ресурсы оформляются по общим правилам. </w:t>
      </w:r>
    </w:p>
    <w:p w14:paraId="30884D16" w14:textId="3B19D565" w:rsidR="00857F0C" w:rsidRPr="00C538DE" w:rsidRDefault="00857F0C" w:rsidP="00857F0C">
      <w:pPr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  <w:r w:rsidRPr="00857F0C">
        <w:rPr>
          <w:rFonts w:eastAsia="Times New Roman"/>
          <w:sz w:val="24"/>
          <w:szCs w:val="24"/>
        </w:rPr>
        <w:tab/>
      </w:r>
      <w:r w:rsidRPr="00C538DE">
        <w:rPr>
          <w:rFonts w:eastAsia="Times New Roman"/>
          <w:sz w:val="24"/>
          <w:szCs w:val="24"/>
        </w:rPr>
        <w:t xml:space="preserve">6. </w:t>
      </w:r>
      <w:r w:rsidRPr="00C538DE">
        <w:rPr>
          <w:rFonts w:eastAsia="Times New Roman"/>
          <w:b/>
          <w:bCs/>
          <w:sz w:val="24"/>
          <w:szCs w:val="24"/>
        </w:rPr>
        <w:t xml:space="preserve">Заключение. </w:t>
      </w:r>
      <w:r w:rsidRPr="00C538DE">
        <w:rPr>
          <w:rFonts w:eastAsia="Times New Roman"/>
          <w:sz w:val="24"/>
          <w:szCs w:val="24"/>
        </w:rPr>
        <w:t>Заключение ВКР представляет собой краткое, последовательное, логически стройное изложение полученных и описанных в основной части результатов, выводов исследования, построенных на анализе соотношения полученных результатов с общей целью и конкретными задачами исследования и имеющимися в соответствующей литературе положениями, данными, фактами.  </w:t>
      </w:r>
    </w:p>
    <w:p w14:paraId="780220A0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 </w:t>
      </w:r>
    </w:p>
    <w:p w14:paraId="04AA9FF3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Заключительная часть предполагает также наличие обобщенной итоговой оценки проделанной работы. При этом важно указать, в чем заключалась цель работы, какие новые проблемы встают в связи с проведенным исследованием и его результатами, обозначить перспективы дальнейшей работы. В заключение уместно включить практические предложения и рекомендации, которые выходят за рамки основного текста ВКР. </w:t>
      </w:r>
    </w:p>
    <w:p w14:paraId="20C6F0A4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7. </w:t>
      </w:r>
      <w:r w:rsidRPr="00C538DE">
        <w:rPr>
          <w:rFonts w:eastAsia="Times New Roman"/>
          <w:b/>
          <w:bCs/>
          <w:sz w:val="24"/>
          <w:szCs w:val="24"/>
        </w:rPr>
        <w:t xml:space="preserve">Библиографический список. </w:t>
      </w:r>
      <w:r w:rsidRPr="00C538DE">
        <w:rPr>
          <w:rFonts w:eastAsia="Times New Roman"/>
          <w:sz w:val="24"/>
          <w:szCs w:val="24"/>
        </w:rPr>
        <w:t>Библиографический список размещается после текста основного текста ВКР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  </w:t>
      </w:r>
    </w:p>
    <w:p w14:paraId="0B0A825F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Объем библиографического списка ВКР не может быть менее 30 источников, при этом общие справочные издания (энциклопедии, словари и т.п.), учебники и учебные </w:t>
      </w:r>
      <w:proofErr w:type="gramStart"/>
      <w:r w:rsidRPr="00C538DE">
        <w:rPr>
          <w:rFonts w:eastAsia="Times New Roman"/>
          <w:sz w:val="24"/>
          <w:szCs w:val="24"/>
        </w:rPr>
        <w:t>пособия</w:t>
      </w:r>
      <w:proofErr w:type="gramEnd"/>
      <w:r w:rsidRPr="00C538DE">
        <w:rPr>
          <w:rFonts w:eastAsia="Times New Roman"/>
          <w:sz w:val="24"/>
          <w:szCs w:val="24"/>
        </w:rPr>
        <w:t xml:space="preserve"> как правило, не могут составлять более 10% от общего объема библиографического списка. Исключение составляют работы, связанные с непосредственным анализом специфики содержания справочных и учебных изданий, например исторические или филологические работы. Рекомендуется приблизительно половину библиографического списка представлять публикациями, выполненными за </w:t>
      </w:r>
      <w:proofErr w:type="gramStart"/>
      <w:r w:rsidRPr="00C538DE">
        <w:rPr>
          <w:rFonts w:eastAsia="Times New Roman"/>
          <w:sz w:val="24"/>
          <w:szCs w:val="24"/>
        </w:rPr>
        <w:t>последние</w:t>
      </w:r>
      <w:proofErr w:type="gramEnd"/>
      <w:r w:rsidRPr="00C538DE">
        <w:rPr>
          <w:rFonts w:eastAsia="Times New Roman"/>
          <w:sz w:val="24"/>
          <w:szCs w:val="24"/>
        </w:rPr>
        <w:t xml:space="preserve"> 10 лет. </w:t>
      </w:r>
    </w:p>
    <w:p w14:paraId="2D38323B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Перечень изданий представляется единым библиографическим списком, включая печатные и электронные издания. Каждый источник упоминается в списке один раз, вне зависимости от того, как часто на него делается ссылка в тексте работы.  </w:t>
      </w:r>
    </w:p>
    <w:p w14:paraId="5FEBD25B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eastAsia="Times New Roman"/>
          <w:color w:val="000000"/>
          <w:sz w:val="24"/>
          <w:szCs w:val="24"/>
        </w:rPr>
        <w:t>Наиболее удобным является алфавитное расположение материала без разделения на части по видовому признаку (например, книги, статьи). 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 </w:t>
      </w:r>
    </w:p>
    <w:p w14:paraId="74F1CD7D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eastAsia="Times New Roman"/>
          <w:color w:val="000000"/>
          <w:sz w:val="24"/>
          <w:szCs w:val="24"/>
        </w:rPr>
        <w:t> 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 </w:t>
      </w:r>
    </w:p>
    <w:p w14:paraId="7B652BD8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734FEBFC" w14:textId="77777777" w:rsidR="00857F0C" w:rsidRPr="00C538DE" w:rsidRDefault="00857F0C" w:rsidP="00857F0C">
      <w:pPr>
        <w:ind w:firstLine="505"/>
        <w:textAlignment w:val="baseline"/>
        <w:rPr>
          <w:rFonts w:ascii="Segoe UI" w:eastAsia="Times New Roman" w:hAnsi="Segoe UI" w:cs="Segoe UI"/>
          <w:b/>
          <w:bCs/>
          <w:color w:val="000000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 </w:t>
      </w:r>
    </w:p>
    <w:p w14:paraId="5C1D1FC0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3.3.4. Требования к оформлению ВКР </w:t>
      </w:r>
    </w:p>
    <w:p w14:paraId="1D9EE9DF" w14:textId="4188F404" w:rsidR="00857F0C" w:rsidRPr="00C538DE" w:rsidRDefault="00857F0C" w:rsidP="00CC66DA">
      <w:pPr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ВКР выполняется печатным способом с использованием компьютера и принтера на одной стороне листа белой бумаги одинакового сорта и плотности формата А</w:t>
      </w:r>
      <w:proofErr w:type="gramStart"/>
      <w:r w:rsidRPr="00C538DE">
        <w:rPr>
          <w:rFonts w:eastAsia="Times New Roman"/>
          <w:sz w:val="24"/>
          <w:szCs w:val="24"/>
        </w:rPr>
        <w:t>4</w:t>
      </w:r>
      <w:proofErr w:type="gramEnd"/>
      <w:r w:rsidRPr="00C538DE">
        <w:rPr>
          <w:rFonts w:eastAsia="Times New Roman"/>
          <w:sz w:val="24"/>
          <w:szCs w:val="24"/>
        </w:rPr>
        <w:t xml:space="preserve"> (210х297 мм).  </w:t>
      </w:r>
    </w:p>
    <w:p w14:paraId="747ECB21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Цвет используемого при печати шрифта – черный, равномерной контрастности по всему тексту работы. Допускается уместное разумное акцентирование отдельных слов или фрагментов текста выделением полужирным, курсивом или подчеркнутым шрифтом. Текст ВКР выполняется шрифтом </w:t>
      </w:r>
      <w:proofErr w:type="spellStart"/>
      <w:r w:rsidRPr="00C538DE">
        <w:rPr>
          <w:rFonts w:eastAsia="Times New Roman"/>
          <w:sz w:val="24"/>
          <w:szCs w:val="24"/>
        </w:rPr>
        <w:t>TimesNewRoman</w:t>
      </w:r>
      <w:proofErr w:type="spellEnd"/>
      <w:r w:rsidRPr="00C538DE">
        <w:rPr>
          <w:rFonts w:eastAsia="Times New Roman"/>
          <w:sz w:val="24"/>
          <w:szCs w:val="24"/>
        </w:rPr>
        <w:t xml:space="preserve">, размер шрифта - 14 кегль, межстрочный интервал – 1,5. </w:t>
      </w:r>
      <w:proofErr w:type="gramStart"/>
      <w:r w:rsidRPr="00C538DE">
        <w:rPr>
          <w:rFonts w:eastAsia="Times New Roman"/>
          <w:sz w:val="24"/>
          <w:szCs w:val="24"/>
        </w:rPr>
        <w:t xml:space="preserve">До и после абзаца дополнительный интервал не устанавливается, абзацный </w:t>
      </w:r>
      <w:r w:rsidRPr="00C538DE">
        <w:rPr>
          <w:rFonts w:eastAsia="Times New Roman"/>
          <w:sz w:val="24"/>
          <w:szCs w:val="24"/>
        </w:rPr>
        <w:lastRenderedPageBreak/>
        <w:t>отступ - 1,25 см, поля: левое - 25 мм, правое - 10 мм, верхнее - 20 мм, нижнее - 20 мм.</w:t>
      </w:r>
      <w:proofErr w:type="gramEnd"/>
      <w:r w:rsidRPr="00C538DE">
        <w:rPr>
          <w:rFonts w:eastAsia="Times New Roman"/>
          <w:sz w:val="24"/>
          <w:szCs w:val="24"/>
        </w:rPr>
        <w:t xml:space="preserve"> Выравнивание – по ширине страницы. Переносы слов допускаются в виде исключений. </w:t>
      </w:r>
    </w:p>
    <w:p w14:paraId="3F4396E4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Структурные элементы ВКР – главы основного содержания, а также введение, заключение, библиографический список и приложения начинаются с новой страницы. Не допускается перенос и сокращение слов в заголовках. В заголовках допускаются только общепринятые аббревиатуры. Если заголовок состоит из двух предложений, между ними ставится точка.  </w:t>
      </w:r>
    </w:p>
    <w:p w14:paraId="1F0083D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Названия структурных элементов выполняются прописными буквами полужирным 14 шрифтом без подчеркивания и выделения курсивом и располагаются посередине страницы без точки в конце названия.  </w:t>
      </w:r>
    </w:p>
    <w:p w14:paraId="71CFA9B9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Главы нумеруются арабскими либо римскими цифрами. Введение, заключение и библиографический список не нумеруются.  </w:t>
      </w:r>
    </w:p>
    <w:p w14:paraId="46AF0263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После названия структурного элемента ВКР оставляется пустая строка.  </w:t>
      </w:r>
    </w:p>
    <w:p w14:paraId="42FB6442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Номер параграфа нумеруется арабскими цифрами и включает номер главы и порядковый номер параграфа, разделенные точкой. Номер параграфа и его название разделяются пробелами. Названия параграфов начинаются с красной строки с прописной буквы и выполняются строчными буквами полужирным 14 шрифтом, точка в конце не ставится.  </w:t>
      </w:r>
    </w:p>
    <w:p w14:paraId="41421F14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Все страницы ВКР,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номер «2» и т.д. Порядковый номер страницы, как правило, ставится </w:t>
      </w:r>
      <w:proofErr w:type="gramStart"/>
      <w:r w:rsidRPr="00C538DE">
        <w:rPr>
          <w:rFonts w:eastAsia="Times New Roman"/>
          <w:sz w:val="24"/>
          <w:szCs w:val="24"/>
        </w:rPr>
        <w:t>по середине</w:t>
      </w:r>
      <w:proofErr w:type="gramEnd"/>
      <w:r w:rsidRPr="00C538DE">
        <w:rPr>
          <w:rFonts w:eastAsia="Times New Roman"/>
          <w:sz w:val="24"/>
          <w:szCs w:val="24"/>
        </w:rPr>
        <w:t xml:space="preserve"> нижнего поля страницы. </w:t>
      </w:r>
    </w:p>
    <w:p w14:paraId="20AF19B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Иллюстративный материал ВКР может быть представлен рисунками, фотографиями, картами, графиками, чертежами, схемами, диаграммами и другими материалами. Иллюстрации, используемые внутри текста ВКР, размещают под текстом, в котором впервые дана ссылка на них, или на следующей странице, а при необходимости - в приложении.  </w:t>
      </w:r>
    </w:p>
    <w:p w14:paraId="787A0D9E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Иллюстрации нумеруют арабскими цифрами сквозной нумерацией по всей работе. Допускается вариант нумерации в пределах каждой главы, тогда первая цифра указывает на номер главы, а вторая, через точку, – на порядковый номер рисунка в главе, например «рисунок 1.3» – это третий рисунок в первой главе ВКР.  </w:t>
      </w:r>
    </w:p>
    <w:p w14:paraId="7D695092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Под рисунком посередине страницы делается запись «Рисунок № – Название рисунка» без точки в конце.</w:t>
      </w:r>
      <w:r>
        <w:rPr>
          <w:rFonts w:eastAsia="Times New Roman"/>
          <w:sz w:val="24"/>
          <w:szCs w:val="24"/>
        </w:rPr>
        <w:t xml:space="preserve"> </w:t>
      </w:r>
      <w:r w:rsidRPr="00C538DE">
        <w:rPr>
          <w:rFonts w:eastAsia="Times New Roman"/>
          <w:sz w:val="24"/>
          <w:szCs w:val="24"/>
        </w:rPr>
        <w:t>На все иллюстрации должны быть даны ссылки в тексте ВКР. При ссылке на рисунок следует писать слово «рисунок» с указанием его номера.  </w:t>
      </w:r>
    </w:p>
    <w:p w14:paraId="4C44D9B7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Таблицы, используемые в ВКР, размещают после текста, в котором впервые дана ссылка на них, или на следующей странице, а при необходимости – в приложении. Таблицы нумеруют арабскими цифрами сквозной нумерацией по всей работе. Над таблицей с выравниванием по левому краю приводится ее номер </w:t>
      </w:r>
      <w:proofErr w:type="gramStart"/>
      <w:r w:rsidRPr="00C538DE">
        <w:rPr>
          <w:rFonts w:eastAsia="Times New Roman"/>
          <w:sz w:val="24"/>
          <w:szCs w:val="24"/>
        </w:rPr>
        <w:t>с</w:t>
      </w:r>
      <w:proofErr w:type="gramEnd"/>
      <w:r w:rsidRPr="00C538DE">
        <w:rPr>
          <w:rFonts w:eastAsia="Times New Roman"/>
          <w:sz w:val="24"/>
          <w:szCs w:val="24"/>
        </w:rPr>
        <w:t xml:space="preserve"> «</w:t>
      </w:r>
      <w:proofErr w:type="gramStart"/>
      <w:r w:rsidRPr="00C538DE">
        <w:rPr>
          <w:rFonts w:eastAsia="Times New Roman"/>
          <w:sz w:val="24"/>
          <w:szCs w:val="24"/>
        </w:rPr>
        <w:t>Таблица</w:t>
      </w:r>
      <w:proofErr w:type="gramEnd"/>
      <w:r w:rsidRPr="00C538DE">
        <w:rPr>
          <w:rFonts w:eastAsia="Times New Roman"/>
          <w:sz w:val="24"/>
          <w:szCs w:val="24"/>
        </w:rPr>
        <w:t xml:space="preserve"> …», в следующей строке по центру приводится название таблицы с большой буквы, без точки в конце. На все таблицы должны быть даны ссылки в тексте ВКР. При ссылке следует писать слово «таблица» с указанием ее номера. При переносе таблиц на другую страницу следует ставить текст «Продолжение таблицы …», без указания названия таблицы, за исключением </w:t>
      </w:r>
      <w:proofErr w:type="gramStart"/>
      <w:r w:rsidRPr="00C538DE">
        <w:rPr>
          <w:rFonts w:eastAsia="Times New Roman"/>
          <w:sz w:val="24"/>
          <w:szCs w:val="24"/>
        </w:rPr>
        <w:t>случаев автоматического повторения строки заголовка таблицы</w:t>
      </w:r>
      <w:proofErr w:type="gramEnd"/>
      <w:r w:rsidRPr="00C538DE">
        <w:rPr>
          <w:rFonts w:eastAsia="Times New Roman"/>
          <w:sz w:val="24"/>
          <w:szCs w:val="24"/>
        </w:rPr>
        <w:t xml:space="preserve"> средствами текстового редактора. </w:t>
      </w:r>
    </w:p>
    <w:p w14:paraId="086111E2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В таблицах и иллюстративных материалах допускается использование шрифта и интервала, меньших, чем установлено для основного текста при выполнении условий корректного восприятия текста. </w:t>
      </w:r>
    </w:p>
    <w:p w14:paraId="0EF7BAC2" w14:textId="77777777" w:rsidR="00857F0C" w:rsidRPr="00C538DE" w:rsidRDefault="00857F0C" w:rsidP="00857F0C">
      <w:pPr>
        <w:ind w:firstLine="708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4EF3C8F5">
        <w:rPr>
          <w:rFonts w:eastAsia="Times New Roman"/>
          <w:sz w:val="24"/>
          <w:szCs w:val="24"/>
        </w:rPr>
        <w:t xml:space="preserve">Библиографический список должен быть размещен в конце основного текста ВКР. Нумерация страниц списка литературы продолжает нумерацию основного текста работы. При оформлении списка литературы следует руководствоваться положениями стандарт ГОСТ Р.7.0.5-2008. </w:t>
      </w:r>
    </w:p>
    <w:p w14:paraId="50C46C08" w14:textId="77777777" w:rsidR="00857F0C" w:rsidRPr="005E0F52" w:rsidRDefault="00857F0C" w:rsidP="00857F0C">
      <w:pPr>
        <w:ind w:firstLine="708"/>
        <w:jc w:val="both"/>
        <w:textAlignment w:val="baseline"/>
        <w:rPr>
          <w:rFonts w:eastAsia="Calibri"/>
          <w:color w:val="000000" w:themeColor="text1"/>
          <w:sz w:val="24"/>
          <w:szCs w:val="24"/>
        </w:rPr>
      </w:pPr>
      <w:r w:rsidRPr="4EF3C8F5">
        <w:rPr>
          <w:rFonts w:eastAsia="Times New Roman"/>
          <w:sz w:val="24"/>
          <w:szCs w:val="24"/>
        </w:rPr>
        <w:t xml:space="preserve">Рекомендуется использование при оформлении списка одного из электронных генераторов: </w:t>
      </w:r>
      <w:r w:rsidRPr="005E0F52">
        <w:rPr>
          <w:rFonts w:eastAsia="Calibri"/>
          <w:bCs/>
          <w:color w:val="000000" w:themeColor="text1"/>
          <w:sz w:val="24"/>
          <w:szCs w:val="24"/>
        </w:rPr>
        <w:t>Генератор библиографической записи:</w:t>
      </w:r>
      <w:hyperlink r:id="rId13">
        <w:r w:rsidRPr="005E0F52">
          <w:rPr>
            <w:rStyle w:val="a3"/>
            <w:rFonts w:eastAsia="Calibri"/>
            <w:bCs/>
            <w:sz w:val="24"/>
            <w:szCs w:val="24"/>
            <w:lang w:val="de-DE"/>
          </w:rPr>
          <w:t>https</w:t>
        </w:r>
        <w:r w:rsidRPr="005E0F52">
          <w:rPr>
            <w:rStyle w:val="a3"/>
            <w:rFonts w:eastAsia="Calibri"/>
            <w:bCs/>
            <w:sz w:val="24"/>
            <w:szCs w:val="24"/>
          </w:rPr>
          <w:t>://</w:t>
        </w:r>
        <w:proofErr w:type="spellStart"/>
        <w:r w:rsidRPr="005E0F52">
          <w:rPr>
            <w:rStyle w:val="a3"/>
            <w:rFonts w:eastAsia="Calibri"/>
            <w:bCs/>
            <w:sz w:val="24"/>
            <w:szCs w:val="24"/>
            <w:lang w:val="de-DE"/>
          </w:rPr>
          <w:t>perviy</w:t>
        </w:r>
        <w:proofErr w:type="spellEnd"/>
        <w:r w:rsidRPr="005E0F52">
          <w:rPr>
            <w:rStyle w:val="a3"/>
            <w:rFonts w:eastAsia="Calibri"/>
            <w:bCs/>
            <w:sz w:val="24"/>
            <w:szCs w:val="24"/>
          </w:rPr>
          <w:t>-</w:t>
        </w:r>
        <w:proofErr w:type="spellStart"/>
        <w:r w:rsidRPr="005E0F52">
          <w:rPr>
            <w:rStyle w:val="a3"/>
            <w:rFonts w:eastAsia="Calibri"/>
            <w:bCs/>
            <w:sz w:val="24"/>
            <w:szCs w:val="24"/>
            <w:lang w:val="de-DE"/>
          </w:rPr>
          <w:t>vestnik</w:t>
        </w:r>
        <w:proofErr w:type="spellEnd"/>
        <w:r w:rsidRPr="005E0F52">
          <w:rPr>
            <w:rStyle w:val="a3"/>
            <w:rFonts w:eastAsia="Calibri"/>
            <w:bCs/>
            <w:sz w:val="24"/>
            <w:szCs w:val="24"/>
          </w:rPr>
          <w:t>.</w:t>
        </w:r>
        <w:proofErr w:type="spellStart"/>
        <w:r w:rsidRPr="005E0F52">
          <w:rPr>
            <w:rStyle w:val="a3"/>
            <w:rFonts w:eastAsia="Calibri"/>
            <w:bCs/>
            <w:sz w:val="24"/>
            <w:szCs w:val="24"/>
            <w:lang w:val="de-DE"/>
          </w:rPr>
          <w:t>ru</w:t>
        </w:r>
        <w:proofErr w:type="spellEnd"/>
        <w:r w:rsidRPr="005E0F52">
          <w:rPr>
            <w:rStyle w:val="a3"/>
            <w:rFonts w:eastAsia="Calibri"/>
            <w:bCs/>
            <w:sz w:val="24"/>
            <w:szCs w:val="24"/>
          </w:rPr>
          <w:t>/</w:t>
        </w:r>
        <w:proofErr w:type="spellStart"/>
        <w:r w:rsidRPr="005E0F52">
          <w:rPr>
            <w:rStyle w:val="a3"/>
            <w:rFonts w:eastAsia="Calibri"/>
            <w:bCs/>
            <w:sz w:val="24"/>
            <w:szCs w:val="24"/>
            <w:lang w:val="de-DE"/>
          </w:rPr>
          <w:t>literatura</w:t>
        </w:r>
        <w:proofErr w:type="spellEnd"/>
        <w:r w:rsidRPr="005E0F52">
          <w:rPr>
            <w:rStyle w:val="a3"/>
            <w:rFonts w:eastAsia="Calibri"/>
            <w:bCs/>
            <w:sz w:val="24"/>
            <w:szCs w:val="24"/>
          </w:rPr>
          <w:t>/</w:t>
        </w:r>
      </w:hyperlink>
    </w:p>
    <w:p w14:paraId="1A715AA8" w14:textId="77777777" w:rsidR="00857F0C" w:rsidRPr="005E0F52" w:rsidRDefault="00857F0C" w:rsidP="00857F0C">
      <w:pPr>
        <w:spacing w:after="160" w:line="259" w:lineRule="auto"/>
        <w:ind w:firstLine="708"/>
        <w:textAlignment w:val="baseline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и</w:t>
      </w:r>
      <w:r w:rsidRPr="005E0F52">
        <w:rPr>
          <w:rFonts w:eastAsia="Calibri"/>
          <w:bCs/>
          <w:color w:val="000000" w:themeColor="text1"/>
          <w:sz w:val="24"/>
          <w:szCs w:val="24"/>
        </w:rPr>
        <w:t xml:space="preserve">ли Генератор Библиографического описания: </w:t>
      </w:r>
      <w:hyperlink r:id="rId14">
        <w:r w:rsidRPr="005E0F52">
          <w:rPr>
            <w:rStyle w:val="a3"/>
            <w:rFonts w:eastAsia="Calibri"/>
            <w:sz w:val="24"/>
            <w:szCs w:val="24"/>
          </w:rPr>
          <w:t>https://cls.tgl.ru/generator-bo/</w:t>
        </w:r>
      </w:hyperlink>
    </w:p>
    <w:p w14:paraId="09AF9A27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В работе допустимо использование единого оформления ссылок на использованные источники. </w:t>
      </w:r>
    </w:p>
    <w:p w14:paraId="58E4BFCA" w14:textId="691C500B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lastRenderedPageBreak/>
        <w:t> </w:t>
      </w:r>
      <w:r w:rsidRPr="00C538DE">
        <w:rPr>
          <w:rFonts w:eastAsia="Times New Roman"/>
          <w:b/>
          <w:bCs/>
          <w:sz w:val="24"/>
          <w:szCs w:val="24"/>
        </w:rPr>
        <w:t>Приложения</w:t>
      </w:r>
      <w:r w:rsidRPr="00C538DE">
        <w:rPr>
          <w:rFonts w:eastAsia="Times New Roman"/>
          <w:sz w:val="24"/>
          <w:szCs w:val="24"/>
        </w:rPr>
        <w:t xml:space="preserve"> могут содержать материалы, подтверждающие результаты выполненных исследований, содержание, </w:t>
      </w:r>
      <w:proofErr w:type="gramStart"/>
      <w:r w:rsidRPr="00C538DE">
        <w:rPr>
          <w:rFonts w:eastAsia="Times New Roman"/>
          <w:sz w:val="24"/>
          <w:szCs w:val="24"/>
        </w:rPr>
        <w:t>объем</w:t>
      </w:r>
      <w:proofErr w:type="gramEnd"/>
      <w:r w:rsidRPr="00C538DE">
        <w:rPr>
          <w:rFonts w:eastAsia="Times New Roman"/>
          <w:sz w:val="24"/>
          <w:szCs w:val="24"/>
        </w:rPr>
        <w:t xml:space="preserve"> и формат которых не позволяет размещать их в тексте ВКР. </w:t>
      </w:r>
      <w:proofErr w:type="gramStart"/>
      <w:r w:rsidRPr="00C538DE">
        <w:rPr>
          <w:rFonts w:eastAsia="Times New Roman"/>
          <w:sz w:val="24"/>
          <w:szCs w:val="24"/>
        </w:rPr>
        <w:t>Например, рекомендуется выносить в приложения таблицы и схемы, размер которых превышает 2 стр. В приложения могут быть включены: фрагменты иллюстративного материала, выдержки из нормативных документов, положения, стандарты, инструкции и методики, разработанные в процессе выполнения ВКР, формы и бланки для проведения исследований, массивы эмпирических данных, промежуточные доказательства, протоколы экспериментов, описание условий проведения эмпирических исследований и измерений, заключения экспертизы, иллюстрации вспомогательного характера</w:t>
      </w:r>
      <w:proofErr w:type="gramEnd"/>
      <w:r w:rsidRPr="00C538DE">
        <w:rPr>
          <w:rFonts w:eastAsia="Times New Roman"/>
          <w:sz w:val="24"/>
          <w:szCs w:val="24"/>
        </w:rPr>
        <w:t>,  копии дипломов и сертификатов, акты внедрения результатов ВКР и др. Допускается использование приложений нестандартного размера, которые в сложенном виде соответствуют формату А</w:t>
      </w:r>
      <w:proofErr w:type="gramStart"/>
      <w:r w:rsidRPr="00C538DE">
        <w:rPr>
          <w:rFonts w:eastAsia="Times New Roman"/>
          <w:sz w:val="24"/>
          <w:szCs w:val="24"/>
        </w:rPr>
        <w:t>4</w:t>
      </w:r>
      <w:proofErr w:type="gramEnd"/>
      <w:r w:rsidRPr="00C538DE">
        <w:rPr>
          <w:rFonts w:eastAsia="Times New Roman"/>
          <w:sz w:val="24"/>
          <w:szCs w:val="24"/>
        </w:rPr>
        <w:t>. Нумерация страниц приложений продолжает нумерацию основного текста работы. </w:t>
      </w:r>
    </w:p>
    <w:p w14:paraId="5A9E9CD2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11F30879" w14:textId="77777777" w:rsidR="00857F0C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4ECC363A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3.4. Требования к сообщению</w:t>
      </w:r>
      <w:r w:rsidRPr="00C538DE">
        <w:rPr>
          <w:rFonts w:eastAsia="Times New Roman"/>
          <w:sz w:val="24"/>
          <w:szCs w:val="24"/>
        </w:rPr>
        <w:t> </w:t>
      </w:r>
    </w:p>
    <w:p w14:paraId="107F86A6" w14:textId="7E37935A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Ориентировочное время сообщения обучающегося о ВКР на заседании ГЭК до 10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материала. Сообщение обучающегося должно быть структурировано, раскрывать причины выбора и актуальность темы, цель работы и ее задачи, предмет, объект, логику выведения каждого наиболее значимого вывода, а также презентовать педагогическую составляющую исследования. В заключительной части доклада должны быть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 </w:t>
      </w:r>
    </w:p>
    <w:p w14:paraId="075D3EC9" w14:textId="77777777" w:rsidR="00857F0C" w:rsidRPr="00C538DE" w:rsidRDefault="00857F0C" w:rsidP="00857F0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1F3E6C81" w14:textId="77777777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При подготовке презентации для защиты ВКР необходимо соблюдать следующие требования: </w:t>
      </w:r>
    </w:p>
    <w:p w14:paraId="38D54F48" w14:textId="77777777" w:rsidR="00857F0C" w:rsidRPr="00C538DE" w:rsidRDefault="00857F0C" w:rsidP="00857F0C">
      <w:pPr>
        <w:shd w:val="clear" w:color="auto" w:fill="FFFFFF" w:themeFill="background1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- количество слайдов не более 10-15. Первый слайд презентации должен содержать информацию о теме ВКР, ее авторе и научном руководителе. На втором слайде приводится информация о ВКР: предмет и объект исследования, его цель, задачи</w:t>
      </w:r>
      <w:r>
        <w:rPr>
          <w:rFonts w:eastAsia="Times New Roman"/>
          <w:sz w:val="24"/>
          <w:szCs w:val="24"/>
        </w:rPr>
        <w:t>;</w:t>
      </w:r>
    </w:p>
    <w:p w14:paraId="6A4F3C65" w14:textId="77777777" w:rsidR="00857F0C" w:rsidRPr="00C538DE" w:rsidRDefault="00857F0C" w:rsidP="00857F0C">
      <w:pPr>
        <w:shd w:val="clear" w:color="auto" w:fill="FFFFFF" w:themeFill="background1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- те</w:t>
      </w:r>
      <w:proofErr w:type="gramStart"/>
      <w:r w:rsidRPr="4EF3C8F5">
        <w:rPr>
          <w:rFonts w:eastAsia="Times New Roman"/>
          <w:sz w:val="24"/>
          <w:szCs w:val="24"/>
        </w:rPr>
        <w:t>кст пр</w:t>
      </w:r>
      <w:proofErr w:type="gramEnd"/>
      <w:r w:rsidRPr="4EF3C8F5">
        <w:rPr>
          <w:rFonts w:eastAsia="Times New Roman"/>
          <w:sz w:val="24"/>
          <w:szCs w:val="24"/>
        </w:rPr>
        <w:t>езентации не должен служить конспектом для докладчика и должен быть свернут до ключевых слов и фраз. Полные развернутые предложения допускаются только при необходимости цитирования; </w:t>
      </w:r>
    </w:p>
    <w:p w14:paraId="7CCCD437" w14:textId="77777777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при графическом представлении информации должны использоваться адекватные средства визуализации (графики, диаграммы, иллюстрации, таблицы); </w:t>
      </w:r>
    </w:p>
    <w:p w14:paraId="58F646E7" w14:textId="77777777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информация на слайдах должна хорошо читаться; </w:t>
      </w:r>
    </w:p>
    <w:p w14:paraId="7B0AEEBF" w14:textId="77777777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оптимальным для электронной презентации является светлый фон слайдов и темный цвет текста. Рекомендуется использовать корпоративный шаблон презентации, размещенный на сайте ПГГПУ http://pspu.ru/university/ob-universitete/brendbuk;  </w:t>
      </w:r>
    </w:p>
    <w:p w14:paraId="6D7605A0" w14:textId="77777777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размер шрифта должен делать те</w:t>
      </w:r>
      <w:proofErr w:type="gramStart"/>
      <w:r w:rsidRPr="00C538DE">
        <w:rPr>
          <w:rFonts w:eastAsia="Times New Roman"/>
          <w:sz w:val="24"/>
          <w:szCs w:val="24"/>
        </w:rPr>
        <w:t>кст пр</w:t>
      </w:r>
      <w:proofErr w:type="gramEnd"/>
      <w:r w:rsidRPr="00C538DE">
        <w:rPr>
          <w:rFonts w:eastAsia="Times New Roman"/>
          <w:sz w:val="24"/>
          <w:szCs w:val="24"/>
        </w:rPr>
        <w:t xml:space="preserve">иемлемым для чтения на экране (16-20 </w:t>
      </w:r>
      <w:proofErr w:type="spellStart"/>
      <w:r w:rsidRPr="00C538DE">
        <w:rPr>
          <w:rFonts w:eastAsia="Times New Roman"/>
          <w:sz w:val="24"/>
          <w:szCs w:val="24"/>
        </w:rPr>
        <w:t>пт</w:t>
      </w:r>
      <w:proofErr w:type="spellEnd"/>
      <w:r w:rsidRPr="00C538DE">
        <w:rPr>
          <w:rFonts w:eastAsia="Times New Roman"/>
          <w:sz w:val="24"/>
          <w:szCs w:val="24"/>
        </w:rPr>
        <w:t xml:space="preserve">). На экране лучше воспринимаются шрифты без засечек (такие как, например, </w:t>
      </w:r>
      <w:proofErr w:type="spellStart"/>
      <w:r w:rsidRPr="00C538DE">
        <w:rPr>
          <w:rFonts w:eastAsia="Times New Roman"/>
          <w:sz w:val="24"/>
          <w:szCs w:val="24"/>
        </w:rPr>
        <w:t>Tahoma</w:t>
      </w:r>
      <w:proofErr w:type="spellEnd"/>
      <w:r w:rsidRPr="00C538DE">
        <w:rPr>
          <w:rFonts w:eastAsia="Times New Roman"/>
          <w:sz w:val="24"/>
          <w:szCs w:val="24"/>
        </w:rPr>
        <w:t xml:space="preserve">, </w:t>
      </w:r>
      <w:proofErr w:type="spellStart"/>
      <w:r w:rsidRPr="00C538DE">
        <w:rPr>
          <w:rFonts w:eastAsia="Times New Roman"/>
          <w:sz w:val="24"/>
          <w:szCs w:val="24"/>
        </w:rPr>
        <w:t>Verdana</w:t>
      </w:r>
      <w:proofErr w:type="spellEnd"/>
      <w:r w:rsidRPr="00C538DE">
        <w:rPr>
          <w:rFonts w:eastAsia="Times New Roman"/>
          <w:sz w:val="24"/>
          <w:szCs w:val="24"/>
        </w:rPr>
        <w:t xml:space="preserve">, </w:t>
      </w:r>
      <w:proofErr w:type="spellStart"/>
      <w:r w:rsidRPr="00C538DE">
        <w:rPr>
          <w:rFonts w:eastAsia="Times New Roman"/>
          <w:sz w:val="24"/>
          <w:szCs w:val="24"/>
        </w:rPr>
        <w:t>Arial</w:t>
      </w:r>
      <w:proofErr w:type="spellEnd"/>
      <w:r w:rsidRPr="00C538DE">
        <w:rPr>
          <w:rFonts w:eastAsia="Times New Roman"/>
          <w:sz w:val="24"/>
          <w:szCs w:val="24"/>
        </w:rPr>
        <w:t>); </w:t>
      </w:r>
    </w:p>
    <w:p w14:paraId="63C2CF39" w14:textId="77777777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содержание презентации должно быть согласовано с научным руководителем</w:t>
      </w:r>
      <w:r>
        <w:rPr>
          <w:rFonts w:eastAsia="Times New Roman"/>
          <w:sz w:val="24"/>
          <w:szCs w:val="24"/>
        </w:rPr>
        <w:t>;</w:t>
      </w:r>
      <w:r w:rsidRPr="00C538DE">
        <w:rPr>
          <w:rFonts w:eastAsia="Times New Roman"/>
          <w:sz w:val="24"/>
          <w:szCs w:val="24"/>
        </w:rPr>
        <w:t> </w:t>
      </w:r>
    </w:p>
    <w:p w14:paraId="4394A08A" w14:textId="77777777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- презентация должна управляться докладчиком или ассистентом докладчика из числа студентов. </w:t>
      </w:r>
    </w:p>
    <w:p w14:paraId="37DF9803" w14:textId="77777777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17D788AE" w14:textId="77777777" w:rsidR="00857F0C" w:rsidRPr="00C538DE" w:rsidRDefault="00857F0C" w:rsidP="00857F0C">
      <w:pPr>
        <w:shd w:val="clear" w:color="auto" w:fill="FFFFFF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42A329AB" w14:textId="77777777" w:rsidR="00857F0C" w:rsidRPr="00C538DE" w:rsidRDefault="00857F0C" w:rsidP="00857F0C">
      <w:pPr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b/>
          <w:bCs/>
          <w:sz w:val="24"/>
          <w:szCs w:val="24"/>
        </w:rPr>
        <w:t>3.5. Общие критерии оценки уровня подготовки выпускника по итогам защиты ВКР</w:t>
      </w:r>
      <w:r w:rsidRPr="00C538DE">
        <w:rPr>
          <w:rFonts w:eastAsia="Times New Roman"/>
          <w:sz w:val="24"/>
          <w:szCs w:val="24"/>
        </w:rPr>
        <w:t> </w:t>
      </w:r>
    </w:p>
    <w:p w14:paraId="08825047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При определении оценки ВКР членами Государственной экзаменационной комиссии принимается во внимание уровень научной и практической подготовки обучающегося, качество проведения и представления исследования, а также оформления работы. Государственная экзаменационная комиссия, определяя оценку защиты и выполнения ВКР в целом, учитывает также мнение руководителя ВКР. </w:t>
      </w:r>
    </w:p>
    <w:p w14:paraId="0A4E6E64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lastRenderedPageBreak/>
        <w:t>Суммарный бал оценки ГЭК определяется как среднее арифметическое из баллов оценки членов ГЭК.  </w:t>
      </w:r>
    </w:p>
    <w:p w14:paraId="7DEDA773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ГЭК, в установленном порядке. </w:t>
      </w:r>
    </w:p>
    <w:p w14:paraId="213DDEAA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eastAsia="Times New Roman"/>
          <w:sz w:val="24"/>
          <w:szCs w:val="24"/>
        </w:rPr>
        <w:t>«ОТЛИЧНО» -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</w:t>
      </w:r>
      <w:proofErr w:type="gramEnd"/>
      <w:r w:rsidRPr="00C538DE">
        <w:rPr>
          <w:rFonts w:eastAsia="Times New Roman"/>
          <w:sz w:val="24"/>
          <w:szCs w:val="24"/>
        </w:rPr>
        <w:t xml:space="preserve"> ВКР </w:t>
      </w:r>
      <w:proofErr w:type="gramStart"/>
      <w:r w:rsidRPr="00C538DE">
        <w:rPr>
          <w:rFonts w:eastAsia="Times New Roman"/>
          <w:sz w:val="24"/>
          <w:szCs w:val="24"/>
        </w:rPr>
        <w:t>выполнена</w:t>
      </w:r>
      <w:proofErr w:type="gramEnd"/>
      <w:r w:rsidRPr="00C538DE">
        <w:rPr>
          <w:rFonts w:eastAsia="Times New Roman"/>
          <w:sz w:val="24"/>
          <w:szCs w:val="24"/>
        </w:rPr>
        <w:t xml:space="preserve"> в соответствии с целевой установкой, отвечает предъявляемым требованиям к структуре, содержанию и оформлению. Ответы на вопросы членов экзаменационной комиссии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ВКР без замечаний. Заключительное слово краткое, но </w:t>
      </w:r>
      <w:proofErr w:type="gramStart"/>
      <w:r w:rsidRPr="00C538DE">
        <w:rPr>
          <w:rFonts w:eastAsia="Times New Roman"/>
          <w:sz w:val="24"/>
          <w:szCs w:val="24"/>
        </w:rPr>
        <w:t>емкое</w:t>
      </w:r>
      <w:proofErr w:type="gramEnd"/>
      <w:r w:rsidRPr="00C538DE">
        <w:rPr>
          <w:rFonts w:eastAsia="Times New Roman"/>
          <w:sz w:val="24"/>
          <w:szCs w:val="24"/>
        </w:rPr>
        <w:t xml:space="preserve"> по сути. Широкое применение и уверенное использование новых информационных </w:t>
      </w:r>
      <w:proofErr w:type="gramStart"/>
      <w:r w:rsidRPr="00C538DE">
        <w:rPr>
          <w:rFonts w:eastAsia="Times New Roman"/>
          <w:sz w:val="24"/>
          <w:szCs w:val="24"/>
        </w:rPr>
        <w:t>технологий</w:t>
      </w:r>
      <w:proofErr w:type="gramEnd"/>
      <w:r w:rsidRPr="00C538DE">
        <w:rPr>
          <w:rFonts w:eastAsia="Times New Roman"/>
          <w:sz w:val="24"/>
          <w:szCs w:val="24"/>
        </w:rPr>
        <w:t xml:space="preserve"> как в самой работе, так и во время доклада. </w:t>
      </w:r>
    </w:p>
    <w:p w14:paraId="5D93EB3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«ХОРОШО» -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Ответы на вопросы членов экзаменационной комиссии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ВКР без замечаний или имеют незначительные замечания, которые не влияют на полное раскрытие темы. Заключительное слово краткое, но допускается расплывчатость сути. Несколько узкое применение и сдержанное использование информационных технологий</w:t>
      </w:r>
      <w:r>
        <w:rPr>
          <w:rFonts w:eastAsia="Times New Roman"/>
          <w:sz w:val="24"/>
          <w:szCs w:val="24"/>
        </w:rPr>
        <w:t>,</w:t>
      </w:r>
      <w:r w:rsidRPr="00C538DE">
        <w:rPr>
          <w:rFonts w:eastAsia="Times New Roman"/>
          <w:sz w:val="24"/>
          <w:szCs w:val="24"/>
        </w:rPr>
        <w:t xml:space="preserve"> как в самой работе, так и во время доклада. </w:t>
      </w:r>
    </w:p>
    <w:p w14:paraId="0EB34D16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«УДОВЛЕТВОРИТЕЛЬНО» - доклад структурирован, допускаются неточности при раскрытии причин выбора и актуальности темы, целей работы и ее  задач, предмета, объекта и хронологических рамок исследования, допущена грубая 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ВКР </w:t>
      </w:r>
      <w:proofErr w:type="gramStart"/>
      <w:r w:rsidRPr="00C538DE">
        <w:rPr>
          <w:rFonts w:eastAsia="Times New Roman"/>
          <w:sz w:val="24"/>
          <w:szCs w:val="24"/>
        </w:rPr>
        <w:t>выполнена</w:t>
      </w:r>
      <w:proofErr w:type="gramEnd"/>
      <w:r w:rsidRPr="00C538DE">
        <w:rPr>
          <w:rFonts w:eastAsia="Times New Roman"/>
          <w:sz w:val="24"/>
          <w:szCs w:val="24"/>
        </w:rPr>
        <w:t xml:space="preserve"> в соответствии с целевой установкой, но не в полной мере отвечает предъявляемым требованиям, оформлена небрежно. Ответы на вопросы членов экзаменационной комиссии 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ВКР 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  </w:t>
      </w:r>
    </w:p>
    <w:p w14:paraId="0FA11000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«НЕУДОВЛЕТВОРИТЕЛЬНО» -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ВКР </w:t>
      </w:r>
      <w:proofErr w:type="gramStart"/>
      <w:r w:rsidRPr="00C538DE">
        <w:rPr>
          <w:rFonts w:eastAsia="Times New Roman"/>
          <w:sz w:val="24"/>
          <w:szCs w:val="24"/>
        </w:rPr>
        <w:t>выполнена</w:t>
      </w:r>
      <w:proofErr w:type="gramEnd"/>
      <w:r w:rsidRPr="00C538DE">
        <w:rPr>
          <w:rFonts w:eastAsia="Times New Roman"/>
          <w:sz w:val="24"/>
          <w:szCs w:val="24"/>
        </w:rPr>
        <w:t xml:space="preserve"> с нарушением целевой установки и не отвечает </w:t>
      </w:r>
      <w:r w:rsidRPr="00C538DE">
        <w:rPr>
          <w:rFonts w:eastAsia="Times New Roman"/>
          <w:sz w:val="24"/>
          <w:szCs w:val="24"/>
        </w:rPr>
        <w:lastRenderedPageBreak/>
        <w:t>предъявляемым требованиям, в оформлении имеются отступления от стандарта. Ответы на вопросы членов экзаменационной комиссии 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отзыв</w:t>
      </w:r>
      <w:r>
        <w:rPr>
          <w:rFonts w:eastAsia="Times New Roman"/>
          <w:sz w:val="24"/>
          <w:szCs w:val="24"/>
        </w:rPr>
        <w:t xml:space="preserve">е руководителя </w:t>
      </w:r>
      <w:r w:rsidRPr="00C538DE">
        <w:rPr>
          <w:rFonts w:eastAsia="Times New Roman"/>
          <w:sz w:val="24"/>
          <w:szCs w:val="24"/>
        </w:rPr>
        <w:t>на ВКР имеются существенные замечания. В заключительном слове студент допускает ошибки. </w:t>
      </w:r>
    </w:p>
    <w:p w14:paraId="30EF7CA9" w14:textId="323CEAD6" w:rsidR="00857F0C" w:rsidRPr="00C538DE" w:rsidRDefault="00857F0C" w:rsidP="00857F0C">
      <w:pPr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eastAsia="Times New Roman"/>
          <w:sz w:val="24"/>
          <w:szCs w:val="24"/>
        </w:rPr>
        <w:t>Для повышения объективности оценивания члены ГЭК используют критерии оценивания, заявленные в оценочном листе (</w:t>
      </w:r>
      <w:r w:rsidRPr="4EF3C8F5">
        <w:rPr>
          <w:rFonts w:eastAsia="Times New Roman"/>
          <w:i/>
          <w:iCs/>
          <w:sz w:val="24"/>
          <w:szCs w:val="24"/>
        </w:rPr>
        <w:t xml:space="preserve">Приложение </w:t>
      </w:r>
      <w:r w:rsidRPr="00857F0C">
        <w:rPr>
          <w:rFonts w:eastAsia="Times New Roman"/>
          <w:i/>
          <w:iCs/>
          <w:sz w:val="24"/>
          <w:szCs w:val="24"/>
        </w:rPr>
        <w:t>9</w:t>
      </w:r>
      <w:r w:rsidRPr="4EF3C8F5">
        <w:rPr>
          <w:rFonts w:eastAsia="Times New Roman"/>
          <w:sz w:val="24"/>
          <w:szCs w:val="24"/>
        </w:rPr>
        <w:t>). </w:t>
      </w:r>
    </w:p>
    <w:p w14:paraId="6E8E1CC2" w14:textId="77777777" w:rsidR="00857F0C" w:rsidRPr="00C538DE" w:rsidRDefault="00857F0C" w:rsidP="00857F0C">
      <w:pPr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Итоговая оценка по результатам защиты ВКР обучающегося проставляется в протокол заседания комиссии и зачётную книжку обучающегося, в которых расписываются председатель и члены экзаменационной комиссии. В случае получения неудовлетворительной оценки при защите ВКР повторная защита проводится в соответствии с </w:t>
      </w:r>
      <w:r w:rsidRPr="00C538DE">
        <w:rPr>
          <w:rFonts w:eastAsia="Times New Roman"/>
          <w:i/>
          <w:iCs/>
          <w:sz w:val="24"/>
          <w:szCs w:val="24"/>
        </w:rPr>
        <w:t>Положением о ГИА ПГГПУ. </w:t>
      </w:r>
      <w:r w:rsidRPr="00C538DE">
        <w:rPr>
          <w:rFonts w:eastAsia="Times New Roman"/>
          <w:sz w:val="24"/>
          <w:szCs w:val="24"/>
        </w:rPr>
        <w:t> </w:t>
      </w:r>
    </w:p>
    <w:p w14:paraId="5CF2359C" w14:textId="221DCAA5" w:rsidR="00857F0C" w:rsidRPr="00C538DE" w:rsidRDefault="00857F0C" w:rsidP="00857F0C">
      <w:pPr>
        <w:ind w:firstLine="398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proofErr w:type="gramStart"/>
      <w:r w:rsidRPr="4EF3C8F5">
        <w:rPr>
          <w:rFonts w:eastAsia="Times New Roman"/>
          <w:color w:val="000000" w:themeColor="text1"/>
          <w:sz w:val="24"/>
          <w:szCs w:val="24"/>
        </w:rPr>
        <w:t>Обучающийся</w:t>
      </w:r>
      <w:proofErr w:type="gramEnd"/>
      <w:r w:rsidRPr="4EF3C8F5">
        <w:rPr>
          <w:rFonts w:eastAsia="Times New Roman"/>
          <w:color w:val="000000" w:themeColor="text1"/>
          <w:sz w:val="24"/>
          <w:szCs w:val="24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 (</w:t>
      </w:r>
      <w:r w:rsidRPr="4EF3C8F5">
        <w:rPr>
          <w:rFonts w:eastAsia="Times New Roman"/>
          <w:i/>
          <w:iCs/>
          <w:color w:val="000000" w:themeColor="text1"/>
          <w:sz w:val="24"/>
          <w:szCs w:val="24"/>
        </w:rPr>
        <w:t xml:space="preserve">Приложение </w:t>
      </w:r>
      <w:r w:rsidRPr="00857F0C">
        <w:rPr>
          <w:rFonts w:eastAsia="Times New Roman"/>
          <w:i/>
          <w:iCs/>
          <w:color w:val="000000" w:themeColor="text1"/>
          <w:sz w:val="24"/>
          <w:szCs w:val="24"/>
        </w:rPr>
        <w:t>10</w:t>
      </w:r>
      <w:r w:rsidRPr="4EF3C8F5">
        <w:rPr>
          <w:rFonts w:eastAsia="Times New Roman"/>
          <w:color w:val="000000" w:themeColor="text1"/>
          <w:sz w:val="24"/>
          <w:szCs w:val="24"/>
        </w:rPr>
        <w:t>). </w:t>
      </w:r>
    </w:p>
    <w:p w14:paraId="52FF9AAE" w14:textId="77777777" w:rsidR="00857F0C" w:rsidRPr="00C538DE" w:rsidRDefault="00857F0C" w:rsidP="00857F0C">
      <w:pPr>
        <w:ind w:firstLine="39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 xml:space="preserve">Апелляция подается лично </w:t>
      </w:r>
      <w:proofErr w:type="gramStart"/>
      <w:r w:rsidRPr="00C538DE">
        <w:rPr>
          <w:rFonts w:eastAsia="Times New Roman"/>
          <w:sz w:val="24"/>
          <w:szCs w:val="24"/>
        </w:rPr>
        <w:t>обучающимся</w:t>
      </w:r>
      <w:proofErr w:type="gramEnd"/>
      <w:r w:rsidRPr="00C538DE">
        <w:rPr>
          <w:rFonts w:eastAsia="Times New Roman"/>
          <w:sz w:val="24"/>
          <w:szCs w:val="24"/>
        </w:rP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 </w:t>
      </w:r>
    </w:p>
    <w:p w14:paraId="32DDEC77" w14:textId="77777777" w:rsidR="00857F0C" w:rsidRPr="00C538DE" w:rsidRDefault="00857F0C" w:rsidP="00857F0C">
      <w:pPr>
        <w:ind w:firstLine="39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6A5A5444" w14:textId="06C55040" w:rsidR="00857F0C" w:rsidRPr="0060725B" w:rsidRDefault="00857F0C" w:rsidP="00857F0C">
      <w:pPr>
        <w:tabs>
          <w:tab w:val="left" w:pos="8931"/>
        </w:tabs>
        <w:spacing w:line="352" w:lineRule="auto"/>
        <w:ind w:left="4100" w:right="2" w:hanging="2880"/>
        <w:rPr>
          <w:rFonts w:eastAsia="Times New Roman"/>
          <w:b/>
          <w:bCs/>
          <w:sz w:val="24"/>
          <w:szCs w:val="24"/>
        </w:rPr>
      </w:pPr>
      <w:r w:rsidRPr="00C538DE">
        <w:rPr>
          <w:rFonts w:eastAsia="Times New Roman"/>
          <w:sz w:val="24"/>
          <w:szCs w:val="24"/>
        </w:rPr>
        <w:t> </w:t>
      </w:r>
    </w:p>
    <w:p w14:paraId="610468B0" w14:textId="77777777" w:rsidR="002C253F" w:rsidRPr="009D6CAF" w:rsidRDefault="002C253F" w:rsidP="002C253F">
      <w:pPr>
        <w:jc w:val="both"/>
        <w:rPr>
          <w:sz w:val="24"/>
          <w:szCs w:val="24"/>
          <w:highlight w:val="yellow"/>
        </w:rPr>
      </w:pPr>
    </w:p>
    <w:p w14:paraId="12C42424" w14:textId="77777777" w:rsidR="00236CAC" w:rsidRDefault="00236CAC" w:rsidP="002C253F">
      <w:pPr>
        <w:spacing w:line="1" w:lineRule="exact"/>
        <w:jc w:val="both"/>
        <w:rPr>
          <w:sz w:val="20"/>
          <w:szCs w:val="20"/>
        </w:rPr>
      </w:pPr>
    </w:p>
    <w:p w14:paraId="379CA55B" w14:textId="77777777" w:rsidR="00236CAC" w:rsidRDefault="00236CAC" w:rsidP="002C253F">
      <w:pPr>
        <w:spacing w:line="286" w:lineRule="exact"/>
        <w:jc w:val="both"/>
        <w:rPr>
          <w:sz w:val="20"/>
          <w:szCs w:val="20"/>
        </w:rPr>
      </w:pPr>
    </w:p>
    <w:p w14:paraId="249F4557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0D33F233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1CDF4EF8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3DE53BAA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1E2EABBF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7F7F80B2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59792359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174E02BF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26CC2511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00B6C230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7E446A13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21A6556A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052781ED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57B02056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1AD568C6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08212C21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7BA6AA4D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43E054A4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101BFD69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1CD552DA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3ED84764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0A37AB23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14AD0F18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4E28DA18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1043A469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0E0713E2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4092805F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4F5389FD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52E181B5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3039CB94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3A39BE22" w14:textId="77777777" w:rsidR="009D6CAF" w:rsidRDefault="009D6CAF" w:rsidP="009D6CAF">
      <w:pPr>
        <w:ind w:firstLine="505"/>
        <w:jc w:val="right"/>
        <w:textAlignment w:val="baseline"/>
        <w:rPr>
          <w:rFonts w:eastAsia="Times New Roman"/>
          <w:i/>
          <w:sz w:val="24"/>
          <w:szCs w:val="24"/>
        </w:rPr>
      </w:pPr>
      <w:bookmarkStart w:id="3" w:name="_GoBack"/>
      <w:bookmarkEnd w:id="3"/>
      <w:r w:rsidRPr="00C538DE">
        <w:rPr>
          <w:rFonts w:eastAsia="Times New Roman"/>
          <w:i/>
          <w:sz w:val="24"/>
          <w:szCs w:val="24"/>
        </w:rPr>
        <w:lastRenderedPageBreak/>
        <w:t>ПРИЛОЖЕНИЕ 1</w:t>
      </w:r>
    </w:p>
    <w:p w14:paraId="543FF245" w14:textId="77777777" w:rsidR="009D6CAF" w:rsidRDefault="009D6CAF" w:rsidP="009D6CAF">
      <w:pPr>
        <w:tabs>
          <w:tab w:val="left" w:pos="3828"/>
        </w:tabs>
        <w:ind w:left="4820"/>
        <w:rPr>
          <w:sz w:val="24"/>
          <w:szCs w:val="24"/>
        </w:rPr>
      </w:pPr>
      <w:r>
        <w:rPr>
          <w:sz w:val="24"/>
          <w:szCs w:val="24"/>
        </w:rPr>
        <w:t>Проректору по ОДИ ПГГПУ</w:t>
      </w:r>
    </w:p>
    <w:p w14:paraId="343E2BB1" w14:textId="77777777" w:rsidR="009D6CAF" w:rsidRDefault="009D6CAF" w:rsidP="009D6CAF">
      <w:pPr>
        <w:tabs>
          <w:tab w:val="left" w:pos="3828"/>
        </w:tabs>
        <w:ind w:left="4820"/>
        <w:rPr>
          <w:sz w:val="24"/>
          <w:szCs w:val="24"/>
        </w:rPr>
      </w:pPr>
      <w:r>
        <w:rPr>
          <w:sz w:val="24"/>
          <w:szCs w:val="24"/>
        </w:rPr>
        <w:t>Лизуновой Л.Р.</w:t>
      </w:r>
    </w:p>
    <w:p w14:paraId="501EEAFC" w14:textId="77777777" w:rsidR="009D6CAF" w:rsidRDefault="009D6CAF" w:rsidP="009D6CAF">
      <w:pPr>
        <w:tabs>
          <w:tab w:val="left" w:pos="3828"/>
        </w:tabs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Студента группы ______ </w:t>
      </w:r>
    </w:p>
    <w:p w14:paraId="4D299C8A" w14:textId="77777777" w:rsidR="009D6CAF" w:rsidRDefault="009D6CAF" w:rsidP="009D6CAF">
      <w:pPr>
        <w:tabs>
          <w:tab w:val="left" w:pos="3828"/>
        </w:tabs>
        <w:ind w:left="4820"/>
        <w:rPr>
          <w:sz w:val="24"/>
          <w:szCs w:val="24"/>
        </w:rPr>
      </w:pPr>
      <w:r>
        <w:rPr>
          <w:sz w:val="24"/>
          <w:szCs w:val="24"/>
        </w:rPr>
        <w:t>факультета иностранных языков</w:t>
      </w:r>
    </w:p>
    <w:p w14:paraId="50672F8D" w14:textId="77777777" w:rsidR="009D6CAF" w:rsidRDefault="009D6CAF" w:rsidP="009D6CAF">
      <w:pPr>
        <w:tabs>
          <w:tab w:val="left" w:pos="3828"/>
        </w:tabs>
        <w:ind w:left="482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219810C3" w14:textId="77777777" w:rsidR="009D6CAF" w:rsidRDefault="009D6CAF" w:rsidP="009D6CAF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14:paraId="61C7C8D4" w14:textId="77777777" w:rsidR="009D6CAF" w:rsidRDefault="009D6CAF" w:rsidP="009D6CAF">
      <w:pPr>
        <w:ind w:left="5529"/>
        <w:jc w:val="center"/>
        <w:rPr>
          <w:sz w:val="24"/>
          <w:szCs w:val="24"/>
        </w:rPr>
      </w:pPr>
    </w:p>
    <w:p w14:paraId="48704B80" w14:textId="77777777" w:rsidR="009D6CAF" w:rsidRDefault="009D6CAF" w:rsidP="009D6CAF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 (согласие) на участие в демонстрационном экзамене.</w:t>
      </w:r>
    </w:p>
    <w:p w14:paraId="170D4937" w14:textId="77777777" w:rsidR="009D6CAF" w:rsidRDefault="009D6CAF" w:rsidP="009D6CAF">
      <w:pPr>
        <w:jc w:val="center"/>
        <w:rPr>
          <w:sz w:val="24"/>
          <w:szCs w:val="24"/>
        </w:rPr>
      </w:pPr>
    </w:p>
    <w:p w14:paraId="73BE830B" w14:textId="77777777" w:rsidR="009D6CAF" w:rsidRDefault="009D6CAF" w:rsidP="009D6C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допустить меня до сдачи Итогового междисциплинарного экзамена по направлению подготовки 44.03.05 Педагогическое образование (с двумя профилями подготовки), профили «</w:t>
      </w:r>
      <w:r w:rsidRPr="00C538DE">
        <w:rPr>
          <w:rFonts w:eastAsia="Times New Roman"/>
          <w:b/>
          <w:bCs/>
          <w:sz w:val="24"/>
          <w:szCs w:val="24"/>
        </w:rPr>
        <w:t xml:space="preserve">Английский язык, </w:t>
      </w:r>
      <w:r>
        <w:rPr>
          <w:rFonts w:eastAsia="Times New Roman"/>
          <w:b/>
          <w:bCs/>
          <w:sz w:val="24"/>
          <w:szCs w:val="24"/>
        </w:rPr>
        <w:t>в</w:t>
      </w:r>
      <w:r w:rsidRPr="00C538DE">
        <w:rPr>
          <w:rFonts w:eastAsia="Times New Roman"/>
          <w:b/>
          <w:bCs/>
          <w:sz w:val="24"/>
          <w:szCs w:val="24"/>
        </w:rPr>
        <w:t>торой иностранный язык</w:t>
      </w:r>
      <w:r>
        <w:rPr>
          <w:sz w:val="24"/>
          <w:szCs w:val="24"/>
        </w:rPr>
        <w:t>» с использованием оценочного средства Демонстрационный (профессиональный) экзамен.</w:t>
      </w:r>
    </w:p>
    <w:p w14:paraId="6EB62272" w14:textId="77777777" w:rsidR="009D6CAF" w:rsidRDefault="009D6CAF" w:rsidP="009D6C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Программой государственной итоговой аттестации с использованием оценочного средства демонстрационный (профессиональный) экзамен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а). </w:t>
      </w:r>
    </w:p>
    <w:p w14:paraId="5C546D84" w14:textId="77777777" w:rsidR="009D6CAF" w:rsidRDefault="009D6CAF" w:rsidP="009D6CAF">
      <w:pPr>
        <w:ind w:firstLine="709"/>
        <w:jc w:val="both"/>
        <w:rPr>
          <w:sz w:val="24"/>
          <w:szCs w:val="24"/>
        </w:rPr>
      </w:pPr>
    </w:p>
    <w:p w14:paraId="2DFA55C5" w14:textId="77777777" w:rsidR="009D6CAF" w:rsidRDefault="009D6CAF" w:rsidP="009D6CAF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Настоящим даю </w:t>
      </w:r>
      <w:r>
        <w:rPr>
          <w:bCs/>
          <w:color w:val="000000"/>
          <w:spacing w:val="3"/>
          <w:sz w:val="24"/>
          <w:szCs w:val="24"/>
        </w:rPr>
        <w:t xml:space="preserve">ФГБОУ </w:t>
      </w:r>
      <w:proofErr w:type="gramStart"/>
      <w:r>
        <w:rPr>
          <w:bCs/>
          <w:color w:val="000000"/>
          <w:spacing w:val="3"/>
          <w:sz w:val="24"/>
          <w:szCs w:val="24"/>
        </w:rPr>
        <w:t>ВО</w:t>
      </w:r>
      <w:proofErr w:type="gramEnd"/>
      <w:r>
        <w:rPr>
          <w:bCs/>
          <w:color w:val="000000"/>
          <w:spacing w:val="3"/>
          <w:sz w:val="24"/>
          <w:szCs w:val="24"/>
        </w:rPr>
        <w:t xml:space="preserve"> «Пермский государственный гуманитарно-педагогический университет» с местом нахождения по адресу: 614990. г. Пермь, ул. Сибирская, 24, ИНН 5904101146 ОГРН 1025900887044, </w:t>
      </w:r>
      <w:r>
        <w:rPr>
          <w:rFonts w:eastAsia="Times New Roman"/>
          <w:sz w:val="24"/>
          <w:szCs w:val="24"/>
        </w:rPr>
        <w:t xml:space="preserve">свое согласие на обработку моих персональных данных, включенных в настоящее согласие, а именно: </w:t>
      </w:r>
    </w:p>
    <w:p w14:paraId="77B920DC" w14:textId="77777777" w:rsidR="009D6CAF" w:rsidRDefault="009D6CAF" w:rsidP="009D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фамилия, имя, отчество (при наличии);  </w:t>
      </w:r>
    </w:p>
    <w:p w14:paraId="142E7DE7" w14:textId="77777777" w:rsidR="009D6CAF" w:rsidRDefault="009D6CAF" w:rsidP="009D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дата рождения; </w:t>
      </w:r>
    </w:p>
    <w:p w14:paraId="56A0C2A2" w14:textId="77777777" w:rsidR="009D6CAF" w:rsidRDefault="009D6CAF" w:rsidP="009D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контактный телефон, </w:t>
      </w:r>
    </w:p>
    <w:p w14:paraId="7057B823" w14:textId="77777777" w:rsidR="009D6CAF" w:rsidRDefault="009D6CAF" w:rsidP="009D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адрес электронной почты;</w:t>
      </w:r>
    </w:p>
    <w:p w14:paraId="703FF725" w14:textId="77777777" w:rsidR="009D6CAF" w:rsidRDefault="009D6CAF" w:rsidP="009D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- фото- или видеоизображения.</w:t>
      </w:r>
    </w:p>
    <w:p w14:paraId="60F93DF3" w14:textId="77777777" w:rsidR="009D6CAF" w:rsidRDefault="009D6CAF" w:rsidP="009D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Информация включена в настоящее согласие с целью </w:t>
      </w:r>
      <w:r>
        <w:rPr>
          <w:rFonts w:eastAsia="Times New Roman"/>
          <w:color w:val="000000"/>
          <w:sz w:val="24"/>
          <w:szCs w:val="24"/>
        </w:rPr>
        <w:t xml:space="preserve">участия в демонстрационном экзамене, проводимом ФГБОУ </w:t>
      </w:r>
      <w:proofErr w:type="gramStart"/>
      <w:r>
        <w:rPr>
          <w:rFonts w:eastAsia="Times New Roman"/>
          <w:color w:val="000000"/>
          <w:sz w:val="24"/>
          <w:szCs w:val="24"/>
        </w:rPr>
        <w:t>ВО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«Пермский государственный гуманитарно-педагогический университет». </w:t>
      </w:r>
    </w:p>
    <w:p w14:paraId="54CA88B0" w14:textId="77777777" w:rsidR="009D6CAF" w:rsidRPr="009D6CAF" w:rsidRDefault="009D6CAF" w:rsidP="009D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9D6CAF">
        <w:rPr>
          <w:rFonts w:eastAsia="Times New Roman"/>
          <w:color w:val="000000"/>
          <w:sz w:val="24"/>
          <w:szCs w:val="24"/>
        </w:rPr>
        <w:t>Я даю разрешение ФГБОУ ВО «ПГГПУ» и его уполномоченным представителям получать, собирать, систематизировать, накапливать, хранить, уточнять (обновлять), удалять, использовать, размещать информацию на официальном сайте ФГБОУ ВО «ПГГПУ» в информационно-телекоммуникационной сети Интернет и иным образом обрабатывать (в том числе в электронном виде) мои персональные данные, указанные в настоящем согласии, в том числе размещать  фото- или видеоизображения на официальном сайте ФГБОУ ВО</w:t>
      </w:r>
      <w:proofErr w:type="gramEnd"/>
      <w:r w:rsidRPr="009D6CAF">
        <w:rPr>
          <w:rFonts w:eastAsia="Times New Roman"/>
          <w:color w:val="000000"/>
          <w:sz w:val="24"/>
          <w:szCs w:val="24"/>
        </w:rPr>
        <w:t xml:space="preserve"> ПГГПУ pspu.ru и официальных социальных </w:t>
      </w:r>
      <w:proofErr w:type="gramStart"/>
      <w:r w:rsidRPr="009D6CAF">
        <w:rPr>
          <w:rFonts w:eastAsia="Times New Roman"/>
          <w:color w:val="000000"/>
          <w:sz w:val="24"/>
          <w:szCs w:val="24"/>
        </w:rPr>
        <w:t>сетях</w:t>
      </w:r>
      <w:proofErr w:type="gramEnd"/>
      <w:r w:rsidRPr="009D6CAF">
        <w:rPr>
          <w:rFonts w:eastAsia="Times New Roman"/>
          <w:color w:val="000000"/>
          <w:sz w:val="24"/>
          <w:szCs w:val="24"/>
        </w:rPr>
        <w:t>.</w:t>
      </w:r>
    </w:p>
    <w:p w14:paraId="78EAB9FA" w14:textId="77777777" w:rsidR="009D6CAF" w:rsidRPr="009D6CAF" w:rsidRDefault="009D6CAF" w:rsidP="009D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9D6CAF">
        <w:rPr>
          <w:rFonts w:eastAsia="Times New Roman"/>
          <w:color w:val="000000"/>
          <w:sz w:val="24"/>
          <w:szCs w:val="24"/>
        </w:rPr>
        <w:t>Согласие дается на срок 5 (пять) лет и может быть в любой момент мной отозвано путем направления письменного уведомления. Я предупрежден, что направление мной указанного письменного уведомления автоматически влечет за собой удаление моих данных из баз данных ФГБОУ ВО «ПГГПУ».</w:t>
      </w:r>
    </w:p>
    <w:p w14:paraId="5FED9731" w14:textId="77777777" w:rsidR="009D6CAF" w:rsidRDefault="009D6CAF" w:rsidP="009D6CAF">
      <w:pPr>
        <w:ind w:firstLine="709"/>
        <w:jc w:val="right"/>
        <w:rPr>
          <w:sz w:val="24"/>
          <w:szCs w:val="24"/>
        </w:rPr>
      </w:pPr>
    </w:p>
    <w:p w14:paraId="38CE17E1" w14:textId="77777777" w:rsidR="009D6CAF" w:rsidRDefault="009D6CAF" w:rsidP="009D6CA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«___» ____________ 20__ г.</w:t>
      </w:r>
    </w:p>
    <w:p w14:paraId="5576EDDA" w14:textId="77777777" w:rsidR="009D6CAF" w:rsidRDefault="009D6CAF" w:rsidP="009D6CA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_________________/______________</w:t>
      </w:r>
    </w:p>
    <w:p w14:paraId="4E8F993D" w14:textId="77777777" w:rsidR="009D6CAF" w:rsidRDefault="009D6CAF" w:rsidP="009D6CAF">
      <w:pPr>
        <w:ind w:right="283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подпись               расшифровка    </w:t>
      </w:r>
    </w:p>
    <w:p w14:paraId="75F69937" w14:textId="77777777" w:rsidR="009D6CAF" w:rsidRDefault="009D6CAF" w:rsidP="009D6C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1060CDF1" w14:textId="77777777" w:rsidR="009D6CAF" w:rsidRDefault="009D6CAF" w:rsidP="009D6C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Декан факультета иностранных языков</w:t>
      </w:r>
    </w:p>
    <w:p w14:paraId="6CC94CDF" w14:textId="77777777" w:rsidR="009D6CAF" w:rsidRDefault="009D6CAF" w:rsidP="009D6C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 /_______________</w:t>
      </w:r>
    </w:p>
    <w:p w14:paraId="0196FB4E" w14:textId="77777777" w:rsidR="009D6CAF" w:rsidRDefault="009D6CAF" w:rsidP="009D6CAF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«____»_______________ 20__</w:t>
      </w:r>
      <w:r w:rsidRPr="4EF3C8F5">
        <w:rPr>
          <w:rFonts w:eastAsia="Times New Roman"/>
          <w:sz w:val="24"/>
          <w:szCs w:val="24"/>
        </w:rPr>
        <w:t> </w:t>
      </w:r>
    </w:p>
    <w:p w14:paraId="346B156E" w14:textId="77777777" w:rsidR="009D6CAF" w:rsidRDefault="009D6CAF" w:rsidP="009D6CAF">
      <w:pPr>
        <w:tabs>
          <w:tab w:val="left" w:pos="3160"/>
        </w:tabs>
        <w:ind w:left="3160"/>
        <w:jc w:val="both"/>
        <w:rPr>
          <w:rFonts w:eastAsia="Times New Roman"/>
          <w:b/>
          <w:bCs/>
          <w:sz w:val="24"/>
          <w:szCs w:val="24"/>
        </w:rPr>
      </w:pPr>
    </w:p>
    <w:p w14:paraId="1C5BEDD8" w14:textId="77777777" w:rsidR="004A614D" w:rsidRDefault="004A614D"/>
    <w:p w14:paraId="5230894C" w14:textId="77777777" w:rsidR="0060725B" w:rsidRDefault="0060725B">
      <w:pPr>
        <w:sectPr w:rsidR="0060725B">
          <w:pgSz w:w="11900" w:h="16838"/>
          <w:pgMar w:top="1135" w:right="839" w:bottom="449" w:left="1440" w:header="0" w:footer="0" w:gutter="0"/>
          <w:cols w:space="720" w:equalWidth="0">
            <w:col w:w="9620"/>
          </w:cols>
        </w:sectPr>
      </w:pPr>
    </w:p>
    <w:p w14:paraId="200429E9" w14:textId="2995728B" w:rsidR="0060725B" w:rsidRDefault="0060725B" w:rsidP="0B95C590">
      <w:pPr>
        <w:jc w:val="right"/>
        <w:textAlignment w:val="baseline"/>
        <w:rPr>
          <w:rFonts w:eastAsia="Times New Roman"/>
          <w:i/>
          <w:sz w:val="24"/>
          <w:szCs w:val="24"/>
        </w:rPr>
      </w:pPr>
      <w:r w:rsidRPr="00C538DE">
        <w:rPr>
          <w:rFonts w:eastAsia="Times New Roman"/>
          <w:i/>
          <w:sz w:val="24"/>
          <w:szCs w:val="24"/>
        </w:rPr>
        <w:lastRenderedPageBreak/>
        <w:t>ПРИЛОЖЕНИЕ</w:t>
      </w:r>
      <w:r>
        <w:rPr>
          <w:rFonts w:eastAsia="Times New Roman"/>
          <w:i/>
          <w:sz w:val="24"/>
          <w:szCs w:val="24"/>
        </w:rPr>
        <w:t xml:space="preserve"> 2</w:t>
      </w:r>
    </w:p>
    <w:p w14:paraId="7A8DB63E" w14:textId="2ACC4697" w:rsidR="0060725B" w:rsidRDefault="0060725B" w:rsidP="004F0137">
      <w:pPr>
        <w:jc w:val="center"/>
        <w:textAlignment w:val="baseline"/>
        <w:rPr>
          <w:rFonts w:eastAsia="Times New Roman"/>
          <w:i/>
          <w:sz w:val="24"/>
          <w:szCs w:val="24"/>
        </w:rPr>
      </w:pPr>
    </w:p>
    <w:p w14:paraId="5AC8596B" w14:textId="77777777" w:rsidR="004F0137" w:rsidRPr="003F53E1" w:rsidRDefault="004F0137" w:rsidP="004F0137">
      <w:pPr>
        <w:jc w:val="center"/>
        <w:textAlignment w:val="baseline"/>
        <w:rPr>
          <w:rFonts w:eastAsia="Times New Roman"/>
          <w:sz w:val="18"/>
          <w:szCs w:val="18"/>
        </w:rPr>
      </w:pPr>
      <w:r w:rsidRPr="003F53E1">
        <w:rPr>
          <w:rFonts w:eastAsia="Times New Roman"/>
          <w:b/>
          <w:bCs/>
          <w:sz w:val="28"/>
        </w:rPr>
        <w:t>ПЛАН-КОНСПЕКТ УРОКА ИНОСТРАННОГО ЯЗЫКА</w:t>
      </w:r>
      <w:r w:rsidRPr="003F53E1">
        <w:rPr>
          <w:rFonts w:eastAsia="Times New Roman"/>
          <w:sz w:val="28"/>
        </w:rPr>
        <w:t> </w:t>
      </w:r>
    </w:p>
    <w:p w14:paraId="531B47E5" w14:textId="77777777" w:rsidR="004F0137" w:rsidRPr="003F53E1" w:rsidRDefault="004F0137" w:rsidP="004F0137">
      <w:pPr>
        <w:jc w:val="center"/>
        <w:textAlignment w:val="baseline"/>
        <w:rPr>
          <w:rFonts w:eastAsia="Times New Roman"/>
          <w:sz w:val="18"/>
          <w:szCs w:val="18"/>
        </w:rPr>
      </w:pPr>
      <w:r w:rsidRPr="003F53E1">
        <w:rPr>
          <w:rFonts w:eastAsia="Times New Roman"/>
          <w:b/>
          <w:bCs/>
          <w:sz w:val="28"/>
        </w:rPr>
        <w:t>Визитная</w:t>
      </w:r>
      <w:r>
        <w:rPr>
          <w:rFonts w:eastAsia="Times New Roman"/>
          <w:b/>
          <w:bCs/>
          <w:sz w:val="28"/>
        </w:rPr>
        <w:t xml:space="preserve"> </w:t>
      </w:r>
      <w:r w:rsidRPr="003F53E1">
        <w:rPr>
          <w:rFonts w:eastAsia="Times New Roman"/>
          <w:b/>
          <w:bCs/>
          <w:sz w:val="28"/>
        </w:rPr>
        <w:t>карта урока</w:t>
      </w:r>
      <w:r w:rsidRPr="003F53E1">
        <w:rPr>
          <w:rFonts w:eastAsia="Times New Roman"/>
          <w:sz w:val="28"/>
        </w:rPr>
        <w:t> </w:t>
      </w:r>
    </w:p>
    <w:p w14:paraId="58A1F6DA" w14:textId="77777777" w:rsidR="004F0137" w:rsidRPr="001B607B" w:rsidRDefault="004F0137" w:rsidP="004F013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УМК: ___________________________________ </w:t>
      </w:r>
    </w:p>
    <w:p w14:paraId="58880128" w14:textId="77777777" w:rsidR="004F0137" w:rsidRPr="001B607B" w:rsidRDefault="004F0137" w:rsidP="004F013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Класс: __________________________________ </w:t>
      </w:r>
    </w:p>
    <w:p w14:paraId="74A12DF3" w14:textId="77777777" w:rsidR="004F0137" w:rsidRPr="001B607B" w:rsidRDefault="004F0137" w:rsidP="004F013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Тем</w:t>
      </w:r>
      <w:proofErr w:type="gramStart"/>
      <w:r w:rsidRPr="001B607B">
        <w:rPr>
          <w:rFonts w:eastAsia="Times New Roman"/>
          <w:sz w:val="24"/>
          <w:szCs w:val="24"/>
        </w:rPr>
        <w:t>а(</w:t>
      </w:r>
      <w:proofErr w:type="gramEnd"/>
      <w:r w:rsidRPr="001B607B">
        <w:rPr>
          <w:rFonts w:eastAsia="Times New Roman"/>
          <w:sz w:val="24"/>
          <w:szCs w:val="24"/>
        </w:rPr>
        <w:t>модуль): ___________________________________ </w:t>
      </w:r>
    </w:p>
    <w:p w14:paraId="666CBBFC" w14:textId="77777777" w:rsidR="004F0137" w:rsidRPr="001B607B" w:rsidRDefault="004F0137" w:rsidP="004F013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Урок №: ________________________________ </w:t>
      </w:r>
    </w:p>
    <w:p w14:paraId="7474A45C" w14:textId="77777777" w:rsidR="004F0137" w:rsidRDefault="004F0137" w:rsidP="004F0137">
      <w:pPr>
        <w:jc w:val="both"/>
        <w:textAlignment w:val="baseline"/>
        <w:rPr>
          <w:rFonts w:eastAsia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484"/>
      </w:tblGrid>
      <w:tr w:rsidR="004F0137" w:rsidRPr="003F53E1" w14:paraId="33F110F3" w14:textId="77777777" w:rsidTr="004F0137">
        <w:trPr>
          <w:trHeight w:val="1332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5A41" w14:textId="77777777" w:rsidR="004F0137" w:rsidRPr="003F53E1" w:rsidRDefault="004F0137" w:rsidP="004F0137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i/>
              </w:rPr>
            </w:pPr>
            <w:r w:rsidRPr="003F53E1">
              <w:rPr>
                <w:rFonts w:ascii="Times New Roman" w:hAnsi="Times New Roman"/>
                <w:i/>
              </w:rPr>
              <w:t>Планируемые п</w:t>
            </w:r>
            <w:r w:rsidRPr="003F53E1">
              <w:rPr>
                <w:rFonts w:ascii="Times New Roman" w:hAnsi="Times New Roman"/>
                <w:i/>
                <w:u w:val="single"/>
              </w:rPr>
              <w:t xml:space="preserve">редметные </w:t>
            </w:r>
            <w:r w:rsidRPr="003F53E1">
              <w:rPr>
                <w:rFonts w:ascii="Times New Roman" w:hAnsi="Times New Roman"/>
                <w:b/>
                <w:i/>
              </w:rPr>
              <w:t>результаты учащихся</w:t>
            </w:r>
            <w:r w:rsidRPr="003F53E1">
              <w:rPr>
                <w:rFonts w:ascii="Times New Roman" w:hAnsi="Times New Roman"/>
                <w:i/>
              </w:rPr>
              <w:t>:</w:t>
            </w:r>
          </w:p>
          <w:p w14:paraId="55DD3AC4" w14:textId="77777777" w:rsidR="004F0137" w:rsidRPr="003F53E1" w:rsidRDefault="004F0137" w:rsidP="004F0137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3F53E1">
              <w:rPr>
                <w:rFonts w:ascii="Times New Roman" w:hAnsi="Times New Roman"/>
                <w:i/>
              </w:rPr>
              <w:t>1.</w:t>
            </w:r>
          </w:p>
          <w:p w14:paraId="2324522A" w14:textId="77777777" w:rsidR="004F0137" w:rsidRPr="003F53E1" w:rsidRDefault="004F0137" w:rsidP="004F0137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3F53E1">
              <w:rPr>
                <w:rFonts w:ascii="Times New Roman" w:hAnsi="Times New Roman"/>
              </w:rPr>
              <w:t xml:space="preserve">2.  </w:t>
            </w:r>
          </w:p>
          <w:p w14:paraId="4370CA62" w14:textId="77777777" w:rsidR="004F0137" w:rsidRPr="003F53E1" w:rsidRDefault="004F0137" w:rsidP="004F0137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3F53E1">
              <w:rPr>
                <w:rFonts w:ascii="Times New Roman" w:hAnsi="Times New Roman"/>
              </w:rPr>
              <w:t xml:space="preserve">3. </w:t>
            </w:r>
          </w:p>
          <w:p w14:paraId="5910E31F" w14:textId="77777777" w:rsidR="004F0137" w:rsidRPr="003F53E1" w:rsidRDefault="004F0137" w:rsidP="004F0137">
            <w:pPr>
              <w:ind w:left="360"/>
              <w:jc w:val="both"/>
              <w:rPr>
                <w:i/>
              </w:rPr>
            </w:pPr>
            <w:r w:rsidRPr="003F53E1">
              <w:t>4…..</w:t>
            </w:r>
          </w:p>
        </w:tc>
        <w:tc>
          <w:tcPr>
            <w:tcW w:w="7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E13" w14:textId="77777777" w:rsidR="004F0137" w:rsidRPr="003F53E1" w:rsidRDefault="004F0137" w:rsidP="004F0137">
            <w:pPr>
              <w:jc w:val="both"/>
              <w:rPr>
                <w:b/>
                <w:i/>
                <w:u w:val="single"/>
              </w:rPr>
            </w:pPr>
            <w:r w:rsidRPr="003F53E1">
              <w:rPr>
                <w:i/>
                <w:u w:val="single"/>
              </w:rPr>
              <w:t xml:space="preserve">Учебные </w:t>
            </w:r>
            <w:r w:rsidRPr="003F53E1">
              <w:rPr>
                <w:b/>
                <w:i/>
                <w:u w:val="single"/>
              </w:rPr>
              <w:t>задачи учителя:</w:t>
            </w:r>
          </w:p>
          <w:p w14:paraId="4FB6EBBB" w14:textId="77777777" w:rsidR="004F0137" w:rsidRPr="003F53E1" w:rsidRDefault="004F0137" w:rsidP="004F0137">
            <w:pPr>
              <w:jc w:val="both"/>
              <w:rPr>
                <w:i/>
              </w:rPr>
            </w:pPr>
            <w:proofErr w:type="gramStart"/>
            <w:r w:rsidRPr="003F53E1">
              <w:rPr>
                <w:i/>
              </w:rPr>
              <w:t xml:space="preserve">(связаны с формированием иноязычной коммуникативной компетенции): </w:t>
            </w:r>
            <w:proofErr w:type="gramEnd"/>
          </w:p>
          <w:p w14:paraId="377E5673" w14:textId="77777777" w:rsidR="004F0137" w:rsidRPr="003F53E1" w:rsidRDefault="004F0137" w:rsidP="004F0137">
            <w:pPr>
              <w:rPr>
                <w:i/>
              </w:rPr>
            </w:pPr>
            <w:r w:rsidRPr="003F53E1">
              <w:rPr>
                <w:i/>
              </w:rPr>
              <w:t>1…</w:t>
            </w:r>
          </w:p>
          <w:p w14:paraId="04C75ABD" w14:textId="77777777" w:rsidR="004F0137" w:rsidRPr="003F53E1" w:rsidRDefault="004F0137" w:rsidP="004F0137">
            <w:pPr>
              <w:rPr>
                <w:i/>
              </w:rPr>
            </w:pPr>
            <w:r w:rsidRPr="003F53E1">
              <w:rPr>
                <w:i/>
              </w:rPr>
              <w:t>2…</w:t>
            </w:r>
          </w:p>
          <w:p w14:paraId="6EF0B9C8" w14:textId="77777777" w:rsidR="004F0137" w:rsidRPr="003F53E1" w:rsidRDefault="004F0137" w:rsidP="004F0137">
            <w:pPr>
              <w:rPr>
                <w:i/>
              </w:rPr>
            </w:pPr>
            <w:r w:rsidRPr="003F53E1">
              <w:rPr>
                <w:i/>
              </w:rPr>
              <w:t>3…</w:t>
            </w:r>
          </w:p>
          <w:p w14:paraId="2414258B" w14:textId="77777777" w:rsidR="004F0137" w:rsidRPr="003F53E1" w:rsidRDefault="004F0137" w:rsidP="004F0137">
            <w:pPr>
              <w:rPr>
                <w:i/>
              </w:rPr>
            </w:pPr>
            <w:r w:rsidRPr="003F53E1">
              <w:rPr>
                <w:i/>
              </w:rPr>
              <w:t>4…</w:t>
            </w:r>
          </w:p>
        </w:tc>
      </w:tr>
      <w:tr w:rsidR="004F0137" w:rsidRPr="003F53E1" w14:paraId="1D03E15A" w14:textId="77777777" w:rsidTr="004F0137">
        <w:trPr>
          <w:trHeight w:val="509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10BF" w14:textId="77777777" w:rsidR="004F0137" w:rsidRPr="003F53E1" w:rsidRDefault="004F0137" w:rsidP="004F0137">
            <w:pPr>
              <w:rPr>
                <w:i/>
              </w:rPr>
            </w:pPr>
          </w:p>
        </w:tc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3A63" w14:textId="77777777" w:rsidR="004F0137" w:rsidRPr="003F53E1" w:rsidRDefault="004F0137" w:rsidP="004F0137">
            <w:pPr>
              <w:rPr>
                <w:i/>
              </w:rPr>
            </w:pPr>
          </w:p>
        </w:tc>
      </w:tr>
      <w:tr w:rsidR="004F0137" w:rsidRPr="003F53E1" w14:paraId="46C38C97" w14:textId="77777777" w:rsidTr="004F0137">
        <w:trPr>
          <w:trHeight w:val="547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F710" w14:textId="77777777" w:rsidR="004F0137" w:rsidRPr="003F53E1" w:rsidRDefault="004F0137" w:rsidP="004F0137">
            <w:pPr>
              <w:jc w:val="center"/>
              <w:rPr>
                <w:i/>
              </w:rPr>
            </w:pPr>
            <w:r w:rsidRPr="003F53E1">
              <w:rPr>
                <w:i/>
              </w:rPr>
              <w:t xml:space="preserve">Планируемые </w:t>
            </w:r>
            <w:proofErr w:type="spellStart"/>
            <w:r w:rsidRPr="003F53E1">
              <w:rPr>
                <w:i/>
              </w:rPr>
              <w:t>метапредметные</w:t>
            </w:r>
            <w:proofErr w:type="spellEnd"/>
            <w:r w:rsidRPr="003F53E1">
              <w:rPr>
                <w:i/>
              </w:rPr>
              <w:t xml:space="preserve"> результаты</w:t>
            </w:r>
          </w:p>
          <w:p w14:paraId="5C5AF195" w14:textId="77777777" w:rsidR="004F0137" w:rsidRPr="003F53E1" w:rsidRDefault="004F0137" w:rsidP="004F0137">
            <w:pPr>
              <w:rPr>
                <w:i/>
              </w:rPr>
            </w:pPr>
            <w:r w:rsidRPr="003F53E1">
              <w:rPr>
                <w:i/>
              </w:rPr>
              <w:t>1</w:t>
            </w:r>
          </w:p>
          <w:p w14:paraId="27F2D9FD" w14:textId="77777777" w:rsidR="004F0137" w:rsidRPr="003F53E1" w:rsidRDefault="004F0137" w:rsidP="004F0137">
            <w:pPr>
              <w:rPr>
                <w:i/>
              </w:rPr>
            </w:pPr>
            <w:r w:rsidRPr="003F53E1">
              <w:rPr>
                <w:i/>
              </w:rPr>
              <w:t>2</w:t>
            </w:r>
          </w:p>
          <w:p w14:paraId="2AA1983A" w14:textId="77777777" w:rsidR="004F0137" w:rsidRPr="003F53E1" w:rsidRDefault="004F0137" w:rsidP="004F0137">
            <w:pPr>
              <w:rPr>
                <w:i/>
              </w:rPr>
            </w:pPr>
            <w:r w:rsidRPr="003F53E1">
              <w:rPr>
                <w:i/>
              </w:rPr>
              <w:t>3…</w:t>
            </w:r>
          </w:p>
          <w:p w14:paraId="1459B055" w14:textId="77777777" w:rsidR="004F0137" w:rsidRPr="003F53E1" w:rsidRDefault="004F0137" w:rsidP="004F0137">
            <w:pPr>
              <w:jc w:val="center"/>
              <w:rPr>
                <w:i/>
              </w:rPr>
            </w:pPr>
            <w:r w:rsidRPr="003F53E1">
              <w:rPr>
                <w:i/>
              </w:rPr>
              <w:t>Планируемые личностные результаты:</w:t>
            </w:r>
          </w:p>
          <w:p w14:paraId="4FCE5663" w14:textId="77777777" w:rsidR="004F0137" w:rsidRPr="003F53E1" w:rsidRDefault="004F0137" w:rsidP="004F0137">
            <w:pPr>
              <w:rPr>
                <w:i/>
              </w:rPr>
            </w:pPr>
            <w:r w:rsidRPr="003F53E1">
              <w:rPr>
                <w:i/>
              </w:rPr>
              <w:t>1</w:t>
            </w:r>
          </w:p>
          <w:p w14:paraId="39D505EE" w14:textId="77777777" w:rsidR="004F0137" w:rsidRPr="003F53E1" w:rsidRDefault="004F0137" w:rsidP="004F0137">
            <w:pPr>
              <w:rPr>
                <w:i/>
              </w:rPr>
            </w:pPr>
            <w:r w:rsidRPr="003F53E1">
              <w:rPr>
                <w:i/>
              </w:rPr>
              <w:t>2</w:t>
            </w:r>
          </w:p>
          <w:p w14:paraId="3C515FDE" w14:textId="77777777" w:rsidR="004F0137" w:rsidRPr="003F53E1" w:rsidRDefault="004F0137" w:rsidP="004F0137">
            <w:pPr>
              <w:pStyle w:val="-11"/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A6A" w14:textId="77777777" w:rsidR="004F0137" w:rsidRPr="003F53E1" w:rsidRDefault="004F0137" w:rsidP="004F0137">
            <w:pPr>
              <w:jc w:val="both"/>
              <w:rPr>
                <w:i/>
                <w:u w:val="single"/>
              </w:rPr>
            </w:pPr>
            <w:r w:rsidRPr="003F53E1">
              <w:rPr>
                <w:i/>
                <w:u w:val="single"/>
              </w:rPr>
              <w:t>Развивающие задачи (связаны с развитием психических процессов):</w:t>
            </w:r>
          </w:p>
          <w:p w14:paraId="1FE5B1EB" w14:textId="77777777" w:rsidR="004F0137" w:rsidRPr="003F53E1" w:rsidRDefault="004F0137" w:rsidP="004F0137">
            <w:pPr>
              <w:pStyle w:val="a4"/>
              <w:numPr>
                <w:ilvl w:val="0"/>
                <w:numId w:val="47"/>
              </w:numPr>
              <w:suppressAutoHyphens/>
              <w:jc w:val="both"/>
              <w:rPr>
                <w:i/>
              </w:rPr>
            </w:pPr>
            <w:r w:rsidRPr="003F53E1">
              <w:rPr>
                <w:i/>
              </w:rPr>
              <w:t>Развивать…</w:t>
            </w:r>
          </w:p>
          <w:p w14:paraId="49E73AB2" w14:textId="77777777" w:rsidR="004F0137" w:rsidRPr="003F53E1" w:rsidRDefault="004F0137" w:rsidP="004F0137">
            <w:pPr>
              <w:jc w:val="both"/>
              <w:rPr>
                <w:u w:val="single"/>
              </w:rPr>
            </w:pPr>
            <w:r w:rsidRPr="003F53E1">
              <w:rPr>
                <w:i/>
              </w:rPr>
              <w:t>2…</w:t>
            </w:r>
          </w:p>
        </w:tc>
      </w:tr>
      <w:tr w:rsidR="004F0137" w14:paraId="7599524E" w14:textId="77777777" w:rsidTr="004F0137">
        <w:trPr>
          <w:trHeight w:val="573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5319" w14:textId="77777777" w:rsidR="004F0137" w:rsidRDefault="004F0137" w:rsidP="004F0137">
            <w:pPr>
              <w:rPr>
                <w:sz w:val="20"/>
                <w:szCs w:val="20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28C" w14:textId="77777777" w:rsidR="004F0137" w:rsidRPr="003F53E1" w:rsidRDefault="004F0137" w:rsidP="004F0137">
            <w:pPr>
              <w:jc w:val="both"/>
              <w:rPr>
                <w:i/>
                <w:u w:val="single"/>
              </w:rPr>
            </w:pPr>
            <w:proofErr w:type="gramStart"/>
            <w:r w:rsidRPr="003F53E1">
              <w:rPr>
                <w:i/>
                <w:u w:val="single"/>
              </w:rPr>
              <w:t>Воспитательные (связаны с воспитанием всех сторон личности уч-ся:</w:t>
            </w:r>
            <w:proofErr w:type="gramEnd"/>
          </w:p>
          <w:p w14:paraId="39112DE1" w14:textId="77777777" w:rsidR="004F0137" w:rsidRPr="003F53E1" w:rsidRDefault="004F0137" w:rsidP="004F0137">
            <w:pPr>
              <w:pStyle w:val="a4"/>
              <w:numPr>
                <w:ilvl w:val="0"/>
                <w:numId w:val="48"/>
              </w:numPr>
              <w:suppressAutoHyphens/>
              <w:jc w:val="both"/>
              <w:rPr>
                <w:i/>
                <w:u w:val="single"/>
              </w:rPr>
            </w:pPr>
            <w:r w:rsidRPr="003F53E1">
              <w:rPr>
                <w:i/>
              </w:rPr>
              <w:t>Содействовать…</w:t>
            </w:r>
          </w:p>
          <w:p w14:paraId="6319F358" w14:textId="77777777" w:rsidR="004F0137" w:rsidRDefault="004F0137" w:rsidP="004F0137">
            <w:pPr>
              <w:jc w:val="both"/>
              <w:rPr>
                <w:u w:val="single"/>
              </w:rPr>
            </w:pPr>
          </w:p>
        </w:tc>
      </w:tr>
    </w:tbl>
    <w:p w14:paraId="15F7644A" w14:textId="77777777" w:rsidR="004F0137" w:rsidRPr="001B607B" w:rsidRDefault="004F0137" w:rsidP="004F013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 </w:t>
      </w: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8997"/>
      </w:tblGrid>
      <w:tr w:rsidR="004F0137" w:rsidRPr="001B607B" w14:paraId="1C8037DC" w14:textId="77777777" w:rsidTr="004F0137">
        <w:trPr>
          <w:trHeight w:val="300"/>
        </w:trPr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F185D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</w:rPr>
              <w:t>Дидактические средства достижения и измерения планируемых результатов </w:t>
            </w:r>
          </w:p>
        </w:tc>
        <w:tc>
          <w:tcPr>
            <w:tcW w:w="8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68B70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F0137" w:rsidRPr="001B607B" w14:paraId="3A40218D" w14:textId="77777777" w:rsidTr="004F0137">
        <w:trPr>
          <w:trHeight w:val="300"/>
        </w:trPr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BA33F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</w:rPr>
              <w:t>Возможные трудности реализации поставленных задач и способы их преодоления </w:t>
            </w:r>
          </w:p>
        </w:tc>
        <w:tc>
          <w:tcPr>
            <w:tcW w:w="8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2AE28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14:paraId="49540313" w14:textId="77777777" w:rsidR="004F0137" w:rsidRPr="001B607B" w:rsidRDefault="004F0137" w:rsidP="004F0137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 </w:t>
      </w:r>
    </w:p>
    <w:p w14:paraId="3706DC79" w14:textId="77777777" w:rsidR="004F0137" w:rsidRPr="001B607B" w:rsidRDefault="004F0137" w:rsidP="004F0137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 </w:t>
      </w:r>
    </w:p>
    <w:p w14:paraId="1D44EF5E" w14:textId="77777777" w:rsidR="004F0137" w:rsidRDefault="004F0137" w:rsidP="004F0137">
      <w:pPr>
        <w:jc w:val="center"/>
        <w:textAlignment w:val="baseline"/>
        <w:rPr>
          <w:rFonts w:eastAsia="Times New Roman"/>
          <w:sz w:val="24"/>
          <w:szCs w:val="24"/>
        </w:rPr>
      </w:pPr>
    </w:p>
    <w:p w14:paraId="789FA1B7" w14:textId="77777777" w:rsidR="004F0137" w:rsidRPr="001B607B" w:rsidRDefault="004F0137" w:rsidP="004F0137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 </w:t>
      </w:r>
    </w:p>
    <w:p w14:paraId="1F0BEF01" w14:textId="77777777" w:rsidR="004F0137" w:rsidRPr="001B607B" w:rsidRDefault="004F0137" w:rsidP="004F0137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 </w:t>
      </w:r>
    </w:p>
    <w:p w14:paraId="27DCC737" w14:textId="77777777" w:rsidR="004F0137" w:rsidRPr="001B607B" w:rsidRDefault="004F0137" w:rsidP="004F0137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lastRenderedPageBreak/>
        <w:t> </w:t>
      </w:r>
    </w:p>
    <w:p w14:paraId="5BD35841" w14:textId="77777777" w:rsidR="004F0137" w:rsidRPr="001B607B" w:rsidRDefault="004F0137" w:rsidP="004F0137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t> </w:t>
      </w:r>
    </w:p>
    <w:p w14:paraId="55ED9632" w14:textId="77777777" w:rsidR="004F0137" w:rsidRPr="001B607B" w:rsidRDefault="004F0137" w:rsidP="004F0137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b/>
          <w:bCs/>
          <w:sz w:val="24"/>
          <w:szCs w:val="24"/>
        </w:rPr>
        <w:t>ХОД УРОКА</w:t>
      </w:r>
      <w:r w:rsidRPr="001B607B">
        <w:rPr>
          <w:rFonts w:eastAsia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330"/>
        <w:gridCol w:w="3561"/>
        <w:gridCol w:w="1235"/>
        <w:gridCol w:w="3007"/>
        <w:gridCol w:w="2393"/>
      </w:tblGrid>
      <w:tr w:rsidR="004F0137" w:rsidRPr="001B607B" w14:paraId="68C4F662" w14:textId="77777777" w:rsidTr="004F0137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7DB2D" w14:textId="77777777" w:rsidR="004F0137" w:rsidRPr="001B607B" w:rsidRDefault="004F0137" w:rsidP="004F013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  <w:sz w:val="20"/>
              </w:rPr>
              <w:t>Содержание урока, решаемые учебные задачи</w:t>
            </w:r>
            <w:r w:rsidRPr="001B607B">
              <w:rPr>
                <w:rFonts w:eastAsia="Times New Roman"/>
                <w:sz w:val="20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00D1D" w14:textId="77777777" w:rsidR="004F0137" w:rsidRPr="001B607B" w:rsidRDefault="004F0137" w:rsidP="004F013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  <w:sz w:val="20"/>
              </w:rPr>
              <w:t>Способы и приемы решения учебных задач, используемые средства</w:t>
            </w:r>
            <w:r w:rsidRPr="001B607B">
              <w:rPr>
                <w:rFonts w:eastAsia="Times New Roman"/>
                <w:sz w:val="20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3DB1D" w14:textId="77777777" w:rsidR="004F0137" w:rsidRPr="001B607B" w:rsidRDefault="004F0137" w:rsidP="004F013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  <w:sz w:val="20"/>
              </w:rPr>
              <w:t xml:space="preserve">Речевая деятельность учителя на </w:t>
            </w:r>
            <w:r>
              <w:rPr>
                <w:rFonts w:eastAsia="Times New Roman"/>
                <w:i/>
                <w:iCs/>
                <w:sz w:val="20"/>
              </w:rPr>
              <w:t>английском языке</w:t>
            </w:r>
            <w:r w:rsidRPr="001B607B">
              <w:rPr>
                <w:rFonts w:eastAsia="Times New Roman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9CF9C" w14:textId="77777777" w:rsidR="004F0137" w:rsidRPr="001B607B" w:rsidRDefault="004F0137" w:rsidP="004F013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  <w:sz w:val="20"/>
              </w:rPr>
              <w:t xml:space="preserve">Формы организации учебной </w:t>
            </w:r>
            <w:proofErr w:type="spellStart"/>
            <w:r w:rsidRPr="001B607B">
              <w:rPr>
                <w:rFonts w:eastAsia="Times New Roman"/>
                <w:i/>
                <w:iCs/>
                <w:sz w:val="20"/>
              </w:rPr>
              <w:t>деят-ти</w:t>
            </w:r>
            <w:proofErr w:type="spellEnd"/>
            <w:r w:rsidRPr="001B607B">
              <w:rPr>
                <w:rFonts w:eastAsia="Times New Roman"/>
                <w:sz w:val="20"/>
              </w:rPr>
              <w:t> </w:t>
            </w:r>
          </w:p>
          <w:p w14:paraId="486E790D" w14:textId="77777777" w:rsidR="004F0137" w:rsidRPr="001B607B" w:rsidRDefault="004F0137" w:rsidP="004F013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  <w:sz w:val="20"/>
              </w:rPr>
              <w:t>/время</w:t>
            </w:r>
            <w:r w:rsidRPr="001B607B">
              <w:rPr>
                <w:rFonts w:eastAsia="Times New Roman"/>
                <w:sz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6B858" w14:textId="77777777" w:rsidR="004F0137" w:rsidRPr="001B607B" w:rsidRDefault="004F0137" w:rsidP="004F013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  <w:sz w:val="20"/>
              </w:rPr>
              <w:t>Деятельность учащихся по решению учебных задач, предполагаемый предметный результат</w:t>
            </w:r>
            <w:r w:rsidRPr="001B607B">
              <w:rPr>
                <w:rFonts w:eastAsia="Times New Roman"/>
                <w:sz w:val="20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AF2E4" w14:textId="77777777" w:rsidR="004F0137" w:rsidRPr="001B607B" w:rsidRDefault="004F0137" w:rsidP="004F013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  <w:sz w:val="20"/>
              </w:rPr>
              <w:t xml:space="preserve">Личностные и </w:t>
            </w:r>
            <w:proofErr w:type="spellStart"/>
            <w:r w:rsidRPr="001B607B">
              <w:rPr>
                <w:rFonts w:eastAsia="Times New Roman"/>
                <w:i/>
                <w:iCs/>
                <w:sz w:val="20"/>
              </w:rPr>
              <w:t>метапредметные</w:t>
            </w:r>
            <w:proofErr w:type="spellEnd"/>
            <w:r w:rsidRPr="001B607B">
              <w:rPr>
                <w:rFonts w:eastAsia="Times New Roman"/>
                <w:i/>
                <w:iCs/>
                <w:sz w:val="20"/>
              </w:rPr>
              <w:t xml:space="preserve"> результаты деятельности</w:t>
            </w:r>
            <w:r w:rsidRPr="001B607B">
              <w:rPr>
                <w:rFonts w:eastAsia="Times New Roman"/>
                <w:sz w:val="20"/>
              </w:rPr>
              <w:t> </w:t>
            </w:r>
          </w:p>
        </w:tc>
      </w:tr>
      <w:tr w:rsidR="004F0137" w:rsidRPr="001B607B" w14:paraId="4B20C1D3" w14:textId="77777777" w:rsidTr="004F0137">
        <w:trPr>
          <w:trHeight w:val="300"/>
        </w:trPr>
        <w:tc>
          <w:tcPr>
            <w:tcW w:w="14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CFA78" w14:textId="77777777" w:rsidR="004F0137" w:rsidRPr="001B607B" w:rsidRDefault="004F0137" w:rsidP="004F0137">
            <w:pPr>
              <w:numPr>
                <w:ilvl w:val="0"/>
                <w:numId w:val="44"/>
              </w:numPr>
              <w:ind w:left="360" w:firstLine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Мотивационно-целевой этап</w:t>
            </w: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  <w:p w14:paraId="4391CAE0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F0137" w:rsidRPr="001B607B" w14:paraId="64CBAA9D" w14:textId="77777777" w:rsidTr="004F0137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89C4F" w14:textId="77777777" w:rsidR="004F0137" w:rsidRPr="001B607B" w:rsidRDefault="004F0137" w:rsidP="004F0137">
            <w:pPr>
              <w:ind w:left="15"/>
              <w:textAlignment w:val="baseline"/>
              <w:rPr>
                <w:rFonts w:eastAsia="Times New Roman"/>
                <w:sz w:val="24"/>
                <w:szCs w:val="24"/>
              </w:rPr>
            </w:pPr>
            <w:proofErr w:type="spellStart"/>
            <w:r w:rsidRPr="001B607B">
              <w:rPr>
                <w:rFonts w:eastAsia="Times New Roman"/>
                <w:i/>
                <w:iCs/>
              </w:rPr>
              <w:t>Орг</w:t>
            </w:r>
            <w:proofErr w:type="gramStart"/>
            <w:r w:rsidRPr="001B607B">
              <w:rPr>
                <w:rFonts w:eastAsia="Times New Roman"/>
                <w:i/>
                <w:iCs/>
              </w:rPr>
              <w:t>.м</w:t>
            </w:r>
            <w:proofErr w:type="gramEnd"/>
            <w:r w:rsidRPr="001B607B">
              <w:rPr>
                <w:rFonts w:eastAsia="Times New Roman"/>
                <w:i/>
                <w:iCs/>
              </w:rPr>
              <w:t>омент</w:t>
            </w:r>
            <w:proofErr w:type="spellEnd"/>
            <w:r w:rsidRPr="001B607B">
              <w:rPr>
                <w:rFonts w:eastAsia="Times New Roman"/>
              </w:rPr>
              <w:t> </w:t>
            </w:r>
          </w:p>
          <w:p w14:paraId="3F5168AD" w14:textId="77777777" w:rsidR="004F0137" w:rsidRPr="001B607B" w:rsidRDefault="004F0137" w:rsidP="004F0137">
            <w:pPr>
              <w:ind w:left="1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996DB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D1984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89B24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4AB25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64FAD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F0137" w:rsidRPr="001B607B" w14:paraId="756C3E5D" w14:textId="77777777" w:rsidTr="004F0137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D3228" w14:textId="77777777" w:rsidR="004F0137" w:rsidRPr="001B607B" w:rsidRDefault="004F0137" w:rsidP="004F0137">
            <w:pPr>
              <w:ind w:left="1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</w:rPr>
              <w:t>Мотивация учебно-познавательной деятельности</w:t>
            </w:r>
            <w:r w:rsidRPr="001B607B">
              <w:rPr>
                <w:rFonts w:eastAsia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A22AA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0B098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39315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E5AA2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7AFB3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F0137" w:rsidRPr="001B607B" w14:paraId="026059DD" w14:textId="77777777" w:rsidTr="004F0137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17BE8" w14:textId="77777777" w:rsidR="004F0137" w:rsidRPr="001B607B" w:rsidRDefault="004F0137" w:rsidP="004F0137">
            <w:pPr>
              <w:ind w:left="1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</w:rPr>
              <w:t>Целеполагание</w:t>
            </w:r>
            <w:r w:rsidRPr="001B607B">
              <w:rPr>
                <w:rFonts w:eastAsia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B5284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9669E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2C558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983E1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53072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F0137" w:rsidRPr="001B607B" w14:paraId="4D966846" w14:textId="77777777" w:rsidTr="004F0137">
        <w:trPr>
          <w:trHeight w:val="300"/>
        </w:trPr>
        <w:tc>
          <w:tcPr>
            <w:tcW w:w="14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41B99" w14:textId="77777777" w:rsidR="004F0137" w:rsidRPr="001B607B" w:rsidRDefault="004F0137" w:rsidP="004F0137">
            <w:pPr>
              <w:numPr>
                <w:ilvl w:val="0"/>
                <w:numId w:val="45"/>
              </w:numPr>
              <w:ind w:left="360" w:firstLine="0"/>
              <w:jc w:val="center"/>
              <w:textAlignment w:val="baseline"/>
              <w:rPr>
                <w:rFonts w:eastAsia="Times New Roman"/>
              </w:rPr>
            </w:pPr>
            <w:proofErr w:type="spellStart"/>
            <w:r w:rsidRPr="001B607B">
              <w:rPr>
                <w:rFonts w:eastAsia="Times New Roman"/>
                <w:b/>
                <w:bCs/>
                <w:i/>
                <w:iCs/>
              </w:rPr>
              <w:t>Деятельностный</w:t>
            </w:r>
            <w:proofErr w:type="spellEnd"/>
            <w:r w:rsidRPr="001B607B">
              <w:rPr>
                <w:rFonts w:eastAsia="Times New Roman"/>
                <w:b/>
                <w:bCs/>
                <w:i/>
                <w:iCs/>
              </w:rPr>
              <w:t xml:space="preserve"> этап</w:t>
            </w:r>
            <w:r w:rsidRPr="001B607B">
              <w:rPr>
                <w:rFonts w:eastAsia="Times New Roman"/>
              </w:rPr>
              <w:t> </w:t>
            </w:r>
          </w:p>
          <w:p w14:paraId="2C838BC9" w14:textId="77777777" w:rsidR="004F0137" w:rsidRPr="001B607B" w:rsidRDefault="004F0137" w:rsidP="004F0137">
            <w:pPr>
              <w:ind w:left="36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</w:rPr>
              <w:t> </w:t>
            </w:r>
          </w:p>
        </w:tc>
      </w:tr>
      <w:tr w:rsidR="004F0137" w:rsidRPr="001B607B" w14:paraId="32CF0FD6" w14:textId="77777777" w:rsidTr="004F0137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B1F7F" w14:textId="77777777" w:rsidR="004F0137" w:rsidRPr="001B607B" w:rsidRDefault="004F0137" w:rsidP="004F0137">
            <w:pPr>
              <w:ind w:left="1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</w:rPr>
              <w:t>Актуализация опорных знаний, сформированных навыков и умений: </w:t>
            </w:r>
            <w:r w:rsidRPr="001B607B">
              <w:rPr>
                <w:rFonts w:eastAsia="Times New Roman"/>
              </w:rPr>
              <w:t> </w:t>
            </w:r>
          </w:p>
          <w:p w14:paraId="77640B59" w14:textId="77777777" w:rsidR="004F0137" w:rsidRPr="001B607B" w:rsidRDefault="004F0137" w:rsidP="004F0137">
            <w:pPr>
              <w:ind w:left="1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</w:rPr>
              <w:t>…..</w:t>
            </w:r>
            <w:r w:rsidRPr="001B607B">
              <w:rPr>
                <w:rFonts w:eastAsia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448B8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6B08F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01F23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75C9B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86672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F0137" w:rsidRPr="001B607B" w14:paraId="0C7E802B" w14:textId="77777777" w:rsidTr="004F0137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F5836" w14:textId="77777777" w:rsidR="004F0137" w:rsidRPr="001B607B" w:rsidRDefault="004F0137" w:rsidP="004F0137">
            <w:pPr>
              <w:ind w:left="1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</w:rPr>
              <w:t>Изучение нового материала: </w:t>
            </w:r>
            <w:r w:rsidRPr="001B607B">
              <w:rPr>
                <w:rFonts w:eastAsia="Times New Roman"/>
              </w:rPr>
              <w:t> </w:t>
            </w:r>
          </w:p>
          <w:p w14:paraId="1807F6CC" w14:textId="77777777" w:rsidR="004F0137" w:rsidRPr="001B607B" w:rsidRDefault="004F0137" w:rsidP="004F0137">
            <w:pPr>
              <w:ind w:left="1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</w:rPr>
              <w:t>Формирование … навыков…/ Развитие умений…</w:t>
            </w:r>
            <w:r w:rsidRPr="001B607B">
              <w:rPr>
                <w:rFonts w:eastAsia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3A829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6DB47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6F6FB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DB9E5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187AB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F0137" w:rsidRPr="001B607B" w14:paraId="3833F781" w14:textId="77777777" w:rsidTr="004F0137">
        <w:trPr>
          <w:trHeight w:val="300"/>
        </w:trPr>
        <w:tc>
          <w:tcPr>
            <w:tcW w:w="14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7AB50" w14:textId="77777777" w:rsidR="004F0137" w:rsidRPr="001B607B" w:rsidRDefault="004F0137" w:rsidP="004F0137">
            <w:pPr>
              <w:numPr>
                <w:ilvl w:val="0"/>
                <w:numId w:val="46"/>
              </w:numPr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 w:rsidRPr="001B607B">
              <w:rPr>
                <w:rFonts w:eastAsia="Times New Roman"/>
                <w:b/>
                <w:bCs/>
                <w:i/>
                <w:iCs/>
              </w:rPr>
              <w:t>Рефлексивный этап</w:t>
            </w:r>
            <w:r w:rsidRPr="001B607B">
              <w:rPr>
                <w:rFonts w:eastAsia="Times New Roman"/>
              </w:rPr>
              <w:t> </w:t>
            </w:r>
          </w:p>
          <w:p w14:paraId="7D441704" w14:textId="77777777" w:rsidR="004F0137" w:rsidRPr="001B607B" w:rsidRDefault="004F0137" w:rsidP="004F0137">
            <w:pPr>
              <w:ind w:left="36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ascii="Calibri" w:eastAsia="Times New Roman" w:hAnsi="Calibri" w:cs="Calibri"/>
              </w:rPr>
              <w:t> </w:t>
            </w:r>
          </w:p>
        </w:tc>
      </w:tr>
      <w:tr w:rsidR="004F0137" w:rsidRPr="001B607B" w14:paraId="06D2E8BF" w14:textId="77777777" w:rsidTr="004F0137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ADDDD" w14:textId="77777777" w:rsidR="004F0137" w:rsidRPr="001B607B" w:rsidRDefault="004F0137" w:rsidP="004F0137">
            <w:pPr>
              <w:ind w:left="13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</w:rPr>
              <w:t>Оценка результатов деятельности</w:t>
            </w:r>
            <w:r w:rsidRPr="001B607B">
              <w:rPr>
                <w:rFonts w:eastAsia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E4480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69479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AEC16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FB16D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68D98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F0137" w:rsidRPr="001B607B" w14:paraId="5C1BD6B8" w14:textId="77777777" w:rsidTr="004F0137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7A9D9" w14:textId="77777777" w:rsidR="004F0137" w:rsidRPr="001B607B" w:rsidRDefault="004F0137" w:rsidP="004F0137">
            <w:pPr>
              <w:ind w:left="13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i/>
                <w:iCs/>
              </w:rPr>
              <w:t>Домашнее задание</w:t>
            </w:r>
            <w:r w:rsidRPr="001B607B">
              <w:rPr>
                <w:rFonts w:eastAsia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BC817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80787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59278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0E9ED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AE4E3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F0137" w:rsidRPr="001B607B" w14:paraId="28650011" w14:textId="77777777" w:rsidTr="004F0137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9389F" w14:textId="77777777" w:rsidR="004F0137" w:rsidRPr="001B607B" w:rsidRDefault="004F0137" w:rsidP="004F0137">
            <w:pPr>
              <w:ind w:left="13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DF532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432F1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30EBC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90B33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F999D" w14:textId="77777777" w:rsidR="004F0137" w:rsidRPr="001B607B" w:rsidRDefault="004F0137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B607B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14:paraId="45C05275" w14:textId="77777777" w:rsidR="004F0137" w:rsidRPr="001B607B" w:rsidRDefault="004F0137" w:rsidP="004F013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eastAsia="Times New Roman"/>
          <w:sz w:val="24"/>
          <w:szCs w:val="24"/>
        </w:rPr>
        <w:lastRenderedPageBreak/>
        <w:t> </w:t>
      </w:r>
    </w:p>
    <w:p w14:paraId="79BCCB18" w14:textId="77777777" w:rsidR="004F0137" w:rsidRPr="0060725B" w:rsidRDefault="004F0137" w:rsidP="004F0137">
      <w:pPr>
        <w:jc w:val="center"/>
        <w:textAlignment w:val="baseline"/>
        <w:rPr>
          <w:rFonts w:eastAsia="Times New Roman"/>
          <w:b/>
          <w:i/>
          <w:sz w:val="24"/>
          <w:szCs w:val="24"/>
        </w:rPr>
      </w:pPr>
    </w:p>
    <w:p w14:paraId="1F2E0E54" w14:textId="63AE369E" w:rsidR="00E96FD1" w:rsidRPr="002C6AAA" w:rsidRDefault="009D6CAF" w:rsidP="0B95C590">
      <w:pPr>
        <w:jc w:val="right"/>
        <w:textAlignment w:val="baseline"/>
      </w:pPr>
      <w:r w:rsidRPr="00C538DE">
        <w:rPr>
          <w:rFonts w:eastAsia="Times New Roman"/>
          <w:i/>
          <w:sz w:val="24"/>
          <w:szCs w:val="24"/>
        </w:rPr>
        <w:t>ПРИЛОЖЕНИЕ</w:t>
      </w:r>
      <w:r w:rsidRPr="0B95C590">
        <w:rPr>
          <w:rFonts w:eastAsia="Times New Roman"/>
          <w:b/>
          <w:bCs/>
          <w:sz w:val="20"/>
          <w:szCs w:val="20"/>
        </w:rPr>
        <w:t xml:space="preserve"> </w:t>
      </w:r>
      <w:r w:rsidRPr="009D6CAF">
        <w:rPr>
          <w:rFonts w:eastAsia="Times New Roman"/>
          <w:i/>
          <w:sz w:val="24"/>
          <w:szCs w:val="24"/>
        </w:rPr>
        <w:t xml:space="preserve"> </w:t>
      </w:r>
      <w:r w:rsidR="0060725B">
        <w:rPr>
          <w:rFonts w:eastAsia="Times New Roman"/>
          <w:i/>
          <w:sz w:val="24"/>
          <w:szCs w:val="24"/>
        </w:rPr>
        <w:t>3</w:t>
      </w:r>
    </w:p>
    <w:p w14:paraId="2FDE4BB3" w14:textId="4F1B569B" w:rsidR="00E96FD1" w:rsidRPr="004F0137" w:rsidRDefault="4B1BE416" w:rsidP="0B95C590">
      <w:pPr>
        <w:jc w:val="center"/>
        <w:textAlignment w:val="baseline"/>
        <w:rPr>
          <w:sz w:val="24"/>
          <w:szCs w:val="24"/>
        </w:rPr>
      </w:pPr>
      <w:r w:rsidRPr="004F0137">
        <w:rPr>
          <w:rFonts w:eastAsia="Times New Roman"/>
          <w:b/>
          <w:bCs/>
          <w:sz w:val="24"/>
          <w:szCs w:val="24"/>
        </w:rPr>
        <w:t xml:space="preserve">КРИТЕРИИ ОЦЕНИВАНИЯ ОТВЕТА НА ГОСУДАРСТВЕННОМ </w:t>
      </w:r>
      <w:r w:rsidR="009D6CAF" w:rsidRPr="004F0137">
        <w:rPr>
          <w:rFonts w:eastAsia="Times New Roman"/>
          <w:b/>
          <w:bCs/>
          <w:sz w:val="24"/>
          <w:szCs w:val="24"/>
        </w:rPr>
        <w:t xml:space="preserve">МЕЖДИСЦИПЛИНАРНОМ </w:t>
      </w:r>
      <w:r w:rsidRPr="004F0137">
        <w:rPr>
          <w:rFonts w:eastAsia="Times New Roman"/>
          <w:b/>
          <w:bCs/>
          <w:sz w:val="24"/>
          <w:szCs w:val="24"/>
        </w:rPr>
        <w:t>ЭКЗАМЕНЕ</w:t>
      </w:r>
    </w:p>
    <w:p w14:paraId="526D1399" w14:textId="285427ED" w:rsidR="00E96FD1" w:rsidRPr="004F0137" w:rsidRDefault="4B1BE416" w:rsidP="0B95C590">
      <w:pPr>
        <w:jc w:val="center"/>
        <w:textAlignment w:val="baseline"/>
        <w:rPr>
          <w:sz w:val="24"/>
          <w:szCs w:val="24"/>
        </w:rPr>
      </w:pPr>
      <w:r w:rsidRPr="004F0137">
        <w:rPr>
          <w:rFonts w:eastAsia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15" w:type="dxa"/>
        <w:tblLayout w:type="fixed"/>
        <w:tblLook w:val="06A0" w:firstRow="1" w:lastRow="0" w:firstColumn="1" w:lastColumn="0" w:noHBand="1" w:noVBand="1"/>
      </w:tblPr>
      <w:tblGrid>
        <w:gridCol w:w="2361"/>
        <w:gridCol w:w="735"/>
        <w:gridCol w:w="611"/>
        <w:gridCol w:w="2198"/>
        <w:gridCol w:w="884"/>
        <w:gridCol w:w="2340"/>
        <w:gridCol w:w="756"/>
        <w:gridCol w:w="2602"/>
        <w:gridCol w:w="15"/>
        <w:gridCol w:w="2064"/>
      </w:tblGrid>
      <w:tr w:rsidR="0B95C590" w:rsidRPr="004F0137" w14:paraId="7E3755A5" w14:textId="77777777" w:rsidTr="0B95C590">
        <w:trPr>
          <w:trHeight w:val="270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AF5F3E" w14:textId="207CCD86" w:rsidR="0B95C590" w:rsidRPr="004F0137" w:rsidRDefault="0B95C590" w:rsidP="0B95C590">
            <w:pPr>
              <w:jc w:val="center"/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0C81566" w14:textId="620027F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69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1EB71C6" w14:textId="7CCB2CF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Степень проявления компетенции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499A588" w14:textId="78E643C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76805B41" w14:textId="77777777" w:rsidTr="0B95C590">
        <w:trPr>
          <w:trHeight w:val="270"/>
        </w:trPr>
        <w:tc>
          <w:tcPr>
            <w:tcW w:w="370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4BF74F" w14:textId="733A9B3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FF351B" w14:textId="05095FA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gridSpan w:val="2"/>
            <w:tcBorders>
              <w:top w:val="single" w:sz="8" w:space="0" w:color="auto"/>
              <w:left w:val="nil"/>
            </w:tcBorders>
            <w:vAlign w:val="bottom"/>
          </w:tcPr>
          <w:p w14:paraId="5165A289" w14:textId="2279101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9028D0" w14:textId="287400B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0BE3D1" w14:textId="3A31A46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компетенция не</w:t>
            </w:r>
          </w:p>
        </w:tc>
      </w:tr>
      <w:tr w:rsidR="0B95C590" w:rsidRPr="004F0137" w14:paraId="22B11754" w14:textId="77777777" w:rsidTr="0B95C590">
        <w:trPr>
          <w:trHeight w:val="270"/>
        </w:trPr>
        <w:tc>
          <w:tcPr>
            <w:tcW w:w="370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D750A5" w14:textId="621450D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C3FC18" w14:textId="1DBF298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3096" w:type="dxa"/>
            <w:gridSpan w:val="2"/>
            <w:vAlign w:val="bottom"/>
          </w:tcPr>
          <w:p w14:paraId="61B801BA" w14:textId="2DF5CECD" w:rsidR="0B95C590" w:rsidRPr="004F0137" w:rsidRDefault="0B95C590" w:rsidP="0B95C590">
            <w:pPr>
              <w:jc w:val="center"/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 основном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8134A" w14:textId="015AA0C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частично</w:t>
            </w:r>
          </w:p>
        </w:tc>
        <w:tc>
          <w:tcPr>
            <w:tcW w:w="20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82F1A4" w14:textId="17CA434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продемонстрирована</w:t>
            </w:r>
          </w:p>
        </w:tc>
      </w:tr>
      <w:tr w:rsidR="0B95C590" w:rsidRPr="004F0137" w14:paraId="7153BA4A" w14:textId="77777777" w:rsidTr="0B95C590">
        <w:trPr>
          <w:trHeight w:val="270"/>
        </w:trPr>
        <w:tc>
          <w:tcPr>
            <w:tcW w:w="37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2BD949" w14:textId="217194B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0C62BA" w14:textId="3572FF8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F544D06" w14:textId="2C9FE234" w:rsidR="0B95C590" w:rsidRPr="004F0137" w:rsidRDefault="0B95C590" w:rsidP="0B95C590">
            <w:pPr>
              <w:jc w:val="center"/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483B0F" w14:textId="30ADF9B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2E2F25" w14:textId="4701EB8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B95C590" w:rsidRPr="004F0137" w14:paraId="29C94EF5" w14:textId="77777777" w:rsidTr="0B95C590">
        <w:trPr>
          <w:trHeight w:val="270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4A55C3B" w14:textId="402D4A0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19634D" w14:textId="5688CC6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E400E6" w14:textId="1B24125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C2CEEB" w14:textId="31D971E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5ED5F90C" w14:textId="77777777" w:rsidTr="0B95C590">
        <w:trPr>
          <w:trHeight w:val="4140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9BB2FA" w14:textId="4A4ED0C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1. Способность отбирать содержание урока, в соответствии с нормативно-правовыми актами в сфере образования, в соответствии с образовательной программой и УМК по дисциплине, логично структурировать композицию цепочки уроков (УК-3, ОПК-1, ОПК-2, ОПК-4, ОПК-8).</w:t>
            </w:r>
          </w:p>
          <w:p w14:paraId="52088441" w14:textId="544DE60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64C31DB" w14:textId="1289968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 </w:t>
            </w:r>
          </w:p>
          <w:p w14:paraId="32BF10BF" w14:textId="7464A9E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6085E29" w14:textId="73F9264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3C9FCB0" w14:textId="04FB3F8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3E4E0D6" w14:textId="1156AC2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E9C3990" w14:textId="4A46FB6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D225EAD" w14:textId="73BE246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Урок</w:t>
            </w:r>
          </w:p>
          <w:p w14:paraId="4CBD35EF" w14:textId="33EF231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логично структурирован,</w:t>
            </w:r>
          </w:p>
          <w:p w14:paraId="17644FC8" w14:textId="2831402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материалы отражают высокий уровень</w:t>
            </w:r>
          </w:p>
          <w:p w14:paraId="51EC4AA6" w14:textId="5F5DB93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владения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современными</w:t>
            </w:r>
            <w:proofErr w:type="gramEnd"/>
          </w:p>
          <w:p w14:paraId="71FE1892" w14:textId="51E2798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технологиями и ресурсами;</w:t>
            </w:r>
          </w:p>
          <w:p w14:paraId="6778C9F8" w14:textId="0CF35AE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представленные материалы</w:t>
            </w:r>
          </w:p>
          <w:p w14:paraId="768B6107" w14:textId="64D2130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свидетельствуют об</w:t>
            </w:r>
          </w:p>
          <w:p w14:paraId="75BAB5FC" w14:textId="5CD5B189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освоении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студентом </w:t>
            </w:r>
          </w:p>
          <w:p w14:paraId="0A3B76ED" w14:textId="09D3415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учебных дисциплин;</w:t>
            </w:r>
          </w:p>
          <w:p w14:paraId="4498B513" w14:textId="75DA45F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использован</w:t>
            </w:r>
          </w:p>
          <w:p w14:paraId="1DB4A5F7" w14:textId="22C77DB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творческий подход.</w:t>
            </w:r>
          </w:p>
          <w:p w14:paraId="496B4355" w14:textId="66D6676D" w:rsidR="0B95C590" w:rsidRPr="004F0137" w:rsidRDefault="0B95C590" w:rsidP="009D6CAF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C76237" w14:textId="709FCE5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Урок логично</w:t>
            </w:r>
          </w:p>
          <w:p w14:paraId="46A446C9" w14:textId="3D857B8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структурирован,</w:t>
            </w:r>
          </w:p>
          <w:p w14:paraId="77A6D63F" w14:textId="16460D0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материалы отражают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достаточный</w:t>
            </w:r>
            <w:proofErr w:type="gramEnd"/>
          </w:p>
          <w:p w14:paraId="263FA0A6" w14:textId="6B75BAA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уровень владения</w:t>
            </w:r>
          </w:p>
          <w:p w14:paraId="14D0C4C0" w14:textId="584AA00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современными</w:t>
            </w:r>
          </w:p>
          <w:p w14:paraId="3B791763" w14:textId="55968C2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технологиями и</w:t>
            </w:r>
          </w:p>
          <w:p w14:paraId="4418A0AA" w14:textId="5E1545B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ресурсами;</w:t>
            </w:r>
          </w:p>
          <w:p w14:paraId="04C0A4FB" w14:textId="50B1B582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представленные</w:t>
            </w:r>
            <w:proofErr w:type="gramEnd"/>
          </w:p>
          <w:p w14:paraId="35DE6DFB" w14:textId="5D7A196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материалы</w:t>
            </w:r>
          </w:p>
          <w:p w14:paraId="043EC387" w14:textId="7F0EBED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свидетельствуют об</w:t>
            </w:r>
          </w:p>
          <w:p w14:paraId="0C160451" w14:textId="58B2633C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освоении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студентом основ  </w:t>
            </w:r>
          </w:p>
          <w:p w14:paraId="44B073E9" w14:textId="3796663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учебных дисциплин.</w:t>
            </w:r>
          </w:p>
          <w:p w14:paraId="327AB77C" w14:textId="4A4AA8BF" w:rsidR="0B95C590" w:rsidRPr="004F0137" w:rsidRDefault="0B95C590" w:rsidP="009D6CAF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7722F19" w14:textId="4D7CD56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Материалы логично не</w:t>
            </w:r>
          </w:p>
          <w:p w14:paraId="131AAA08" w14:textId="3D49872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структурированы,</w:t>
            </w:r>
          </w:p>
          <w:p w14:paraId="2B1F71D9" w14:textId="6493C79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слабо отражают</w:t>
            </w:r>
          </w:p>
          <w:p w14:paraId="27E8A087" w14:textId="5865307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уровень владений</w:t>
            </w:r>
          </w:p>
          <w:p w14:paraId="08C36720" w14:textId="21F1938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современными</w:t>
            </w:r>
          </w:p>
          <w:p w14:paraId="5FB3EBB6" w14:textId="333F120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технологиями и</w:t>
            </w:r>
          </w:p>
          <w:p w14:paraId="5FAE3F31" w14:textId="6ABE99F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ресурсами; свидетельствуют о пробелах в освоении</w:t>
            </w:r>
          </w:p>
          <w:p w14:paraId="76778F89" w14:textId="7623CB5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учебных дисциплин.</w:t>
            </w:r>
          </w:p>
          <w:p w14:paraId="3770F41E" w14:textId="35EEEC7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AAB41F5" w14:textId="2D3893A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 </w:t>
            </w:r>
          </w:p>
          <w:p w14:paraId="17ABFA0B" w14:textId="507CCD1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03E601" w14:textId="01CAC64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 способен</w:t>
            </w:r>
          </w:p>
          <w:p w14:paraId="1E0E7693" w14:textId="7CF24C5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отбирать</w:t>
            </w:r>
          </w:p>
          <w:p w14:paraId="3F027E43" w14:textId="637C7DB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содержание</w:t>
            </w:r>
          </w:p>
          <w:p w14:paraId="574C86AC" w14:textId="1C64555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уроков,</w:t>
            </w:r>
          </w:p>
          <w:p w14:paraId="7619E2F5" w14:textId="68E8D17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логично</w:t>
            </w:r>
          </w:p>
          <w:p w14:paraId="60FCED89" w14:textId="6BC0436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структурировать  материал.</w:t>
            </w:r>
          </w:p>
          <w:p w14:paraId="29F1E456" w14:textId="0A423B5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74F50AC" w14:textId="58891D0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7F78B8D" w14:textId="6E857FE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 </w:t>
            </w:r>
          </w:p>
          <w:p w14:paraId="4A12DD04" w14:textId="2DD4834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AF15082" w14:textId="0C15977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6569179" w14:textId="7982E24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B95C590" w:rsidRPr="004F0137" w14:paraId="095660FD" w14:textId="77777777" w:rsidTr="0B95C590">
        <w:trPr>
          <w:trHeight w:val="990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1691C" w14:textId="4E4F815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2. Способность демонстрировать владение современными методиками и технологиями в организации процесса воспитания и обучения, в том </w:t>
            </w:r>
            <w:r w:rsidRPr="004F0137">
              <w:rPr>
                <w:rFonts w:eastAsia="Times New Roman"/>
                <w:sz w:val="24"/>
                <w:szCs w:val="24"/>
              </w:rPr>
              <w:lastRenderedPageBreak/>
              <w:t xml:space="preserve">числе технологиями инклюзивного образования, а также готовность обеспечивать охрану жизни и здоровья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  <w:p w14:paraId="764DB27E" w14:textId="7EAC954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(УК-3, УК-8, ОПК-2, ОПК-3, ОПК-4, ОПК-6).</w:t>
            </w:r>
          </w:p>
          <w:p w14:paraId="47B92DB0" w14:textId="1DE1DBA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332A239" w14:textId="4885902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CF281FC" w14:textId="7044BBC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3339893" w14:textId="2676CEA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DB70439" w14:textId="3D2707B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C983240" w14:textId="1B26DD5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98DFC3C" w14:textId="460A999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72641A" w14:textId="2911131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Разработанные материалы</w:t>
            </w:r>
          </w:p>
          <w:p w14:paraId="51CA4568" w14:textId="73BA58C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апробированы в учебном</w:t>
            </w:r>
          </w:p>
          <w:p w14:paraId="0A68A848" w14:textId="699410F4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заведении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>; апробация</w:t>
            </w:r>
          </w:p>
          <w:p w14:paraId="13D3677D" w14:textId="3E91BCC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обосновать цель создания</w:t>
            </w:r>
          </w:p>
          <w:p w14:paraId="5FF5F410" w14:textId="2E4A1E9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учебных материалов и их</w:t>
            </w:r>
          </w:p>
          <w:p w14:paraId="7F475C00" w14:textId="7AFF21C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роль в формировании</w:t>
            </w:r>
          </w:p>
          <w:p w14:paraId="4588A200" w14:textId="0B9122C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иноязычной</w:t>
            </w:r>
          </w:p>
          <w:p w14:paraId="3871D403" w14:textId="2C5291F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коммуникативной</w:t>
            </w:r>
          </w:p>
          <w:p w14:paraId="0CA3039A" w14:textId="0C1D307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компетенции; при анализе</w:t>
            </w:r>
          </w:p>
          <w:p w14:paraId="1C188205" w14:textId="6696CBE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собственных разработок</w:t>
            </w:r>
          </w:p>
          <w:p w14:paraId="366FDE35" w14:textId="1F42F50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умеет замечать недочеты,</w:t>
            </w:r>
          </w:p>
          <w:p w14:paraId="02098A58" w14:textId="27CF11E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может их прокомментировать и оценить, предложить новое решение.</w:t>
            </w:r>
          </w:p>
          <w:p w14:paraId="0DDBFA36" w14:textId="7EDF178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EEB6E14" w14:textId="779675C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32B2D" w14:textId="50B49E6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Разработанные</w:t>
            </w:r>
          </w:p>
          <w:p w14:paraId="6EDDBC6C" w14:textId="0628365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материалы</w:t>
            </w:r>
          </w:p>
          <w:p w14:paraId="6179980F" w14:textId="1E169EC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сопровождаются</w:t>
            </w:r>
          </w:p>
          <w:p w14:paraId="0E7C1788" w14:textId="3B738DE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дидактическими</w:t>
            </w:r>
          </w:p>
          <w:p w14:paraId="4A0EED55" w14:textId="5CF02E4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разработками</w:t>
            </w:r>
          </w:p>
          <w:p w14:paraId="5D84A753" w14:textId="4F738BA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(пояснительная записка);</w:t>
            </w:r>
          </w:p>
          <w:p w14:paraId="761AB9E4" w14:textId="60FB221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выпускник умеет</w:t>
            </w:r>
          </w:p>
          <w:p w14:paraId="42B08181" w14:textId="6F30D31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определять и</w:t>
            </w:r>
          </w:p>
          <w:p w14:paraId="6B182584" w14:textId="6E45CBD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формулировать цель</w:t>
            </w:r>
          </w:p>
          <w:p w14:paraId="4C6ED050" w14:textId="1FCFED5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создания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  <w:p w14:paraId="409F5FF8" w14:textId="6F6A6E2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материалов;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способен</w:t>
            </w:r>
            <w:proofErr w:type="gramEnd"/>
          </w:p>
          <w:p w14:paraId="4797B966" w14:textId="115DEB1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провести самоанализ и дать грамотную оценку своим</w:t>
            </w:r>
          </w:p>
          <w:p w14:paraId="0363AF50" w14:textId="012AF8D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разработкам, практически не нуждается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14:paraId="0BFD82E7" w14:textId="7C3FE95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наводящих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вопросах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>.</w:t>
            </w:r>
          </w:p>
          <w:p w14:paraId="456ED709" w14:textId="76DA6D7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355639" w14:textId="779BE2F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Разработаны</w:t>
            </w:r>
          </w:p>
          <w:p w14:paraId="18342ECE" w14:textId="145BAB9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необходимые</w:t>
            </w:r>
          </w:p>
          <w:p w14:paraId="22A1949F" w14:textId="279B8F3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материалы,</w:t>
            </w:r>
          </w:p>
          <w:p w14:paraId="4DFB132C" w14:textId="2364736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подтверждающие</w:t>
            </w:r>
          </w:p>
          <w:p w14:paraId="45E4C044" w14:textId="6D9A455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достаточный уровень</w:t>
            </w:r>
          </w:p>
          <w:p w14:paraId="22EEB089" w14:textId="2AD8981D" w:rsidR="0B95C590" w:rsidRPr="004F0137" w:rsidRDefault="0B95C590" w:rsidP="0B95C590">
            <w:pPr>
              <w:rPr>
                <w:sz w:val="24"/>
                <w:szCs w:val="24"/>
              </w:rPr>
            </w:pPr>
            <w:proofErr w:type="spellStart"/>
            <w:r w:rsidRPr="004F0137">
              <w:rPr>
                <w:rFonts w:eastAsia="Times New Roman"/>
                <w:sz w:val="24"/>
                <w:szCs w:val="24"/>
              </w:rPr>
              <w:lastRenderedPageBreak/>
              <w:t>сформированности</w:t>
            </w:r>
            <w:proofErr w:type="spellEnd"/>
          </w:p>
          <w:p w14:paraId="260D5B7C" w14:textId="52BB9B6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компетентности;</w:t>
            </w:r>
          </w:p>
          <w:p w14:paraId="7AC40F99" w14:textId="4B27280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однако выпускник</w:t>
            </w:r>
          </w:p>
          <w:p w14:paraId="338AD2FD" w14:textId="79C59BC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слабо понимает и</w:t>
            </w:r>
          </w:p>
          <w:p w14:paraId="744734DD" w14:textId="57AF3A2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плохо формулирует</w:t>
            </w:r>
          </w:p>
          <w:p w14:paraId="15F57241" w14:textId="33E2AD8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цель создания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  <w:p w14:paraId="7AC541D7" w14:textId="49CE40C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материалов, не может самостоятельно провести анализ</w:t>
            </w:r>
          </w:p>
          <w:p w14:paraId="32B21413" w14:textId="5C8B887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созданных материалов.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17F00" w14:textId="0E87F88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Не способен</w:t>
            </w:r>
          </w:p>
          <w:p w14:paraId="33A3A3C1" w14:textId="29B794C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демонстрировать</w:t>
            </w:r>
          </w:p>
          <w:p w14:paraId="397C30D7" w14:textId="6050484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использование</w:t>
            </w:r>
          </w:p>
          <w:p w14:paraId="64DC449F" w14:textId="1DE6C64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современных</w:t>
            </w:r>
          </w:p>
          <w:p w14:paraId="61AACBBC" w14:textId="5A52895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методик и</w:t>
            </w:r>
          </w:p>
          <w:p w14:paraId="73BE24C9" w14:textId="6F6926C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 xml:space="preserve">технологий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14:paraId="66544FA4" w14:textId="311B83A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организации</w:t>
            </w:r>
          </w:p>
          <w:p w14:paraId="5523130C" w14:textId="241B3B7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процесса обучения.</w:t>
            </w:r>
          </w:p>
          <w:p w14:paraId="1AF4E012" w14:textId="1829BBA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2545488" w14:textId="2E10366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2EE1D3D" w14:textId="4F58E10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F4EFB62" w14:textId="26A3317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C0B7739" w14:textId="74E2546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05349FA6" w14:textId="77777777" w:rsidTr="0B95C590">
        <w:trPr>
          <w:trHeight w:val="270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1EF72" w14:textId="2F069E2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3. Способность осуществлять</w:t>
            </w:r>
          </w:p>
          <w:p w14:paraId="29FB0819" w14:textId="446BF92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иноязычную  коммуникацию  </w:t>
            </w:r>
          </w:p>
          <w:p w14:paraId="1B3B0487" w14:textId="207FCC2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(УК-4, УК-5, ПК-1)</w:t>
            </w:r>
          </w:p>
          <w:p w14:paraId="76F292CC" w14:textId="789E436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AFD60A5" w14:textId="0A3A1FA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71811572" w14:textId="0E4C850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543C7D9A" w14:textId="57780DD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108B8877" w14:textId="2083CBC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5255FE79" w14:textId="40FD432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7A3FBB42" w14:textId="1095284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44029F71" w14:textId="5064DDD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2083C7ED" w14:textId="356019C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1C867612" w14:textId="1BD965C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46831E12" w14:textId="05E4229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6855CADD" w14:textId="5A508BC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1011AA7E" w14:textId="133AE76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05E66B1A" w14:textId="4FAEFEF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05526F50" w14:textId="6A604E3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084448C0" w14:textId="1B1EDD7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38F093F7" w14:textId="15D67E9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lastRenderedPageBreak/>
              <w:t xml:space="preserve"> </w:t>
            </w:r>
          </w:p>
          <w:p w14:paraId="09E026AB" w14:textId="5FB8231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1B8D7F74" w14:textId="2B89A23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0285043A" w14:textId="05E4693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3D05669E" w14:textId="1D040F9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3591BA12" w14:textId="7DC906A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2809EA09" w14:textId="70C753D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1604B384" w14:textId="48D5567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529D216E" w14:textId="04D1CD5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  <w:p w14:paraId="0CE70579" w14:textId="4E38BBC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88F232" w14:textId="6B4EF97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Речь грамотная,</w:t>
            </w:r>
          </w:p>
          <w:p w14:paraId="26EDD4B3" w14:textId="4426AB4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соблюдаются все лексико-</w:t>
            </w:r>
          </w:p>
          <w:p w14:paraId="64BA6DFA" w14:textId="7E5C026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грамматические,</w:t>
            </w:r>
          </w:p>
          <w:p w14:paraId="271A62BE" w14:textId="18DD4ED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фонетические и</w:t>
            </w:r>
          </w:p>
          <w:p w14:paraId="07945865" w14:textId="1AF7D98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стилистические нормы</w:t>
            </w:r>
          </w:p>
          <w:p w14:paraId="116F643C" w14:textId="047574F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оформления речевого</w:t>
            </w:r>
          </w:p>
          <w:p w14:paraId="14738A61" w14:textId="4FBE0E7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высказывания; отлично владеет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профессиональной</w:t>
            </w:r>
            <w:proofErr w:type="gramEnd"/>
          </w:p>
          <w:p w14:paraId="793A3F28" w14:textId="132E47E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терминологий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из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разных</w:t>
            </w:r>
          </w:p>
          <w:p w14:paraId="0BCB0B9F" w14:textId="6A017AD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курсов; располагающая манера общения, демонстрирующая</w:t>
            </w:r>
          </w:p>
          <w:p w14:paraId="35BFCA12" w14:textId="22DE5F8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вежливое и уважительное</w:t>
            </w:r>
          </w:p>
          <w:p w14:paraId="251702FE" w14:textId="69D86B3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отношение к собеседнику,</w:t>
            </w:r>
          </w:p>
          <w:p w14:paraId="1DE8293D" w14:textId="2BA7D08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его точке зрения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  <w:p w14:paraId="6083DD59" w14:textId="59BEFDBF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сохранении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чувства</w:t>
            </w:r>
          </w:p>
          <w:p w14:paraId="55CB32DF" w14:textId="57DB66F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собственного достоинства и</w:t>
            </w:r>
          </w:p>
          <w:p w14:paraId="35BAF5C1" w14:textId="60E8D2F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своей позиции, </w:t>
            </w:r>
            <w:r w:rsidRPr="004F0137">
              <w:rPr>
                <w:rFonts w:eastAsia="Times New Roman"/>
                <w:sz w:val="24"/>
                <w:szCs w:val="24"/>
              </w:rPr>
              <w:lastRenderedPageBreak/>
              <w:t>использование в речи</w:t>
            </w:r>
          </w:p>
          <w:p w14:paraId="3875643A" w14:textId="1AD8022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риторических приемов;</w:t>
            </w:r>
          </w:p>
          <w:p w14:paraId="227675E6" w14:textId="727639C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варьирует силу, темп,</w:t>
            </w:r>
          </w:p>
          <w:p w14:paraId="0F3250FA" w14:textId="73946AB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высоту голоса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14:paraId="6E88C478" w14:textId="00DE83F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выделения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значимых</w:t>
            </w:r>
            <w:proofErr w:type="gramEnd"/>
          </w:p>
          <w:p w14:paraId="33591A03" w14:textId="143A3D9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элементов высказывания;</w:t>
            </w:r>
          </w:p>
          <w:p w14:paraId="348B0D1F" w14:textId="049E34F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имеет четкую дикцию,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14:paraId="73DB4434" w14:textId="51CE702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полной мере использует</w:t>
            </w:r>
          </w:p>
          <w:p w14:paraId="725C34A9" w14:textId="1E467CC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голос, мимику и жесты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14:paraId="21B8F38E" w14:textId="0FFFF57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установления речевого</w:t>
            </w:r>
          </w:p>
          <w:p w14:paraId="31BDF544" w14:textId="7479FE5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взаимодействия.</w:t>
            </w:r>
          </w:p>
        </w:tc>
        <w:tc>
          <w:tcPr>
            <w:tcW w:w="3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9E632" w14:textId="7C2C8FD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Речь грамотная отсутствуют ошибки, затрудняющие</w:t>
            </w:r>
          </w:p>
          <w:p w14:paraId="2661666C" w14:textId="507A136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Понимание высказывания,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14:paraId="6CF49E62" w14:textId="571E8D74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целом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соблюдаются</w:t>
            </w:r>
          </w:p>
          <w:p w14:paraId="25E73993" w14:textId="274B55B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нормы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стилистического</w:t>
            </w:r>
            <w:proofErr w:type="gramEnd"/>
          </w:p>
          <w:p w14:paraId="5CBFDB06" w14:textId="1CAF7DB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оформления речи;</w:t>
            </w:r>
          </w:p>
          <w:p w14:paraId="3B0F7250" w14:textId="1BF8DC0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хорошо владеет</w:t>
            </w:r>
          </w:p>
          <w:p w14:paraId="4F6017F4" w14:textId="5ED9C7C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профессиональной</w:t>
            </w:r>
          </w:p>
          <w:p w14:paraId="64F0728F" w14:textId="113C8FE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терминологией, в случае неверного употребления термина может сам исправить</w:t>
            </w:r>
          </w:p>
          <w:p w14:paraId="4021A0C9" w14:textId="4C079AF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ошибку/оговорку; приятная манера общения, соблюдение</w:t>
            </w:r>
          </w:p>
          <w:p w14:paraId="0BE3D5D5" w14:textId="78673DA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норм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профессионального</w:t>
            </w:r>
            <w:proofErr w:type="gramEnd"/>
          </w:p>
          <w:p w14:paraId="32DFD2B2" w14:textId="07F6EB7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общения; обладает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lastRenderedPageBreak/>
              <w:t>хорошей</w:t>
            </w:r>
            <w:proofErr w:type="gramEnd"/>
          </w:p>
          <w:p w14:paraId="1C43DF64" w14:textId="67B3DF4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дикцией, достаточной</w:t>
            </w:r>
          </w:p>
          <w:p w14:paraId="763C9165" w14:textId="7E91D7F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силой голоса; владеет</w:t>
            </w:r>
          </w:p>
          <w:p w14:paraId="2146FF87" w14:textId="4130E3F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мимикой и жестами,</w:t>
            </w:r>
          </w:p>
          <w:p w14:paraId="0E81FEAF" w14:textId="12825804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располагающими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к общению.</w:t>
            </w:r>
          </w:p>
          <w:p w14:paraId="350163F3" w14:textId="1E655C4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6DFEB90" w14:textId="4EB8A9C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1D16D6A" w14:textId="24F68FB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9013EC3" w14:textId="770246A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FD042E2" w14:textId="4DFCD26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CB72374" w14:textId="2CE82BC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9FD9F14" w14:textId="4794827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AAF23C1" w14:textId="3CD4881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F43D8F1" w14:textId="120A7DC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B26797E" w14:textId="731D5B6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854496" w14:textId="3916B28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В речи встречаются</w:t>
            </w:r>
          </w:p>
          <w:p w14:paraId="53B58A13" w14:textId="0059F43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многочисленные</w:t>
            </w:r>
          </w:p>
          <w:p w14:paraId="3F1D177A" w14:textId="3C18119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ошибки на лексико-</w:t>
            </w:r>
          </w:p>
          <w:p w14:paraId="65014C26" w14:textId="72E0FF3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грамматическое и</w:t>
            </w:r>
          </w:p>
          <w:p w14:paraId="247929A4" w14:textId="0E4680D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стилистическое</w:t>
            </w:r>
          </w:p>
          <w:p w14:paraId="39AC0A08" w14:textId="6E6D4C6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оформление речи;</w:t>
            </w:r>
          </w:p>
          <w:p w14:paraId="0CF3C64F" w14:textId="0DD388D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слабо владеет</w:t>
            </w:r>
          </w:p>
          <w:p w14:paraId="4F08D174" w14:textId="3CE7786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профессиональной</w:t>
            </w:r>
          </w:p>
          <w:p w14:paraId="7865668D" w14:textId="53BE68C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терминологией,</w:t>
            </w:r>
          </w:p>
          <w:p w14:paraId="59FEAD08" w14:textId="3729BDA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допускает ошибки и не</w:t>
            </w:r>
          </w:p>
          <w:p w14:paraId="223FEEE1" w14:textId="12E28E1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может их исправить, не</w:t>
            </w:r>
          </w:p>
          <w:p w14:paraId="370AF9C4" w14:textId="26586CD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всегда понимает суть</w:t>
            </w:r>
          </w:p>
          <w:p w14:paraId="42BC9FC7" w14:textId="432F0F7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вопроса,</w:t>
            </w:r>
          </w:p>
          <w:p w14:paraId="5A64DD53" w14:textId="20434C2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сформулированного</w:t>
            </w:r>
          </w:p>
          <w:p w14:paraId="1B5C3972" w14:textId="5ADE02F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профессиональным</w:t>
            </w:r>
          </w:p>
          <w:p w14:paraId="3D210BF6" w14:textId="17A4C77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языком; вялая манера общения, недостаточно четкая </w:t>
            </w:r>
            <w:r w:rsidRPr="004F0137">
              <w:rPr>
                <w:rFonts w:eastAsia="Times New Roman"/>
                <w:sz w:val="24"/>
                <w:szCs w:val="24"/>
              </w:rPr>
              <w:lastRenderedPageBreak/>
              <w:t>речь, неумение</w:t>
            </w:r>
          </w:p>
          <w:p w14:paraId="4B8E0984" w14:textId="080BF83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выделить главное</w:t>
            </w:r>
          </w:p>
          <w:p w14:paraId="1DDC68AA" w14:textId="2DEAC57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голосом,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недостаточная</w:t>
            </w:r>
            <w:proofErr w:type="gramEnd"/>
          </w:p>
          <w:p w14:paraId="1C55F0EE" w14:textId="3F6FA70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сила голоса,</w:t>
            </w:r>
          </w:p>
          <w:p w14:paraId="533C6CF0" w14:textId="5C148FD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невыразительная</w:t>
            </w:r>
          </w:p>
          <w:p w14:paraId="32A4C29C" w14:textId="03C178E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мимика.</w:t>
            </w:r>
          </w:p>
          <w:p w14:paraId="3DD24C10" w14:textId="2EEED49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8AFADD0" w14:textId="51E95DA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40CA4CF" w14:textId="1F322A4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D78756B" w14:textId="3E42F66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67B41A5" w14:textId="11F6BEC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1B10EAA" w14:textId="744EA7F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89384" w14:textId="63AF756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Не способен</w:t>
            </w:r>
          </w:p>
          <w:p w14:paraId="512E5E51" w14:textId="57302F9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осуществлять</w:t>
            </w:r>
          </w:p>
          <w:p w14:paraId="57C04F92" w14:textId="54AA866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иноязычную</w:t>
            </w:r>
          </w:p>
          <w:p w14:paraId="319E6ECD" w14:textId="1CAE793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коммуникацию и</w:t>
            </w:r>
          </w:p>
          <w:p w14:paraId="0B778720" w14:textId="79925E1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демонстрировать</w:t>
            </w:r>
          </w:p>
          <w:p w14:paraId="60FB635D" w14:textId="11239BA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культуру общения.</w:t>
            </w:r>
          </w:p>
          <w:p w14:paraId="55232DC7" w14:textId="67F8003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254CE0C" w14:textId="53FF357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126DA1D" w14:textId="43E725B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AA8DF9C" w14:textId="5CE7CE6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B33BF30" w14:textId="68CC2A0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2830285" w14:textId="0B04420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E42410C" w14:textId="09B4C11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D769E6B" w14:textId="3AA5A3C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F55218D" w14:textId="0027E71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6C3BD63" w14:textId="69038BD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DD38001" w14:textId="749F8E3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396947B" w14:textId="664E944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C101395" w14:textId="6CEA6F1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 xml:space="preserve"> </w:t>
            </w:r>
          </w:p>
          <w:p w14:paraId="324BDDF1" w14:textId="13A57DA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DC14538" w14:textId="3D628D3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824EA51" w14:textId="002A234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17F5213" w14:textId="36275CF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8E435D6" w14:textId="4FE8D1F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C15E288" w14:textId="6682192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FC55F99" w14:textId="74EE0E2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0504485" w14:textId="29CFB7A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228FE5E" w14:textId="5D5D700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1D1402D" w14:textId="30C8F15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7E3031E4" w14:textId="77777777" w:rsidTr="0B95C590">
        <w:trPr>
          <w:trHeight w:val="3555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640FB" w14:textId="03E0AEE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4.Способен демонстрировать</w:t>
            </w:r>
          </w:p>
          <w:p w14:paraId="0B8D3E50" w14:textId="7746310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умение осуществлять воспитательную деятельность и формировать развивающую образовательную среду, решать задачи духовно-нравственного развития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>, в том числе через использование иностранного языка и обращение к иноязычным культурам (ОПК-4, ПКО-1, ПКО-2, ПКО-4, ПК-1)</w:t>
            </w:r>
          </w:p>
          <w:p w14:paraId="088F26E8" w14:textId="35B6C68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E977555" w14:textId="18F630D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F62A39B" w14:textId="7B40E2F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 </w:t>
            </w:r>
          </w:p>
          <w:p w14:paraId="64E23BB9" w14:textId="4CB37D9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BA078C" w14:textId="4892AF9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Способен планировать и</w:t>
            </w:r>
          </w:p>
          <w:p w14:paraId="4E5BAA28" w14:textId="1A0FB56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осуществлять различные</w:t>
            </w:r>
          </w:p>
          <w:p w14:paraId="278C6F52" w14:textId="77199AF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виды культурно-</w:t>
            </w:r>
          </w:p>
          <w:p w14:paraId="658615B0" w14:textId="6633CE1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просветительской</w:t>
            </w:r>
          </w:p>
          <w:p w14:paraId="3B60B04B" w14:textId="36B8B64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деятельности с детьми,</w:t>
            </w:r>
          </w:p>
          <w:p w14:paraId="3E2CEC44" w14:textId="2612224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родителями и другими</w:t>
            </w:r>
          </w:p>
          <w:p w14:paraId="700B2EDB" w14:textId="5B2C4EA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группами населения, </w:t>
            </w:r>
          </w:p>
          <w:p w14:paraId="6E2F0C1B" w14:textId="56B791A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разработанные материалы</w:t>
            </w:r>
          </w:p>
          <w:p w14:paraId="055256A7" w14:textId="173050B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сопровождаются</w:t>
            </w:r>
          </w:p>
          <w:p w14:paraId="6250CF37" w14:textId="45CBD58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дидактическими</w:t>
            </w:r>
          </w:p>
          <w:p w14:paraId="40AA666C" w14:textId="0AEA38C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разработками (пояснительная записка);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апробированы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в учебном заведении.</w:t>
            </w:r>
          </w:p>
          <w:p w14:paraId="5484CA81" w14:textId="060BDB0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55E0E" w14:textId="6B5FBE7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Способен планировать</w:t>
            </w:r>
          </w:p>
          <w:p w14:paraId="33D8FAFC" w14:textId="4B7BFEA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и осуществлять различные виды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культурно-просветительской</w:t>
            </w:r>
            <w:proofErr w:type="gramEnd"/>
          </w:p>
          <w:p w14:paraId="51BA5367" w14:textId="1FD0BB5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деятельности с детьми,</w:t>
            </w:r>
          </w:p>
          <w:p w14:paraId="0A4C664F" w14:textId="59CE6C5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родителями и другими</w:t>
            </w:r>
          </w:p>
          <w:p w14:paraId="124903CD" w14:textId="4F60012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группами населения, </w:t>
            </w:r>
          </w:p>
          <w:p w14:paraId="4C59DA4D" w14:textId="700CEAB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разработанные материалы сопровождаются</w:t>
            </w:r>
          </w:p>
          <w:p w14:paraId="2C88B71F" w14:textId="12420E1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дидактическими</w:t>
            </w:r>
          </w:p>
          <w:p w14:paraId="46F9DBC0" w14:textId="375A85E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разработками (пояснительная записка).</w:t>
            </w:r>
          </w:p>
          <w:p w14:paraId="594EB277" w14:textId="5BC3397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C806146" w14:textId="3E3D417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F7F1B65" w14:textId="1A8D39E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69D151" w14:textId="61C01B5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Способен планировать</w:t>
            </w:r>
          </w:p>
          <w:p w14:paraId="5C5D5CD5" w14:textId="1D35B47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и осуществлять</w:t>
            </w:r>
          </w:p>
          <w:p w14:paraId="3B8C62A4" w14:textId="10BA0E6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различные виды</w:t>
            </w:r>
          </w:p>
          <w:p w14:paraId="3F260CA7" w14:textId="57D45E3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культурно-</w:t>
            </w:r>
          </w:p>
          <w:p w14:paraId="4E893D3B" w14:textId="4CD0C65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просветительской</w:t>
            </w:r>
          </w:p>
          <w:p w14:paraId="7702019A" w14:textId="7BB70AA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деятельности с детьми,</w:t>
            </w:r>
          </w:p>
          <w:p w14:paraId="43CCA218" w14:textId="1E1A302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родителями и другими</w:t>
            </w:r>
          </w:p>
          <w:p w14:paraId="69EACC63" w14:textId="75AF301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группами населения, </w:t>
            </w:r>
          </w:p>
          <w:p w14:paraId="1548581F" w14:textId="7364853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разработаны</w:t>
            </w:r>
          </w:p>
          <w:p w14:paraId="49613F08" w14:textId="53D404D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необходимые</w:t>
            </w:r>
          </w:p>
          <w:p w14:paraId="644708F7" w14:textId="343EADD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материалы,</w:t>
            </w:r>
          </w:p>
          <w:p w14:paraId="7ABF8E38" w14:textId="5C09D20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подтверждающие</w:t>
            </w:r>
          </w:p>
          <w:p w14:paraId="0193E47E" w14:textId="07FE5E5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сформированную</w:t>
            </w:r>
          </w:p>
          <w:p w14:paraId="625B2F0A" w14:textId="232DCEC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компетентность.</w:t>
            </w:r>
          </w:p>
          <w:p w14:paraId="6788ED0B" w14:textId="2361B8D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7B532" w14:textId="056E263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 способен</w:t>
            </w:r>
          </w:p>
          <w:p w14:paraId="2FA5633F" w14:textId="2F1E336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демонстрировать</w:t>
            </w:r>
          </w:p>
          <w:p w14:paraId="03E06B58" w14:textId="77EB1A2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использование</w:t>
            </w:r>
          </w:p>
          <w:p w14:paraId="794A5219" w14:textId="73C7C86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иностранного языка в организации</w:t>
            </w:r>
          </w:p>
          <w:p w14:paraId="09330327" w14:textId="20C091D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профессиональной</w:t>
            </w:r>
          </w:p>
          <w:p w14:paraId="30E90D06" w14:textId="4B262C7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деятельности.</w:t>
            </w:r>
          </w:p>
          <w:p w14:paraId="2BCD6F01" w14:textId="72E15AD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EB34A22" w14:textId="168EE7D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72143F8" w14:textId="4A9CBBF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71FFA3E" w14:textId="09B46BC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1C1441B" w14:textId="7AE59C5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683A5FB" w14:textId="70770B6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959B680" w14:textId="576685C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074FA7F9" w14:textId="77777777" w:rsidTr="0B95C590">
        <w:trPr>
          <w:trHeight w:val="75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B0B9E" w14:textId="44FB976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5.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Способен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 к  обобщению, </w:t>
            </w:r>
            <w:r w:rsidRPr="004F0137">
              <w:rPr>
                <w:rFonts w:eastAsia="Times New Roman"/>
                <w:sz w:val="24"/>
                <w:szCs w:val="24"/>
              </w:rPr>
              <w:lastRenderedPageBreak/>
              <w:t>анализу, постановке цели  и  выбору путей  ее достижения,</w:t>
            </w:r>
          </w:p>
          <w:p w14:paraId="789E0F86" w14:textId="296FCEF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рефлексии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своих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личных и</w:t>
            </w:r>
          </w:p>
          <w:p w14:paraId="0A8DFAE2" w14:textId="2CF24EA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профессиональных достижений, а также достижений учащихся, их индивидуальных образовательных траекторий (УК-6, УК-7, ОПК-5, ОПК-6)</w:t>
            </w:r>
          </w:p>
          <w:p w14:paraId="3D0355B9" w14:textId="3A87724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4837031" w14:textId="0C35C3D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0360F68" w14:textId="52A4452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A82A3D4" w14:textId="2120AFD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C47223" w14:textId="6D68C28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Самооценка</w:t>
            </w:r>
          </w:p>
          <w:p w14:paraId="0A1557A2" w14:textId="08F1B6C7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lastRenderedPageBreak/>
              <w:t>адекватна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>; студент</w:t>
            </w:r>
          </w:p>
          <w:p w14:paraId="7D834C11" w14:textId="2ADF1EA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определился, в каких сферах</w:t>
            </w:r>
          </w:p>
          <w:p w14:paraId="5B79FC66" w14:textId="7FA25AE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профессиональной</w:t>
            </w:r>
          </w:p>
          <w:p w14:paraId="35C9406A" w14:textId="3ABE6E6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деятельности  наиболее</w:t>
            </w:r>
          </w:p>
          <w:p w14:paraId="57566950" w14:textId="3884ED71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успешен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>, видит как</w:t>
            </w:r>
          </w:p>
          <w:p w14:paraId="69902283" w14:textId="3825C14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сильные, так и слабые</w:t>
            </w:r>
          </w:p>
          <w:p w14:paraId="37060343" w14:textId="4469F42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стороны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профессионального</w:t>
            </w:r>
            <w:proofErr w:type="gramEnd"/>
          </w:p>
          <w:p w14:paraId="5867FB64" w14:textId="3ECE084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становления; чётко ставит</w:t>
            </w:r>
          </w:p>
          <w:p w14:paraId="19E9FAAF" w14:textId="0256E2D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задачи, чётко видит</w:t>
            </w:r>
          </w:p>
          <w:p w14:paraId="095A2C06" w14:textId="2E6D846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перспективу</w:t>
            </w:r>
          </w:p>
          <w:p w14:paraId="10047386" w14:textId="0C9F026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  <w:p w14:paraId="2688D2DF" w14:textId="2532963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саморазвития. </w:t>
            </w:r>
          </w:p>
        </w:tc>
        <w:tc>
          <w:tcPr>
            <w:tcW w:w="3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E3F88" w14:textId="37A3A7F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 xml:space="preserve">Самооценка неадекватна; </w:t>
            </w:r>
            <w:r w:rsidRPr="004F0137">
              <w:rPr>
                <w:rFonts w:eastAsia="Times New Roman"/>
                <w:sz w:val="24"/>
                <w:szCs w:val="24"/>
              </w:rPr>
              <w:lastRenderedPageBreak/>
              <w:t xml:space="preserve">студент не определился,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14:paraId="5BCB263B" w14:textId="403F785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каких сферах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профессиональной</w:t>
            </w:r>
            <w:proofErr w:type="gramEnd"/>
          </w:p>
          <w:p w14:paraId="7E1E0C1D" w14:textId="60CB177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деятельности наиболее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успешен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>; не глубоко анализирует слабые стороны</w:t>
            </w:r>
          </w:p>
          <w:p w14:paraId="57C8C5D2" w14:textId="20B73A9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  <w:p w14:paraId="1CE6456E" w14:textId="22092DD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опыта; умеет поставить задачи и в целом представляет перспективу</w:t>
            </w:r>
          </w:p>
          <w:p w14:paraId="46F928BA" w14:textId="428A268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профессионального роста</w:t>
            </w:r>
          </w:p>
          <w:p w14:paraId="1EB0CFF9" w14:textId="566FC5E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BCAEF7" w14:textId="460B00A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Анализ и оценка</w:t>
            </w:r>
          </w:p>
          <w:p w14:paraId="228DE839" w14:textId="1A93BDF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приобретённого</w:t>
            </w:r>
          </w:p>
          <w:p w14:paraId="58233449" w14:textId="4EB26B0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опыта фактически</w:t>
            </w:r>
          </w:p>
          <w:p w14:paraId="1FCEB294" w14:textId="0B0DDD7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отсутствуют; студент</w:t>
            </w:r>
          </w:p>
          <w:p w14:paraId="40473056" w14:textId="5E5E868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плохо формулирует</w:t>
            </w:r>
          </w:p>
          <w:p w14:paraId="0B757E23" w14:textId="52B48D7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задачи и не обозначает</w:t>
            </w:r>
          </w:p>
          <w:p w14:paraId="2AB40728" w14:textId="2D23181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или лишь частично</w:t>
            </w:r>
          </w:p>
          <w:p w14:paraId="50D981C1" w14:textId="4D8786C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представляет</w:t>
            </w:r>
          </w:p>
          <w:p w14:paraId="72A91F3C" w14:textId="6EF3D46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перспективу</w:t>
            </w:r>
          </w:p>
          <w:p w14:paraId="727542CE" w14:textId="3A41731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  <w:p w14:paraId="7E262F31" w14:textId="670665A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роста</w:t>
            </w:r>
          </w:p>
          <w:p w14:paraId="4FEDC4B0" w14:textId="27813BE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405ABAD" w14:textId="18801E4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A3EF5" w14:textId="16F86E8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Не способен к</w:t>
            </w:r>
          </w:p>
          <w:p w14:paraId="001FC73F" w14:textId="3491416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обобщению,</w:t>
            </w:r>
          </w:p>
          <w:p w14:paraId="276A960B" w14:textId="060B1F4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анализу, постановке</w:t>
            </w:r>
          </w:p>
          <w:p w14:paraId="768C3C24" w14:textId="70A260A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цели и выбору путей ее достижения,</w:t>
            </w:r>
          </w:p>
          <w:p w14:paraId="00FF75A1" w14:textId="7DA701E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рефлексии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своих</w:t>
            </w:r>
            <w:proofErr w:type="gramEnd"/>
          </w:p>
          <w:p w14:paraId="1F3F7A80" w14:textId="0B99C42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профессиональных</w:t>
            </w:r>
          </w:p>
          <w:p w14:paraId="001A0AF4" w14:textId="6A2AFB7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достижений.</w:t>
            </w:r>
          </w:p>
          <w:p w14:paraId="6318B1AB" w14:textId="37EDF3B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1643B28" w14:textId="55276B5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72EBE4A" w14:textId="46815E9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CF58FE7" w14:textId="423D011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45BFAA79" w14:textId="77777777" w:rsidTr="0B95C590">
        <w:trPr>
          <w:trHeight w:val="2265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61B81" w14:textId="72E6A5B8" w:rsidR="0B95C590" w:rsidRPr="004F0137" w:rsidRDefault="0B95C590" w:rsidP="0B95C590">
            <w:pPr>
              <w:ind w:firstLine="22"/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>6. Способен аргументировано</w:t>
            </w:r>
          </w:p>
          <w:p w14:paraId="62AA8B60" w14:textId="71D9B868" w:rsidR="0B95C590" w:rsidRPr="004F0137" w:rsidRDefault="0B95C590" w:rsidP="0B95C590">
            <w:pPr>
              <w:ind w:firstLine="22"/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отвечать на вопросы членов ГАК (ОПК-7)</w:t>
            </w:r>
          </w:p>
          <w:p w14:paraId="67260380" w14:textId="531F4E3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35F721A" w14:textId="46AF458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98FE0BE" w14:textId="090C621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85DAA7A" w14:textId="5F4DD51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C1E664A" w14:textId="5556B8D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E72062" w14:textId="7133D75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Аргументация развёрнутая; ответы убеждают, исчерпывают вопрос экзаменатора,</w:t>
            </w:r>
          </w:p>
          <w:p w14:paraId="192BD5C1" w14:textId="792418C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демонстрируют</w:t>
            </w:r>
          </w:p>
          <w:p w14:paraId="7207B409" w14:textId="521EAE1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профессиональные</w:t>
            </w:r>
          </w:p>
          <w:p w14:paraId="6522D326" w14:textId="6060FFB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убеждения и взгляды</w:t>
            </w:r>
          </w:p>
          <w:p w14:paraId="71851370" w14:textId="1D7E254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студента.</w:t>
            </w:r>
          </w:p>
        </w:tc>
        <w:tc>
          <w:tcPr>
            <w:tcW w:w="3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0EED0" w14:textId="23BF520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Аргументация способствует пониманию членами ГАК</w:t>
            </w:r>
          </w:p>
          <w:p w14:paraId="6661A794" w14:textId="22FAB38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профессиональных</w:t>
            </w:r>
          </w:p>
          <w:p w14:paraId="4864AA36" w14:textId="7C6B97D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убеждений и взглядов</w:t>
            </w:r>
          </w:p>
          <w:p w14:paraId="0057F329" w14:textId="607C79D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студента;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однако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ответы на вопросы не являются</w:t>
            </w:r>
          </w:p>
          <w:p w14:paraId="2F4FF266" w14:textId="00CAF66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исчерпывающими.</w:t>
            </w:r>
          </w:p>
          <w:p w14:paraId="5BD64141" w14:textId="30944BD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CF0BF5" w14:textId="216C8D9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Аргументация слабая,</w:t>
            </w:r>
          </w:p>
          <w:p w14:paraId="1AD7F357" w14:textId="2E4E004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 убедительная;</w:t>
            </w:r>
          </w:p>
          <w:p w14:paraId="599FACB8" w14:textId="6A61821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ответы односложные и</w:t>
            </w:r>
          </w:p>
          <w:p w14:paraId="5A0E198F" w14:textId="6605CEB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 раскрывают</w:t>
            </w:r>
          </w:p>
          <w:p w14:paraId="3DCA5903" w14:textId="15734B6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профессиональные</w:t>
            </w:r>
          </w:p>
          <w:p w14:paraId="476DB347" w14:textId="4460892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взгляды и убеждения</w:t>
            </w:r>
          </w:p>
          <w:p w14:paraId="0B6DE322" w14:textId="14E558B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выпускника.</w:t>
            </w:r>
          </w:p>
          <w:p w14:paraId="1465F2EF" w14:textId="333D0B7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DDCFE" w14:textId="5EE3954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 способен</w:t>
            </w:r>
          </w:p>
          <w:p w14:paraId="2458B860" w14:textId="2ED1D8E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аргументировано</w:t>
            </w:r>
          </w:p>
          <w:p w14:paraId="6032AA40" w14:textId="7728189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отвечать на вопросы членов ГАК.</w:t>
            </w:r>
          </w:p>
          <w:p w14:paraId="5C6033E1" w14:textId="0A716B6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5C4FE7B" w14:textId="7B42120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B5C236F" w14:textId="021B6EC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6337B743" w14:textId="77777777" w:rsidTr="0B95C590">
        <w:trPr>
          <w:trHeight w:val="270"/>
        </w:trPr>
        <w:tc>
          <w:tcPr>
            <w:tcW w:w="3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143E5" w14:textId="42D1E90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7. Способность демонстрировать</w:t>
            </w:r>
          </w:p>
          <w:p w14:paraId="4580A796" w14:textId="6BC894F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культуру общения (УК-3, УК-4)</w:t>
            </w:r>
          </w:p>
          <w:p w14:paraId="051AB2E6" w14:textId="3F6850F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872668F" w14:textId="679B461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309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E86150" w14:textId="333C90A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Частично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AFB1A37" w14:textId="75D01E0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 основном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6458EB" w14:textId="25C2823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 демонстрирует</w:t>
            </w:r>
          </w:p>
        </w:tc>
      </w:tr>
      <w:tr w:rsidR="0B95C590" w:rsidRPr="004F0137" w14:paraId="0145DA50" w14:textId="77777777" w:rsidTr="0B95C590">
        <w:trPr>
          <w:trHeight w:val="285"/>
        </w:trPr>
        <w:tc>
          <w:tcPr>
            <w:tcW w:w="3707" w:type="dxa"/>
            <w:gridSpan w:val="3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A283B" w14:textId="77777777" w:rsidR="00EC3A58" w:rsidRPr="004F0137" w:rsidRDefault="00EC3A58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8EC1D" w14:textId="75B0370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FA834" w14:textId="0DB9389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9B8E1" w14:textId="1B55DBD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69BB7" w14:textId="1BC800D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301F25A5" w14:textId="77777777" w:rsidTr="0B95C590">
        <w:trPr>
          <w:trHeight w:val="3705"/>
        </w:trPr>
        <w:tc>
          <w:tcPr>
            <w:tcW w:w="37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8F4AC" w14:textId="3098389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lastRenderedPageBreak/>
              <w:t xml:space="preserve">8.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Способен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соблюдать языковые нормы письменной речи (ПК-1).</w:t>
            </w:r>
          </w:p>
          <w:p w14:paraId="2225F877" w14:textId="294D52E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0BFA649" w14:textId="761D940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C5B9B73" w14:textId="2209C47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9D9AB2E" w14:textId="27219B5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C65B6E6" w14:textId="5D04DED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CFA3314" w14:textId="20D10C3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8A5DF49" w14:textId="566E730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2155A52" w14:textId="3A7BDD1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5EFC799" w14:textId="6B166D7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ACD32E3" w14:textId="72B3E35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DD25A0F" w14:textId="11F3336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5AD1EA2" w14:textId="12B0FE0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D1B92D" w14:textId="097711A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Оформление работы</w:t>
            </w:r>
          </w:p>
          <w:p w14:paraId="56815958" w14:textId="0E2D07C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качественное, тщательно</w:t>
            </w:r>
          </w:p>
          <w:p w14:paraId="2081CE74" w14:textId="18D54E0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продуманное, эстетически-</w:t>
            </w:r>
          </w:p>
          <w:p w14:paraId="62EC854D" w14:textId="1FC09B93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выдержанное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>; комплекс</w:t>
            </w:r>
          </w:p>
          <w:p w14:paraId="0A1C0F18" w14:textId="1D91010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содержит материалы,</w:t>
            </w:r>
          </w:p>
          <w:p w14:paraId="658D16CF" w14:textId="25421175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созданные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в разнообразных</w:t>
            </w:r>
          </w:p>
          <w:p w14:paraId="3C1594D0" w14:textId="38085D31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текстовых и графических</w:t>
            </w:r>
          </w:p>
          <w:p w14:paraId="61111B36" w14:textId="48FFE29E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редакторах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>, отсутствуют</w:t>
            </w:r>
          </w:p>
          <w:p w14:paraId="24BE85FC" w14:textId="6AAC4C2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орфографические,</w:t>
            </w:r>
          </w:p>
          <w:p w14:paraId="0487FB35" w14:textId="0BAFE12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пунктуационные, речевые,</w:t>
            </w:r>
          </w:p>
          <w:p w14:paraId="48E103D7" w14:textId="223D92B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фактические ошибки, а</w:t>
            </w:r>
          </w:p>
          <w:p w14:paraId="0B66A393" w14:textId="49DFBF6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также ошибки 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14:paraId="53F30B4D" w14:textId="34A4CBB9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употреблении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терминов. </w:t>
            </w:r>
          </w:p>
          <w:p w14:paraId="729F3C4A" w14:textId="2596063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7160B" w14:textId="0E94874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Оформление работы</w:t>
            </w:r>
          </w:p>
          <w:p w14:paraId="6B803DA6" w14:textId="5135A49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достаточно хорошо продумано, имеются</w:t>
            </w:r>
          </w:p>
          <w:p w14:paraId="3824EA11" w14:textId="6811BD8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несущественные</w:t>
            </w:r>
          </w:p>
          <w:p w14:paraId="587288AE" w14:textId="7B7F3F3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нарушения гармонии</w:t>
            </w:r>
          </w:p>
          <w:p w14:paraId="3ABE430C" w14:textId="7D3A851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материала, форматы</w:t>
            </w:r>
          </w:p>
          <w:p w14:paraId="36688808" w14:textId="796FEDF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представленного материала</w:t>
            </w:r>
          </w:p>
          <w:p w14:paraId="563F630E" w14:textId="77058FDB" w:rsidR="0B95C590" w:rsidRPr="004F0137" w:rsidRDefault="0B95C590" w:rsidP="0B95C590">
            <w:pPr>
              <w:rPr>
                <w:rFonts w:eastAsia="Times New Roman"/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разнообразны, допущены 1-2</w:t>
            </w:r>
          </w:p>
          <w:p w14:paraId="042E84A9" w14:textId="0F3B6C8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орфографические,</w:t>
            </w:r>
          </w:p>
          <w:p w14:paraId="1E4E4F09" w14:textId="6159E35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пунктуационные,</w:t>
            </w:r>
          </w:p>
          <w:p w14:paraId="51B0ABA6" w14:textId="323A598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речевые,  фактические</w:t>
            </w:r>
          </w:p>
          <w:p w14:paraId="5EF4ED27" w14:textId="7527B73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ошибки, а также ошибки 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14:paraId="272ABB70" w14:textId="13145B0E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употреблении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терминов.</w:t>
            </w:r>
          </w:p>
          <w:p w14:paraId="4ECE9F73" w14:textId="564D1AC4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C618C1" w14:textId="5550E4B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Работа оформлена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14:paraId="1213DA68" w14:textId="5C3E8DD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ошибками, нарушающими</w:t>
            </w:r>
          </w:p>
          <w:p w14:paraId="1C761443" w14:textId="02E94C2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официально-деловой</w:t>
            </w:r>
          </w:p>
          <w:p w14:paraId="574730A1" w14:textId="0B4D06E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стиль; форматы</w:t>
            </w:r>
          </w:p>
          <w:p w14:paraId="1B534841" w14:textId="2EADFC96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представленного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0207A16" w14:textId="1DF71FA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материала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однообразны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>,</w:t>
            </w:r>
          </w:p>
          <w:p w14:paraId="5CB4C58E" w14:textId="02F229D1" w:rsidR="0B95C590" w:rsidRPr="004F0137" w:rsidRDefault="0B95C590" w:rsidP="0B95C590">
            <w:pPr>
              <w:rPr>
                <w:rFonts w:eastAsia="Times New Roman"/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допущены 3-4</w:t>
            </w:r>
          </w:p>
          <w:p w14:paraId="22CD5C6A" w14:textId="6374733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орфографические,</w:t>
            </w:r>
          </w:p>
          <w:p w14:paraId="68DD7D49" w14:textId="2B078CF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пунктуационные,</w:t>
            </w:r>
          </w:p>
          <w:p w14:paraId="7E62D3C9" w14:textId="77397AB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речевые, фактические</w:t>
            </w:r>
          </w:p>
          <w:p w14:paraId="76718BF6" w14:textId="44834527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ошибки, а также ошибки</w:t>
            </w:r>
          </w:p>
          <w:p w14:paraId="391AD8FF" w14:textId="1F28617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в понимании и</w:t>
            </w:r>
          </w:p>
          <w:p w14:paraId="31753B5E" w14:textId="3866DA1A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употреблении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терминов.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03776" w14:textId="5D22FC7A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Не способен</w:t>
            </w:r>
          </w:p>
          <w:p w14:paraId="7455C940" w14:textId="7EEBF79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грамотно излагать</w:t>
            </w:r>
          </w:p>
          <w:p w14:paraId="1B91C6E0" w14:textId="3FD9F29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текст в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письменной</w:t>
            </w:r>
            <w:proofErr w:type="gramEnd"/>
          </w:p>
          <w:p w14:paraId="37A124BD" w14:textId="2462CCF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форме, допущено более 4</w:t>
            </w:r>
          </w:p>
          <w:p w14:paraId="43FA3696" w14:textId="554EE49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орфографических,</w:t>
            </w:r>
          </w:p>
          <w:p w14:paraId="4BC6E528" w14:textId="7E4346FD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пунктуационных,</w:t>
            </w:r>
          </w:p>
          <w:p w14:paraId="47A5292E" w14:textId="62C5DC89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речевых,</w:t>
            </w:r>
          </w:p>
          <w:p w14:paraId="170729E0" w14:textId="1671D7A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фактических</w:t>
            </w:r>
          </w:p>
          <w:p w14:paraId="4284704F" w14:textId="2B8BD1F6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ошибок, а также</w:t>
            </w:r>
          </w:p>
          <w:p w14:paraId="3598DB8D" w14:textId="75EA63E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ошибок  </w:t>
            </w: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14:paraId="45BD0537" w14:textId="2F228A24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понимании</w:t>
            </w:r>
            <w:proofErr w:type="gramEnd"/>
            <w:r w:rsidRPr="004F0137">
              <w:rPr>
                <w:rFonts w:eastAsia="Times New Roman"/>
                <w:sz w:val="24"/>
                <w:szCs w:val="24"/>
              </w:rPr>
              <w:t xml:space="preserve"> и</w:t>
            </w:r>
          </w:p>
          <w:p w14:paraId="69E45D86" w14:textId="230980D4" w:rsidR="0B95C590" w:rsidRPr="004F0137" w:rsidRDefault="0B95C590" w:rsidP="0B95C590">
            <w:pPr>
              <w:rPr>
                <w:sz w:val="24"/>
                <w:szCs w:val="24"/>
              </w:rPr>
            </w:pPr>
            <w:proofErr w:type="gramStart"/>
            <w:r w:rsidRPr="004F0137">
              <w:rPr>
                <w:rFonts w:eastAsia="Times New Roman"/>
                <w:sz w:val="24"/>
                <w:szCs w:val="24"/>
              </w:rPr>
              <w:t>употреблении</w:t>
            </w:r>
            <w:proofErr w:type="gramEnd"/>
          </w:p>
          <w:p w14:paraId="436350F8" w14:textId="2279B20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>терминов.</w:t>
            </w:r>
          </w:p>
        </w:tc>
      </w:tr>
      <w:tr w:rsidR="0B95C590" w:rsidRPr="004F0137" w14:paraId="54DC9CCB" w14:textId="77777777" w:rsidTr="0B95C590">
        <w:trPr>
          <w:trHeight w:val="270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CAECE0" w14:textId="5A45F9B1" w:rsidR="0B95C590" w:rsidRPr="004F0137" w:rsidRDefault="0B95C590" w:rsidP="009D6CAF">
            <w:pPr>
              <w:ind w:firstLine="22"/>
              <w:rPr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Баллов за урок – </w:t>
            </w:r>
            <w:r w:rsidR="009D6CAF"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>. 12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00556A" w14:textId="1BB6061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9B8737" w14:textId="17D726C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76F1BA" w14:textId="48B14CE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F6104" w14:textId="70C3F963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4930BC5C" w14:textId="77777777" w:rsidTr="004F0137">
        <w:trPr>
          <w:trHeight w:val="270"/>
        </w:trPr>
        <w:tc>
          <w:tcPr>
            <w:tcW w:w="5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8B13EA" w14:textId="31341A92" w:rsidR="0B95C590" w:rsidRPr="004F0137" w:rsidRDefault="0B95C590" w:rsidP="009D6CAF">
            <w:pPr>
              <w:ind w:firstLine="22"/>
              <w:rPr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Баллов за реферирование и собеседование - </w:t>
            </w:r>
            <w:proofErr w:type="spellStart"/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>. 12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F8F537" w14:textId="3C786F8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E24A22" w14:textId="2E2C7E25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04B196" w14:textId="060D217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D26898" w14:textId="69C84CD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14C68813" w14:textId="77777777" w:rsidTr="0B95C590">
        <w:trPr>
          <w:trHeight w:val="270"/>
        </w:trPr>
        <w:tc>
          <w:tcPr>
            <w:tcW w:w="3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695191D" w14:textId="338C083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Всего баллов – </w:t>
            </w:r>
            <w:proofErr w:type="spellStart"/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>. 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92BB49" w14:textId="5011857E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745D7F9" w14:textId="3DA805C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3D0AF48" w14:textId="5CE78C4F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93C4CC8" w14:textId="5AD724CC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57280F" w14:textId="27BBA690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B95C590" w:rsidRPr="004F0137" w14:paraId="65FCD770" w14:textId="77777777" w:rsidTr="004F0137">
        <w:trPr>
          <w:trHeight w:val="270"/>
        </w:trPr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5DB2047" w14:textId="6DC54E95" w:rsidR="004F0137" w:rsidRDefault="0B95C590" w:rsidP="009D6CA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Оценка </w:t>
            </w:r>
          </w:p>
          <w:p w14:paraId="1C29AD37" w14:textId="02721611" w:rsidR="0B95C590" w:rsidRPr="004F0137" w:rsidRDefault="0B95C590" w:rsidP="009D6CAF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>«5» - 24-21 баллов;</w:t>
            </w:r>
            <w:r w:rsidR="009D6CAF"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E5274D8" w14:textId="249B83F2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b/>
                <w:bCs/>
                <w:sz w:val="24"/>
                <w:szCs w:val="24"/>
              </w:rPr>
              <w:t xml:space="preserve">«4» - 20–17 баллов;  «3» - 16-12 баллов </w:t>
            </w:r>
          </w:p>
        </w:tc>
        <w:tc>
          <w:tcPr>
            <w:tcW w:w="3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773D77" w14:textId="4071476B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4BE743" w14:textId="7BEE2528" w:rsidR="0B95C590" w:rsidRPr="004F0137" w:rsidRDefault="0B95C590" w:rsidP="0B95C590">
            <w:pPr>
              <w:rPr>
                <w:sz w:val="24"/>
                <w:szCs w:val="24"/>
              </w:rPr>
            </w:pPr>
            <w:r w:rsidRPr="004F01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770AF758" w14:textId="178C6199" w:rsidR="00E96FD1" w:rsidRDefault="00E96FD1" w:rsidP="0B95C590">
      <w:pPr>
        <w:textAlignment w:val="baseline"/>
      </w:pPr>
      <w:r>
        <w:br w:type="page"/>
      </w:r>
    </w:p>
    <w:p w14:paraId="11DC1797" w14:textId="5D3155F9" w:rsidR="0060725B" w:rsidRDefault="0060725B" w:rsidP="0060725B">
      <w:pPr>
        <w:jc w:val="right"/>
        <w:textAlignment w:val="baseline"/>
        <w:rPr>
          <w:rFonts w:eastAsia="Times New Roman"/>
          <w:i/>
          <w:sz w:val="24"/>
          <w:szCs w:val="24"/>
        </w:rPr>
      </w:pPr>
      <w:r w:rsidRPr="00C538DE">
        <w:rPr>
          <w:rFonts w:eastAsia="Times New Roman"/>
          <w:i/>
          <w:sz w:val="24"/>
          <w:szCs w:val="24"/>
        </w:rPr>
        <w:lastRenderedPageBreak/>
        <w:t>ПРИЛОЖЕНИЕ</w:t>
      </w:r>
      <w:r>
        <w:rPr>
          <w:rFonts w:eastAsia="Times New Roman"/>
          <w:i/>
          <w:sz w:val="24"/>
          <w:szCs w:val="24"/>
        </w:rPr>
        <w:t xml:space="preserve"> 4</w:t>
      </w:r>
    </w:p>
    <w:p w14:paraId="280B1448" w14:textId="77777777" w:rsidR="004F0137" w:rsidRDefault="004F0137" w:rsidP="004F0137">
      <w:pPr>
        <w:ind w:firstLine="709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 w:rsidRPr="004F0137">
        <w:rPr>
          <w:rFonts w:eastAsia="Times New Roman"/>
          <w:b/>
          <w:bCs/>
          <w:sz w:val="24"/>
          <w:szCs w:val="24"/>
        </w:rPr>
        <w:t>КРИТЕРИИ ОЦЕНИВАНИЯ ОТВЕТА НА ГОСУДАРСТВЕННОМ</w:t>
      </w:r>
      <w:r w:rsidRPr="00C538DE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ЭКЗАМЕНЕ «ДЕМОНСТРАЦИОННЫЙ ЭКЗАМЕН»</w:t>
      </w:r>
    </w:p>
    <w:p w14:paraId="229651E6" w14:textId="77777777" w:rsidR="004F0137" w:rsidRDefault="004F0137" w:rsidP="004F0137">
      <w:pPr>
        <w:ind w:firstLine="709"/>
        <w:jc w:val="both"/>
        <w:textAlignment w:val="baseline"/>
        <w:rPr>
          <w:rFonts w:eastAsia="Times New Roman"/>
          <w:sz w:val="24"/>
          <w:szCs w:val="24"/>
        </w:rPr>
      </w:pPr>
    </w:p>
    <w:p w14:paraId="7BD0A31E" w14:textId="77777777" w:rsidR="004F0137" w:rsidRPr="00F94DE8" w:rsidRDefault="004F0137" w:rsidP="004F0137">
      <w:pPr>
        <w:jc w:val="center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906"/>
        <w:gridCol w:w="10109"/>
        <w:gridCol w:w="2127"/>
        <w:gridCol w:w="1628"/>
      </w:tblGrid>
      <w:tr w:rsidR="004F0137" w:rsidRPr="00F94DE8" w14:paraId="6C45E2F8" w14:textId="77777777" w:rsidTr="004F0137">
        <w:trPr>
          <w:trHeight w:val="158"/>
          <w:tblHeader/>
        </w:trPr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EA971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F94DE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F94DE8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3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70B1F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Группа критериев, критерии оценивания</w:t>
            </w: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29182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4FBA0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Балл </w:t>
            </w:r>
            <w:proofErr w:type="gramStart"/>
            <w:r w:rsidRPr="00F94DE8">
              <w:rPr>
                <w:rFonts w:eastAsia="Times New Roman"/>
                <w:sz w:val="24"/>
                <w:szCs w:val="24"/>
              </w:rPr>
              <w:t>аттестуемого</w:t>
            </w:r>
            <w:proofErr w:type="gramEnd"/>
          </w:p>
        </w:tc>
      </w:tr>
      <w:tr w:rsidR="004F0137" w:rsidRPr="00F94DE8" w14:paraId="22D39C92" w14:textId="77777777" w:rsidTr="004F0137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26A0" w14:textId="77777777" w:rsidR="004F0137" w:rsidRPr="00F94DE8" w:rsidRDefault="004F0137" w:rsidP="004F0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94DE8">
              <w:rPr>
                <w:rFonts w:eastAsia="Times New Roman"/>
                <w:b/>
                <w:i/>
                <w:sz w:val="24"/>
                <w:szCs w:val="24"/>
              </w:rPr>
              <w:t xml:space="preserve">Психолого-педагогическая </w:t>
            </w:r>
            <w:r w:rsidRPr="00024070">
              <w:rPr>
                <w:rFonts w:eastAsia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4F0137" w:rsidRPr="00F94DE8" w14:paraId="7659797B" w14:textId="77777777" w:rsidTr="004F0137">
        <w:trPr>
          <w:trHeight w:val="51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A5BB7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D4AAF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Применяет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CED2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57C8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0C640905" w14:textId="77777777" w:rsidTr="004F0137">
        <w:trPr>
          <w:trHeight w:val="341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5E1D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773E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Осуществляет индивидуальный и дифференцированный подход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7744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3B35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24070170" w14:textId="77777777" w:rsidTr="004F0137">
        <w:trPr>
          <w:trHeight w:val="323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B119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F355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Создает условия </w:t>
            </w:r>
            <w:proofErr w:type="spellStart"/>
            <w:r w:rsidRPr="00F94DE8">
              <w:rPr>
                <w:rFonts w:eastAsia="Times New Roman"/>
                <w:sz w:val="24"/>
                <w:szCs w:val="24"/>
              </w:rPr>
              <w:t>здоровьесбережения</w:t>
            </w:r>
            <w:proofErr w:type="spellEnd"/>
            <w:r w:rsidRPr="00F94DE8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94DE8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E967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1958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15AF0B52" w14:textId="77777777" w:rsidTr="004F0137">
        <w:trPr>
          <w:trHeight w:val="45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EF91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6B44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Использует воспитательный потенциал учебного занятия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BE29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FF60C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1F86CB88" w14:textId="77777777" w:rsidTr="004F0137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FDE9" w14:textId="77777777" w:rsidR="004F0137" w:rsidRPr="00F94DE8" w:rsidRDefault="004F0137" w:rsidP="004F0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94DE8">
              <w:rPr>
                <w:rFonts w:eastAsia="Times New Roman"/>
                <w:b/>
                <w:i/>
                <w:sz w:val="24"/>
                <w:szCs w:val="24"/>
              </w:rPr>
              <w:t xml:space="preserve">Коммуникативно-цифровая </w:t>
            </w:r>
            <w:r w:rsidRPr="00024070">
              <w:rPr>
                <w:rFonts w:eastAsia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4F0137" w:rsidRPr="00F94DE8" w14:paraId="42E86E49" w14:textId="77777777" w:rsidTr="004F0137">
        <w:trPr>
          <w:trHeight w:val="17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EBDD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2D64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Создает психологически безопасную атмосферу учебного занятия (эмоциональный комфорт, уважение личного достоинства)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2055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62FE5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353C6987" w14:textId="77777777" w:rsidTr="004F0137">
        <w:trPr>
          <w:trHeight w:val="567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B75D" w14:textId="77777777" w:rsidR="004F0137" w:rsidRPr="00A210F7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10F7">
              <w:rPr>
                <w:rFonts w:eastAsia="Times New Roman"/>
                <w:sz w:val="24"/>
                <w:szCs w:val="24"/>
              </w:rPr>
              <w:t xml:space="preserve">6.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6A9D" w14:textId="77777777" w:rsidR="004F0137" w:rsidRPr="00A210F7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E47A9">
              <w:rPr>
                <w:rFonts w:eastAsia="Times New Roman"/>
                <w:sz w:val="24"/>
                <w:szCs w:val="24"/>
              </w:rPr>
              <w:t xml:space="preserve">Демонстрирует индивидуальный стиль, который проявляется в отборе содержания урока / </w:t>
            </w:r>
            <w:proofErr w:type="spellStart"/>
            <w:r w:rsidRPr="00FE47A9">
              <w:rPr>
                <w:rFonts w:eastAsia="Times New Roman"/>
                <w:sz w:val="24"/>
                <w:szCs w:val="24"/>
              </w:rPr>
              <w:t>самопрезентации</w:t>
            </w:r>
            <w:proofErr w:type="spellEnd"/>
            <w:r w:rsidRPr="00FE47A9">
              <w:rPr>
                <w:rFonts w:eastAsia="Times New Roman"/>
                <w:sz w:val="24"/>
                <w:szCs w:val="24"/>
              </w:rPr>
              <w:t xml:space="preserve">, в оформлении экзаменационных материалов (технологическая карта урока, фрагмент урока, </w:t>
            </w:r>
            <w:proofErr w:type="spellStart"/>
            <w:r w:rsidRPr="00FE47A9">
              <w:rPr>
                <w:rFonts w:eastAsia="Times New Roman"/>
                <w:sz w:val="24"/>
                <w:szCs w:val="24"/>
              </w:rPr>
              <w:t>самопрезентация</w:t>
            </w:r>
            <w:proofErr w:type="spellEnd"/>
            <w:r w:rsidRPr="00FE47A9">
              <w:rPr>
                <w:rFonts w:eastAsia="Times New Roman"/>
                <w:sz w:val="24"/>
                <w:szCs w:val="24"/>
              </w:rPr>
              <w:t xml:space="preserve">), и в проведении урока / </w:t>
            </w:r>
            <w:proofErr w:type="spellStart"/>
            <w:r w:rsidRPr="00FE47A9">
              <w:rPr>
                <w:rFonts w:eastAsia="Times New Roman"/>
                <w:sz w:val="24"/>
                <w:szCs w:val="24"/>
              </w:rPr>
              <w:t>самопрезентации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DE3A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210F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4510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0E8E088D" w14:textId="77777777" w:rsidTr="004F0137">
        <w:trPr>
          <w:trHeight w:val="199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3D67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7EB3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Создает условия межличностного общения </w:t>
            </w:r>
            <w:proofErr w:type="gramStart"/>
            <w:r w:rsidRPr="00F94DE8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F94DE8">
              <w:rPr>
                <w:rFonts w:eastAsia="Times New Roman"/>
                <w:sz w:val="24"/>
                <w:szCs w:val="24"/>
              </w:rPr>
              <w:t xml:space="preserve"> с целью достижения цели учебного занятия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4A2F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A68C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0DAE5260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CBD5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9693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Демонстрирует владение навыками работы с цифровыми образовательными ресурсами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6A55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0C0F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4C6D8200" w14:textId="77777777" w:rsidTr="004F0137">
        <w:trPr>
          <w:trHeight w:val="66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E5D1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F84EE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Демонстрирует владение навыками разработки и применения цифровых учебных (воспитательных) материалов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57A3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AC08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3289B3AE" w14:textId="77777777" w:rsidTr="004F0137">
        <w:trPr>
          <w:trHeight w:val="122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24B3" w14:textId="77777777" w:rsidR="004F0137" w:rsidRPr="00F94DE8" w:rsidRDefault="004F0137" w:rsidP="004F0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94DE8"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 xml:space="preserve">Предметная </w:t>
            </w:r>
            <w:r w:rsidRPr="00024070">
              <w:rPr>
                <w:rFonts w:eastAsia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4F0137" w:rsidRPr="00F94DE8" w14:paraId="7F1C8AFE" w14:textId="77777777" w:rsidTr="004F0137">
        <w:trPr>
          <w:trHeight w:val="43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ED14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146D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Содержание учебного занятия  соответствует заявленной тематике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4C41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0500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1F053F04" w14:textId="77777777" w:rsidTr="004F0137">
        <w:trPr>
          <w:trHeight w:val="451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22BF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A9F39" w14:textId="77777777" w:rsidR="004F0137" w:rsidRPr="00FE47A9" w:rsidRDefault="004F0137" w:rsidP="004F0137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FE47A9">
              <w:rPr>
                <w:rFonts w:eastAsia="Times New Roman"/>
                <w:sz w:val="24"/>
                <w:szCs w:val="24"/>
              </w:rPr>
              <w:t>Подбирает</w:t>
            </w:r>
            <w:proofErr w:type="gramEnd"/>
            <w:r w:rsidRPr="00FE47A9">
              <w:rPr>
                <w:rFonts w:eastAsia="Times New Roman"/>
                <w:sz w:val="24"/>
                <w:szCs w:val="24"/>
              </w:rPr>
              <w:t xml:space="preserve"> / разрабатывает дидактический материал для реализации поставленной цели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437F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274B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5A559435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3CF8" w14:textId="77777777" w:rsidR="004F0137" w:rsidRPr="00F94DE8" w:rsidRDefault="004F0137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B8A2" w14:textId="5EC327AA" w:rsidR="004F0137" w:rsidRPr="00FE47A9" w:rsidRDefault="004F0137" w:rsidP="006541FA">
            <w:pPr>
              <w:rPr>
                <w:rFonts w:eastAsia="Times New Roman"/>
                <w:sz w:val="24"/>
                <w:szCs w:val="24"/>
              </w:rPr>
            </w:pPr>
            <w:r w:rsidRPr="00FE47A9">
              <w:rPr>
                <w:rFonts w:eastAsia="Times New Roman"/>
                <w:sz w:val="24"/>
                <w:szCs w:val="24"/>
              </w:rPr>
              <w:t xml:space="preserve">Владеет иностранным языком в условиях профессиональной ситуации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DDB8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9E87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47D6E9DB" w14:textId="77777777" w:rsidTr="004F0137">
        <w:trPr>
          <w:trHeight w:val="55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5C86" w14:textId="15E073B2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541FA">
              <w:rPr>
                <w:rFonts w:eastAsia="Times New Roman"/>
                <w:sz w:val="24"/>
                <w:szCs w:val="24"/>
              </w:rPr>
              <w:t>3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66F5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Привлекает знания из различных предметных областей на основе междисциплинарного подхода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9C86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C7A26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2D1BD09B" w14:textId="77777777" w:rsidTr="004F0137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5F89" w14:textId="77777777" w:rsidR="004F0137" w:rsidRPr="00F94DE8" w:rsidRDefault="004F0137" w:rsidP="004F0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94DE8">
              <w:rPr>
                <w:rFonts w:eastAsia="Times New Roman"/>
                <w:b/>
                <w:i/>
                <w:sz w:val="24"/>
                <w:szCs w:val="24"/>
              </w:rPr>
              <w:t xml:space="preserve">Методическая </w:t>
            </w:r>
            <w:r w:rsidRPr="00024070">
              <w:rPr>
                <w:rFonts w:eastAsia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4F0137" w:rsidRPr="00F94DE8" w14:paraId="17744148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E88E0" w14:textId="074CA2AD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1</w:t>
            </w:r>
            <w:r w:rsidR="006541FA">
              <w:rPr>
                <w:rFonts w:eastAsia="Times New Roman"/>
                <w:sz w:val="24"/>
                <w:szCs w:val="24"/>
              </w:rPr>
              <w:t>4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C68C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Методы и способы обучения и воспитания соответствуют заявленным целям учебного занятия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EEC82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169C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303B0E56" w14:textId="77777777" w:rsidTr="004F0137">
        <w:trPr>
          <w:trHeight w:val="13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1C21" w14:textId="5FF45BD7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541FA">
              <w:rPr>
                <w:rFonts w:eastAsia="Times New Roman"/>
                <w:sz w:val="24"/>
                <w:szCs w:val="24"/>
              </w:rPr>
              <w:t>5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07F0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Вовлекает </w:t>
            </w:r>
            <w:proofErr w:type="gramStart"/>
            <w:r w:rsidRPr="00F94DE8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F94DE8">
              <w:rPr>
                <w:rFonts w:eastAsia="Times New Roman"/>
                <w:sz w:val="24"/>
                <w:szCs w:val="24"/>
              </w:rPr>
              <w:t xml:space="preserve"> в процесс целеполагания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55E2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94D2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6A327F49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CF1C" w14:textId="51DB0AA6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541FA">
              <w:rPr>
                <w:rFonts w:eastAsia="Times New Roman"/>
                <w:sz w:val="24"/>
                <w:szCs w:val="24"/>
              </w:rPr>
              <w:t>6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4528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Использует целесообразно и эффективно необходимое учебное оборудование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DD28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2845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6B1B8646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F169" w14:textId="049CF3A6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541FA">
              <w:rPr>
                <w:rFonts w:eastAsia="Times New Roman"/>
                <w:sz w:val="24"/>
                <w:szCs w:val="24"/>
              </w:rPr>
              <w:t>7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A480" w14:textId="3CBCC160" w:rsidR="004F0137" w:rsidRPr="00F94DE8" w:rsidRDefault="004F0137" w:rsidP="006541FA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Организует обоснованное чередование форм работы</w:t>
            </w:r>
            <w:r w:rsidR="006541FA">
              <w:rPr>
                <w:rFonts w:eastAsia="Times New Roman"/>
                <w:sz w:val="24"/>
                <w:szCs w:val="24"/>
              </w:rPr>
              <w:t xml:space="preserve"> </w:t>
            </w:r>
            <w:r w:rsidRPr="00F94DE8">
              <w:rPr>
                <w:rFonts w:eastAsia="Times New Roman"/>
                <w:sz w:val="24"/>
                <w:szCs w:val="24"/>
              </w:rPr>
              <w:t>(фронтальной, индивидуальной, парной и групповой)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A5C7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B70E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7BB00635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24BE" w14:textId="582AF1FB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541FA">
              <w:rPr>
                <w:rFonts w:eastAsia="Times New Roman"/>
                <w:sz w:val="24"/>
                <w:szCs w:val="24"/>
              </w:rPr>
              <w:t>8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437F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Создает условия переноса обучающимися усвоенных знаний, навыков и умений в новые условия деятельности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3B00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B3D00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63CC8D0A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B1DF6" w14:textId="38F5D1BA" w:rsidR="004F0137" w:rsidRPr="00F94DE8" w:rsidRDefault="006541FA" w:rsidP="004F013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4F0137"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91FD7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Использует различные формы оценивания учебных достижений обучающихся (в том числе </w:t>
            </w:r>
            <w:proofErr w:type="spellStart"/>
            <w:r w:rsidRPr="00F94DE8">
              <w:rPr>
                <w:rFonts w:eastAsia="Times New Roman"/>
                <w:sz w:val="24"/>
                <w:szCs w:val="24"/>
              </w:rPr>
              <w:t>самооценивания</w:t>
            </w:r>
            <w:proofErr w:type="spellEnd"/>
            <w:r w:rsidRPr="00F94DE8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3ACB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66B8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0792151A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9D90" w14:textId="29555FAE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541FA">
              <w:rPr>
                <w:rFonts w:eastAsia="Times New Roman"/>
                <w:sz w:val="24"/>
                <w:szCs w:val="24"/>
              </w:rPr>
              <w:t>0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86A7E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 xml:space="preserve">Использует задания, формирующие у </w:t>
            </w:r>
            <w:proofErr w:type="gramStart"/>
            <w:r w:rsidRPr="00F94DE8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F94DE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4DE8">
              <w:rPr>
                <w:rFonts w:eastAsia="Times New Roman"/>
                <w:sz w:val="24"/>
                <w:szCs w:val="24"/>
              </w:rPr>
              <w:t>метапредметные</w:t>
            </w:r>
            <w:proofErr w:type="spellEnd"/>
            <w:r w:rsidRPr="00F94DE8">
              <w:rPr>
                <w:rFonts w:eastAsia="Times New Roman"/>
                <w:sz w:val="24"/>
                <w:szCs w:val="24"/>
              </w:rPr>
              <w:t xml:space="preserve"> умения и компетенции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A1AB3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FDF9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4BE42E66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302F" w14:textId="1AB3DE19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541FA">
              <w:rPr>
                <w:rFonts w:eastAsia="Times New Roman"/>
                <w:sz w:val="24"/>
                <w:szCs w:val="24"/>
              </w:rPr>
              <w:t>1</w:t>
            </w:r>
            <w:r w:rsidRPr="00F94DE8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3538" w14:textId="77777777" w:rsidR="004F0137" w:rsidRPr="00F94DE8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Результаты учебного занятия соответствуют поставленным целям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7D63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202D9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1664FE1D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EAA8" w14:textId="456914A6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="006541FA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DC38" w14:textId="77777777" w:rsidR="004F0137" w:rsidRPr="00FE47A9" w:rsidRDefault="004F0137" w:rsidP="004F0137">
            <w:pPr>
              <w:rPr>
                <w:rFonts w:eastAsia="Times New Roman"/>
                <w:sz w:val="24"/>
                <w:szCs w:val="24"/>
              </w:rPr>
            </w:pPr>
            <w:r w:rsidRPr="00FE47A9">
              <w:rPr>
                <w:rFonts w:eastAsia="Times New Roman"/>
                <w:sz w:val="24"/>
                <w:szCs w:val="24"/>
              </w:rPr>
              <w:t>Участвует в дискуссии с членами государственного экзамена на изучаемом языке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F1C3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A021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1F7627A7" w14:textId="77777777" w:rsidTr="004F0137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5622" w14:textId="77777777" w:rsidR="004F0137" w:rsidRPr="00FE47A9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47A9">
              <w:rPr>
                <w:rFonts w:eastAsia="Times New Roman"/>
                <w:sz w:val="24"/>
                <w:szCs w:val="24"/>
              </w:rPr>
              <w:t>Дополнительные баллы</w:t>
            </w:r>
          </w:p>
        </w:tc>
      </w:tr>
      <w:tr w:rsidR="004F0137" w:rsidRPr="00F94DE8" w14:paraId="0BBCFB6D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E838" w14:textId="2B1F0183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541FA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BD71" w14:textId="0DE1AE86" w:rsidR="004F0137" w:rsidRPr="00FE47A9" w:rsidRDefault="004F0137" w:rsidP="006541FA">
            <w:pPr>
              <w:rPr>
                <w:rFonts w:eastAsia="Times New Roman"/>
                <w:sz w:val="24"/>
                <w:szCs w:val="24"/>
              </w:rPr>
            </w:pPr>
            <w:r w:rsidRPr="00FE47A9">
              <w:rPr>
                <w:rFonts w:eastAsia="Times New Roman"/>
                <w:sz w:val="24"/>
                <w:szCs w:val="24"/>
              </w:rPr>
              <w:t>Демонстрирует достижения в предметной области: иностранный язык: участие в олимпиадах и конкурсах</w:t>
            </w:r>
            <w:r w:rsidR="006541FA">
              <w:rPr>
                <w:rFonts w:eastAsia="Times New Roman"/>
                <w:sz w:val="24"/>
                <w:szCs w:val="24"/>
              </w:rPr>
              <w:t xml:space="preserve"> </w:t>
            </w:r>
            <w:r w:rsidRPr="00FE47A9">
              <w:rPr>
                <w:rFonts w:eastAsia="Times New Roman"/>
                <w:sz w:val="24"/>
                <w:szCs w:val="24"/>
              </w:rPr>
              <w:t>(призер и победитель - 3 балла; участник 2 и более олимпиад и профессиональных конкурсов – 2 балла; участник одного конкурсного испытания – 1 балл)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75A3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309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4174F6E9" w14:textId="77777777" w:rsidTr="004F0137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3F30" w14:textId="451B92D3" w:rsidR="004F0137" w:rsidRPr="00F94DE8" w:rsidRDefault="004F0137" w:rsidP="006541F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541FA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E67A" w14:textId="1F367112" w:rsidR="004F0137" w:rsidRPr="00FE47A9" w:rsidRDefault="004F0137" w:rsidP="006541FA">
            <w:pPr>
              <w:rPr>
                <w:rFonts w:eastAsia="Times New Roman"/>
                <w:sz w:val="24"/>
                <w:szCs w:val="24"/>
              </w:rPr>
            </w:pPr>
            <w:r w:rsidRPr="00FE47A9">
              <w:rPr>
                <w:rFonts w:eastAsia="Times New Roman"/>
                <w:sz w:val="24"/>
                <w:szCs w:val="24"/>
              </w:rPr>
              <w:t>Демонстрирует достижения в предметной области: методика, педагогика, психология: участие в олимпиадах и конкурсах</w:t>
            </w:r>
            <w:r w:rsidR="006541FA">
              <w:rPr>
                <w:rFonts w:eastAsia="Times New Roman"/>
                <w:sz w:val="24"/>
                <w:szCs w:val="24"/>
              </w:rPr>
              <w:t xml:space="preserve"> </w:t>
            </w:r>
            <w:r w:rsidRPr="00FE47A9">
              <w:rPr>
                <w:rFonts w:eastAsia="Times New Roman"/>
                <w:sz w:val="24"/>
                <w:szCs w:val="24"/>
              </w:rPr>
              <w:t xml:space="preserve"> (призер и победитель - 3 балла; участник 2 и более олимпиад и профессиональных конкурсов – 2 балла; участник одного конкурсного испытания – 1 балл)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CF1B" w14:textId="77777777" w:rsidR="004F0137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1129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0137" w:rsidRPr="00F94DE8" w14:paraId="6A248C0A" w14:textId="77777777" w:rsidTr="004F0137">
        <w:trPr>
          <w:trHeight w:val="25"/>
        </w:trPr>
        <w:tc>
          <w:tcPr>
            <w:tcW w:w="372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1825" w14:textId="77777777" w:rsidR="004F0137" w:rsidRPr="00F94DE8" w:rsidRDefault="004F0137" w:rsidP="004F013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94DE8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1291" w14:textId="3AEF7262" w:rsidR="004F0137" w:rsidRPr="00F94DE8" w:rsidRDefault="004F0137" w:rsidP="006541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6541F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1752" w14:textId="77777777" w:rsidR="004F0137" w:rsidRPr="00F94DE8" w:rsidRDefault="004F0137" w:rsidP="004F01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71D412A" w14:textId="77777777" w:rsidR="004F0137" w:rsidRPr="00F94DE8" w:rsidRDefault="004F0137" w:rsidP="004F0137">
      <w:pPr>
        <w:rPr>
          <w:rFonts w:eastAsia="Times New Roman"/>
          <w:sz w:val="24"/>
          <w:szCs w:val="24"/>
        </w:rPr>
      </w:pPr>
    </w:p>
    <w:p w14:paraId="5859A074" w14:textId="77777777" w:rsidR="004F0137" w:rsidRPr="00FE47A9" w:rsidRDefault="004F0137" w:rsidP="004F0137">
      <w:pPr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eastAsia="Times New Roman"/>
          <w:sz w:val="24"/>
          <w:szCs w:val="24"/>
        </w:rPr>
        <w:t xml:space="preserve">Шкала баллов, соответствующих  уровням </w:t>
      </w:r>
      <w:proofErr w:type="spellStart"/>
      <w:r w:rsidRPr="00FE47A9">
        <w:rPr>
          <w:rFonts w:eastAsia="Times New Roman"/>
          <w:sz w:val="24"/>
          <w:szCs w:val="24"/>
        </w:rPr>
        <w:t>сформированности</w:t>
      </w:r>
      <w:proofErr w:type="spellEnd"/>
      <w:r w:rsidRPr="00FE47A9">
        <w:rPr>
          <w:rFonts w:eastAsia="Times New Roman"/>
          <w:sz w:val="24"/>
          <w:szCs w:val="24"/>
        </w:rPr>
        <w:t xml:space="preserve"> компетенций: </w:t>
      </w:r>
    </w:p>
    <w:p w14:paraId="016D64D3" w14:textId="77777777" w:rsidR="004F0137" w:rsidRPr="00FE47A9" w:rsidRDefault="004F0137" w:rsidP="004F0137">
      <w:pPr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eastAsia="Times New Roman"/>
          <w:sz w:val="24"/>
          <w:szCs w:val="24"/>
        </w:rPr>
        <w:t>3 – полностью демонстрирует  </w:t>
      </w:r>
    </w:p>
    <w:p w14:paraId="5CC1AE98" w14:textId="77777777" w:rsidR="004F0137" w:rsidRPr="00FE47A9" w:rsidRDefault="004F0137" w:rsidP="004F0137">
      <w:pPr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eastAsia="Times New Roman"/>
          <w:sz w:val="24"/>
          <w:szCs w:val="24"/>
        </w:rPr>
        <w:t>2 – демонстрирует в основном объеме</w:t>
      </w:r>
    </w:p>
    <w:p w14:paraId="0D53E30D" w14:textId="77777777" w:rsidR="004F0137" w:rsidRPr="00FE47A9" w:rsidRDefault="004F0137" w:rsidP="004F0137">
      <w:pPr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eastAsia="Times New Roman"/>
          <w:sz w:val="24"/>
          <w:szCs w:val="24"/>
        </w:rPr>
        <w:t>1 – демонстрирует в ограниченном объеме</w:t>
      </w:r>
    </w:p>
    <w:p w14:paraId="663A22E4" w14:textId="77777777" w:rsidR="004F0137" w:rsidRPr="00FE47A9" w:rsidRDefault="004F0137" w:rsidP="004F0137">
      <w:pPr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eastAsia="Times New Roman"/>
          <w:sz w:val="24"/>
          <w:szCs w:val="24"/>
        </w:rPr>
        <w:t>0 - отсутствует</w:t>
      </w:r>
    </w:p>
    <w:p w14:paraId="5F59755E" w14:textId="77777777" w:rsidR="004F0137" w:rsidRPr="00FE47A9" w:rsidRDefault="004F0137" w:rsidP="004F0137">
      <w:pPr>
        <w:ind w:firstLine="851"/>
        <w:rPr>
          <w:sz w:val="24"/>
          <w:szCs w:val="24"/>
        </w:rPr>
      </w:pPr>
    </w:p>
    <w:p w14:paraId="05F8909C" w14:textId="77777777" w:rsidR="004F0137" w:rsidRPr="00FE47A9" w:rsidRDefault="004F0137" w:rsidP="004F0137">
      <w:pPr>
        <w:ind w:firstLine="851"/>
        <w:rPr>
          <w:sz w:val="24"/>
          <w:szCs w:val="24"/>
        </w:rPr>
      </w:pPr>
      <w:r w:rsidRPr="00FE47A9">
        <w:rPr>
          <w:sz w:val="24"/>
          <w:szCs w:val="24"/>
        </w:rPr>
        <w:t>Шкала перевода баллов, полученных в результате профессионального (демонстрационного) экзамена, в оценку:</w:t>
      </w:r>
    </w:p>
    <w:p w14:paraId="2BD07502" w14:textId="0094D9E6" w:rsidR="004F0137" w:rsidRPr="00FE47A9" w:rsidRDefault="004F0137" w:rsidP="004F0137">
      <w:pPr>
        <w:ind w:firstLine="851"/>
        <w:rPr>
          <w:sz w:val="24"/>
          <w:szCs w:val="24"/>
        </w:rPr>
      </w:pPr>
      <w:r w:rsidRPr="00FE47A9">
        <w:rPr>
          <w:sz w:val="24"/>
          <w:szCs w:val="24"/>
        </w:rPr>
        <w:t>«отлично» – от 7</w:t>
      </w:r>
      <w:r w:rsidR="006541FA">
        <w:rPr>
          <w:sz w:val="24"/>
          <w:szCs w:val="24"/>
        </w:rPr>
        <w:t>2</w:t>
      </w:r>
      <w:r w:rsidRPr="00FE47A9">
        <w:rPr>
          <w:sz w:val="24"/>
          <w:szCs w:val="24"/>
        </w:rPr>
        <w:t xml:space="preserve"> до 6</w:t>
      </w:r>
      <w:r w:rsidR="006541FA">
        <w:rPr>
          <w:sz w:val="24"/>
          <w:szCs w:val="24"/>
        </w:rPr>
        <w:t>1</w:t>
      </w:r>
    </w:p>
    <w:p w14:paraId="77259A60" w14:textId="1EF910E5" w:rsidR="004F0137" w:rsidRPr="00FE47A9" w:rsidRDefault="004F0137" w:rsidP="004F0137">
      <w:pPr>
        <w:ind w:firstLine="851"/>
        <w:rPr>
          <w:sz w:val="24"/>
          <w:szCs w:val="24"/>
        </w:rPr>
      </w:pPr>
      <w:r w:rsidRPr="00FE47A9">
        <w:rPr>
          <w:sz w:val="24"/>
          <w:szCs w:val="24"/>
        </w:rPr>
        <w:t>«хорошо» – от 6</w:t>
      </w:r>
      <w:r w:rsidR="006541FA">
        <w:rPr>
          <w:sz w:val="24"/>
          <w:szCs w:val="24"/>
        </w:rPr>
        <w:t>1</w:t>
      </w:r>
      <w:r w:rsidRPr="00FE47A9">
        <w:rPr>
          <w:sz w:val="24"/>
          <w:szCs w:val="24"/>
        </w:rPr>
        <w:t xml:space="preserve"> до 4</w:t>
      </w:r>
      <w:r w:rsidR="006541FA">
        <w:rPr>
          <w:sz w:val="24"/>
          <w:szCs w:val="24"/>
        </w:rPr>
        <w:t>2</w:t>
      </w:r>
    </w:p>
    <w:p w14:paraId="78A04E1B" w14:textId="009A5B5E" w:rsidR="004F0137" w:rsidRPr="00FE47A9" w:rsidRDefault="004F0137" w:rsidP="004F0137">
      <w:pPr>
        <w:ind w:firstLine="851"/>
        <w:rPr>
          <w:sz w:val="24"/>
          <w:szCs w:val="24"/>
        </w:rPr>
      </w:pPr>
      <w:r w:rsidRPr="00FE47A9">
        <w:rPr>
          <w:sz w:val="24"/>
          <w:szCs w:val="24"/>
        </w:rPr>
        <w:t>«удовлетворительно» – от 4</w:t>
      </w:r>
      <w:r w:rsidR="006541FA">
        <w:rPr>
          <w:sz w:val="24"/>
          <w:szCs w:val="24"/>
        </w:rPr>
        <w:t>1</w:t>
      </w:r>
      <w:r w:rsidRPr="00FE47A9">
        <w:rPr>
          <w:sz w:val="24"/>
          <w:szCs w:val="24"/>
        </w:rPr>
        <w:t xml:space="preserve"> до </w:t>
      </w:r>
      <w:r w:rsidR="006541FA">
        <w:rPr>
          <w:sz w:val="24"/>
          <w:szCs w:val="24"/>
        </w:rPr>
        <w:t>27</w:t>
      </w:r>
    </w:p>
    <w:p w14:paraId="38E15E1E" w14:textId="423B769B" w:rsidR="004F0137" w:rsidRDefault="004F0137" w:rsidP="004F0137">
      <w:pPr>
        <w:ind w:firstLine="851"/>
        <w:rPr>
          <w:sz w:val="24"/>
          <w:szCs w:val="24"/>
        </w:rPr>
      </w:pPr>
      <w:r w:rsidRPr="00FE47A9">
        <w:rPr>
          <w:sz w:val="24"/>
          <w:szCs w:val="24"/>
        </w:rPr>
        <w:t>«неудовлетворительно» – ниже 2</w:t>
      </w:r>
      <w:r w:rsidR="006541FA">
        <w:rPr>
          <w:sz w:val="24"/>
          <w:szCs w:val="24"/>
        </w:rPr>
        <w:t>6</w:t>
      </w:r>
      <w:r w:rsidRPr="00F94DE8">
        <w:rPr>
          <w:sz w:val="24"/>
          <w:szCs w:val="24"/>
        </w:rPr>
        <w:t xml:space="preserve">  </w:t>
      </w:r>
    </w:p>
    <w:p w14:paraId="42F3CE2F" w14:textId="77777777" w:rsidR="00D97738" w:rsidRDefault="00D97738" w:rsidP="004F0137">
      <w:pPr>
        <w:ind w:firstLine="851"/>
        <w:rPr>
          <w:sz w:val="24"/>
          <w:szCs w:val="24"/>
        </w:rPr>
      </w:pPr>
    </w:p>
    <w:p w14:paraId="1E39C0E9" w14:textId="77777777" w:rsidR="00D97738" w:rsidRDefault="00D97738" w:rsidP="004F0137">
      <w:pPr>
        <w:ind w:firstLine="851"/>
        <w:rPr>
          <w:sz w:val="24"/>
          <w:szCs w:val="24"/>
        </w:rPr>
      </w:pPr>
    </w:p>
    <w:p w14:paraId="28AA6A56" w14:textId="77777777" w:rsidR="00D97738" w:rsidRPr="00F94DE8" w:rsidRDefault="00D97738" w:rsidP="004F0137">
      <w:pPr>
        <w:ind w:firstLine="851"/>
        <w:rPr>
          <w:sz w:val="24"/>
          <w:szCs w:val="24"/>
        </w:rPr>
      </w:pPr>
    </w:p>
    <w:p w14:paraId="2C8D2A4F" w14:textId="77777777" w:rsidR="004F0137" w:rsidRDefault="004F0137" w:rsidP="0060725B">
      <w:pPr>
        <w:jc w:val="right"/>
        <w:textAlignment w:val="baseline"/>
        <w:rPr>
          <w:rFonts w:eastAsia="Times New Roman"/>
          <w:i/>
          <w:sz w:val="24"/>
          <w:szCs w:val="24"/>
        </w:rPr>
      </w:pPr>
    </w:p>
    <w:p w14:paraId="6346C97F" w14:textId="77777777" w:rsidR="0060725B" w:rsidRPr="002C6AAA" w:rsidRDefault="0060725B" w:rsidP="0060725B">
      <w:pPr>
        <w:jc w:val="right"/>
        <w:textAlignment w:val="baseline"/>
      </w:pPr>
    </w:p>
    <w:p w14:paraId="41DA1215" w14:textId="77777777" w:rsidR="00E96FD1" w:rsidRPr="002C6AAA" w:rsidRDefault="00E96FD1" w:rsidP="00E96FD1">
      <w:pPr>
        <w:ind w:firstLine="705"/>
        <w:jc w:val="both"/>
        <w:textAlignment w:val="baseline"/>
        <w:rPr>
          <w:rFonts w:eastAsia="Times New Roman"/>
          <w:b/>
          <w:bCs/>
          <w:sz w:val="24"/>
          <w:szCs w:val="24"/>
        </w:rPr>
        <w:sectPr w:rsidR="00E96FD1" w:rsidRPr="002C6AAA" w:rsidSect="00BF68AE">
          <w:footerReference w:type="even" r:id="rId15"/>
          <w:footerReference w:type="default" r:id="rId16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F0DDA68" w14:textId="71FB39A3" w:rsidR="009D6CAF" w:rsidRDefault="009D6CAF" w:rsidP="009D6CAF">
      <w:pPr>
        <w:ind w:firstLine="1010"/>
        <w:jc w:val="right"/>
        <w:textAlignment w:val="baseline"/>
        <w:rPr>
          <w:rFonts w:eastAsia="Times New Roman"/>
          <w:i/>
          <w:sz w:val="24"/>
          <w:szCs w:val="24"/>
        </w:rPr>
      </w:pPr>
      <w:r w:rsidRPr="00FA43E8">
        <w:rPr>
          <w:rFonts w:eastAsia="Times New Roman"/>
          <w:i/>
          <w:sz w:val="24"/>
          <w:szCs w:val="24"/>
        </w:rPr>
        <w:lastRenderedPageBreak/>
        <w:t xml:space="preserve">ПРИЛОЖЕНИЕ </w:t>
      </w:r>
      <w:r w:rsidR="00857F0C">
        <w:rPr>
          <w:rFonts w:eastAsia="Times New Roman"/>
          <w:i/>
          <w:sz w:val="24"/>
          <w:szCs w:val="24"/>
        </w:rPr>
        <w:t>5</w:t>
      </w:r>
    </w:p>
    <w:p w14:paraId="31809DF3" w14:textId="77777777" w:rsidR="009D6CAF" w:rsidRPr="004E289E" w:rsidRDefault="009D6CAF" w:rsidP="009D6CAF">
      <w:pPr>
        <w:ind w:firstLine="879"/>
        <w:jc w:val="right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i/>
          <w:iCs/>
          <w:sz w:val="24"/>
          <w:szCs w:val="24"/>
        </w:rPr>
        <w:t>Образец заявления обучающегося о выборе темы ВКР</w:t>
      </w:r>
      <w:r w:rsidRPr="004E289E">
        <w:rPr>
          <w:rFonts w:eastAsia="Times New Roman"/>
          <w:sz w:val="24"/>
          <w:szCs w:val="24"/>
        </w:rPr>
        <w:t> </w:t>
      </w:r>
    </w:p>
    <w:p w14:paraId="2E3848C6" w14:textId="77777777" w:rsidR="009D6CAF" w:rsidRPr="004E289E" w:rsidRDefault="009D6CAF" w:rsidP="009D6CAF">
      <w:pPr>
        <w:shd w:val="clear" w:color="auto" w:fill="FFFFFF"/>
        <w:ind w:left="7069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 </w:t>
      </w:r>
    </w:p>
    <w:p w14:paraId="404C9112" w14:textId="77777777" w:rsidR="009D6CAF" w:rsidRPr="004E289E" w:rsidRDefault="009D6CAF" w:rsidP="009D6CAF">
      <w:pPr>
        <w:shd w:val="clear" w:color="auto" w:fill="FFFFFF"/>
        <w:ind w:left="5954"/>
        <w:textAlignment w:val="baseline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и.о</w:t>
      </w:r>
      <w:proofErr w:type="spellEnd"/>
      <w:r>
        <w:rPr>
          <w:rFonts w:eastAsia="Times New Roman"/>
          <w:sz w:val="24"/>
          <w:szCs w:val="24"/>
        </w:rPr>
        <w:t>. д</w:t>
      </w:r>
      <w:r w:rsidRPr="004E289E">
        <w:rPr>
          <w:rFonts w:eastAsia="Times New Roman"/>
          <w:sz w:val="24"/>
          <w:szCs w:val="24"/>
        </w:rPr>
        <w:t>екан</w:t>
      </w:r>
      <w:r>
        <w:rPr>
          <w:rFonts w:eastAsia="Times New Roman"/>
          <w:sz w:val="24"/>
          <w:szCs w:val="24"/>
        </w:rPr>
        <w:t>а</w:t>
      </w:r>
      <w:r w:rsidRPr="004E289E">
        <w:rPr>
          <w:rFonts w:eastAsia="Times New Roman"/>
          <w:sz w:val="24"/>
          <w:szCs w:val="24"/>
        </w:rPr>
        <w:t xml:space="preserve"> факультета  </w:t>
      </w:r>
    </w:p>
    <w:p w14:paraId="546641C5" w14:textId="77777777" w:rsidR="009D6CAF" w:rsidRPr="004E289E" w:rsidRDefault="009D6CAF" w:rsidP="009D6CAF">
      <w:pPr>
        <w:shd w:val="clear" w:color="auto" w:fill="FFFFFF"/>
        <w:ind w:left="5954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иностранных языков</w:t>
      </w:r>
      <w:r>
        <w:rPr>
          <w:rFonts w:eastAsia="Times New Roman"/>
          <w:sz w:val="24"/>
          <w:szCs w:val="24"/>
        </w:rPr>
        <w:t xml:space="preserve"> </w:t>
      </w:r>
      <w:r w:rsidRPr="004E289E">
        <w:rPr>
          <w:rFonts w:eastAsia="Times New Roman"/>
          <w:sz w:val="24"/>
          <w:szCs w:val="24"/>
        </w:rPr>
        <w:t>ПГГПУ,  </w:t>
      </w:r>
    </w:p>
    <w:p w14:paraId="71F6016C" w14:textId="77777777" w:rsidR="009D6CAF" w:rsidRPr="004E289E" w:rsidRDefault="009D6CAF" w:rsidP="009D6CAF">
      <w:pPr>
        <w:shd w:val="clear" w:color="auto" w:fill="FFFFFF"/>
        <w:ind w:left="5954"/>
        <w:textAlignment w:val="baseline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Канцур</w:t>
      </w:r>
      <w:proofErr w:type="spellEnd"/>
      <w:r>
        <w:rPr>
          <w:rFonts w:eastAsia="Times New Roman"/>
          <w:sz w:val="24"/>
          <w:szCs w:val="24"/>
        </w:rPr>
        <w:t xml:space="preserve"> А</w:t>
      </w:r>
      <w:r w:rsidRPr="004E289E">
        <w:rPr>
          <w:rFonts w:eastAsia="Times New Roman"/>
          <w:sz w:val="24"/>
          <w:szCs w:val="24"/>
        </w:rPr>
        <w:t>.Г. </w:t>
      </w:r>
    </w:p>
    <w:p w14:paraId="05A18ACB" w14:textId="77777777" w:rsidR="009D6CAF" w:rsidRPr="004E289E" w:rsidRDefault="009D6CAF" w:rsidP="009D6CAF">
      <w:pPr>
        <w:shd w:val="clear" w:color="auto" w:fill="FFFFFF"/>
        <w:ind w:left="5954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студента 5 курса  </w:t>
      </w:r>
    </w:p>
    <w:p w14:paraId="21563948" w14:textId="77777777" w:rsidR="009D6CAF" w:rsidRPr="004E289E" w:rsidRDefault="009D6CAF" w:rsidP="009D6CAF">
      <w:pPr>
        <w:shd w:val="clear" w:color="auto" w:fill="FFFFFF"/>
        <w:ind w:left="5954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____________________________________________________ </w:t>
      </w:r>
    </w:p>
    <w:p w14:paraId="03E04717" w14:textId="77777777" w:rsidR="009D6CAF" w:rsidRPr="004E289E" w:rsidRDefault="009D6CAF" w:rsidP="009D6CAF">
      <w:pPr>
        <w:shd w:val="clear" w:color="auto" w:fill="FFFFFF"/>
        <w:ind w:left="5954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(фамилия, имя, отчество) </w:t>
      </w:r>
    </w:p>
    <w:p w14:paraId="4E13FF38" w14:textId="77777777" w:rsidR="009D6CAF" w:rsidRPr="004E289E" w:rsidRDefault="009D6CAF" w:rsidP="009D6CAF">
      <w:pPr>
        <w:shd w:val="clear" w:color="auto" w:fill="FFFFFF"/>
        <w:ind w:left="7069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 </w:t>
      </w:r>
    </w:p>
    <w:p w14:paraId="7032D438" w14:textId="77777777" w:rsidR="009D6CAF" w:rsidRPr="004E289E" w:rsidRDefault="009D6CAF" w:rsidP="009D6CAF">
      <w:pPr>
        <w:shd w:val="clear" w:color="auto" w:fill="FFFFFF"/>
        <w:ind w:left="7069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 </w:t>
      </w:r>
    </w:p>
    <w:p w14:paraId="6904501E" w14:textId="77777777" w:rsidR="009D6CAF" w:rsidRPr="004E289E" w:rsidRDefault="009D6CAF" w:rsidP="009D6CAF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b/>
          <w:bCs/>
          <w:sz w:val="24"/>
          <w:szCs w:val="24"/>
        </w:rPr>
        <w:t>заявление.</w:t>
      </w:r>
    </w:p>
    <w:p w14:paraId="65827EC4" w14:textId="77777777" w:rsidR="009D6CAF" w:rsidRPr="004E289E" w:rsidRDefault="009D6CAF" w:rsidP="009D6CAF">
      <w:pPr>
        <w:shd w:val="clear" w:color="auto" w:fill="FFFFFF"/>
        <w:ind w:left="168" w:firstLine="524"/>
        <w:jc w:val="both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Прошу утвердить тему выпускной квалификационной работы </w:t>
      </w:r>
    </w:p>
    <w:p w14:paraId="5A46064F" w14:textId="77777777" w:rsidR="009D6CAF" w:rsidRPr="004E289E" w:rsidRDefault="009D6CAF" w:rsidP="009D6CAF">
      <w:pPr>
        <w:shd w:val="clear" w:color="auto" w:fill="FFFFFF"/>
        <w:ind w:left="168"/>
        <w:jc w:val="both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4B6CEE1F" w14:textId="77777777" w:rsidR="009D6CAF" w:rsidRPr="004E289E" w:rsidRDefault="009D6CAF" w:rsidP="009D6CAF">
      <w:pPr>
        <w:shd w:val="clear" w:color="auto" w:fill="FFFFFF"/>
        <w:ind w:left="168"/>
        <w:jc w:val="both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 </w:t>
      </w:r>
    </w:p>
    <w:p w14:paraId="2CF80AE8" w14:textId="77777777" w:rsidR="009D6CAF" w:rsidRPr="004E289E" w:rsidRDefault="009D6CAF" w:rsidP="009D6CAF">
      <w:pPr>
        <w:shd w:val="clear" w:color="auto" w:fill="FFFFFF"/>
        <w:ind w:left="168"/>
        <w:jc w:val="both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 </w:t>
      </w:r>
    </w:p>
    <w:p w14:paraId="42C7327C" w14:textId="77777777" w:rsidR="009D6CAF" w:rsidRPr="004E289E" w:rsidRDefault="009D6CAF" w:rsidP="009D6CAF">
      <w:pPr>
        <w:shd w:val="clear" w:color="auto" w:fill="FFFFFF"/>
        <w:ind w:left="168"/>
        <w:textAlignment w:val="baseline"/>
        <w:rPr>
          <w:rFonts w:eastAsia="Times New Roman"/>
          <w:sz w:val="24"/>
          <w:szCs w:val="24"/>
        </w:rPr>
      </w:pPr>
      <w:proofErr w:type="spellStart"/>
      <w:r w:rsidRPr="004E289E">
        <w:rPr>
          <w:rFonts w:eastAsia="Times New Roman"/>
          <w:sz w:val="24"/>
          <w:szCs w:val="24"/>
        </w:rPr>
        <w:t>Дата__________________Студент</w:t>
      </w:r>
      <w:proofErr w:type="spellEnd"/>
      <w:r w:rsidRPr="004E289E">
        <w:rPr>
          <w:rFonts w:eastAsia="Times New Roman"/>
          <w:sz w:val="24"/>
          <w:szCs w:val="24"/>
        </w:rPr>
        <w:t>  _____________________       </w:t>
      </w:r>
    </w:p>
    <w:p w14:paraId="6EE88E78" w14:textId="77777777" w:rsidR="009D6CAF" w:rsidRPr="004E289E" w:rsidRDefault="009D6CAF" w:rsidP="009D6CAF">
      <w:pPr>
        <w:shd w:val="clear" w:color="auto" w:fill="FFFFFF"/>
        <w:ind w:left="5049"/>
        <w:jc w:val="right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___________________ </w:t>
      </w:r>
    </w:p>
    <w:p w14:paraId="6AAE801C" w14:textId="77777777" w:rsidR="009D6CAF" w:rsidRPr="004E289E" w:rsidRDefault="009D6CAF" w:rsidP="009D6CAF">
      <w:pPr>
        <w:shd w:val="clear" w:color="auto" w:fill="FFFFFF"/>
        <w:ind w:left="5049"/>
        <w:jc w:val="right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(подпись) </w:t>
      </w:r>
    </w:p>
    <w:p w14:paraId="4375AF61" w14:textId="77777777" w:rsidR="009D6CAF" w:rsidRPr="004E289E" w:rsidRDefault="009D6CAF" w:rsidP="009D6CAF">
      <w:pPr>
        <w:shd w:val="clear" w:color="auto" w:fill="FFFFFF"/>
        <w:ind w:left="9594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 </w:t>
      </w:r>
    </w:p>
    <w:p w14:paraId="14D5E3B9" w14:textId="77777777" w:rsidR="009D6CAF" w:rsidRPr="004E289E" w:rsidRDefault="009D6CAF" w:rsidP="009D6CAF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Научный руководитель:_________________________________________________________________________________________________________________________ </w:t>
      </w:r>
    </w:p>
    <w:p w14:paraId="6C8DEE9F" w14:textId="77777777" w:rsidR="009D6CAF" w:rsidRPr="004E289E" w:rsidRDefault="009D6CAF" w:rsidP="009D6CAF">
      <w:pPr>
        <w:shd w:val="clear" w:color="auto" w:fill="FFFFFF"/>
        <w:ind w:left="5049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(фамилия, инициалы, ученая степень, должность) </w:t>
      </w:r>
    </w:p>
    <w:p w14:paraId="1C082F5E" w14:textId="77777777" w:rsidR="009D6CAF" w:rsidRPr="004E289E" w:rsidRDefault="009D6CAF" w:rsidP="009D6CAF">
      <w:pPr>
        <w:shd w:val="clear" w:color="auto" w:fill="FFFFFF"/>
        <w:ind w:left="5049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 </w:t>
      </w:r>
    </w:p>
    <w:p w14:paraId="010DE851" w14:textId="77777777" w:rsidR="009D6CAF" w:rsidRPr="004E289E" w:rsidRDefault="009D6CAF" w:rsidP="009D6CAF">
      <w:pPr>
        <w:shd w:val="clear" w:color="auto" w:fill="FFFFFF"/>
        <w:ind w:left="5049"/>
        <w:jc w:val="right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___________________ </w:t>
      </w:r>
    </w:p>
    <w:p w14:paraId="0D9623A0" w14:textId="77777777" w:rsidR="009D6CAF" w:rsidRPr="004E289E" w:rsidRDefault="009D6CAF" w:rsidP="009D6CAF">
      <w:pPr>
        <w:shd w:val="clear" w:color="auto" w:fill="FFFFFF"/>
        <w:ind w:left="5049"/>
        <w:jc w:val="right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(подпись) </w:t>
      </w:r>
    </w:p>
    <w:p w14:paraId="53E16D71" w14:textId="77777777" w:rsidR="009D6CAF" w:rsidRPr="004E289E" w:rsidRDefault="009D6CAF" w:rsidP="009D6CAF">
      <w:pPr>
        <w:ind w:firstLine="879"/>
        <w:jc w:val="right"/>
        <w:textAlignment w:val="baseline"/>
        <w:rPr>
          <w:rFonts w:eastAsia="Times New Roman"/>
          <w:sz w:val="24"/>
          <w:szCs w:val="24"/>
        </w:rPr>
      </w:pPr>
      <w:r w:rsidRPr="004E289E">
        <w:rPr>
          <w:rFonts w:eastAsia="Times New Roman"/>
          <w:sz w:val="24"/>
          <w:szCs w:val="24"/>
        </w:rPr>
        <w:t> </w:t>
      </w:r>
    </w:p>
    <w:p w14:paraId="0A3075DD" w14:textId="77777777" w:rsidR="009D6CAF" w:rsidRPr="00FA43E8" w:rsidRDefault="009D6CAF" w:rsidP="009D6CAF">
      <w:pPr>
        <w:ind w:firstLine="1010"/>
        <w:jc w:val="right"/>
        <w:textAlignment w:val="baseline"/>
        <w:rPr>
          <w:rFonts w:eastAsia="Times New Roman"/>
          <w:i/>
          <w:sz w:val="24"/>
          <w:szCs w:val="24"/>
        </w:rPr>
      </w:pPr>
      <w:r w:rsidRPr="004E289E"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14:paraId="00264700" w14:textId="77777777" w:rsidR="009D6CAF" w:rsidRDefault="009D6CAF" w:rsidP="009D6CAF">
      <w:pPr>
        <w:ind w:firstLine="505"/>
        <w:jc w:val="right"/>
        <w:textAlignment w:val="baseline"/>
        <w:rPr>
          <w:rFonts w:eastAsia="Times New Roman"/>
          <w:sz w:val="24"/>
          <w:szCs w:val="24"/>
        </w:rPr>
        <w:sectPr w:rsidR="009D6C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7E88D1" w14:textId="01B171CC" w:rsidR="009D6CAF" w:rsidRDefault="009D6CAF" w:rsidP="009D6CAF">
      <w:pPr>
        <w:ind w:firstLine="505"/>
        <w:jc w:val="right"/>
        <w:textAlignment w:val="baseline"/>
        <w:rPr>
          <w:rFonts w:eastAsia="Times New Roman"/>
          <w:i/>
          <w:sz w:val="24"/>
          <w:szCs w:val="24"/>
        </w:rPr>
      </w:pPr>
      <w:r w:rsidRPr="004E289E">
        <w:rPr>
          <w:rFonts w:eastAsia="Times New Roman"/>
          <w:i/>
          <w:sz w:val="24"/>
          <w:szCs w:val="24"/>
        </w:rPr>
        <w:lastRenderedPageBreak/>
        <w:t xml:space="preserve">ПРИЛОЖЕНИЕ </w:t>
      </w:r>
      <w:r w:rsidR="00857F0C">
        <w:rPr>
          <w:rFonts w:eastAsia="Times New Roman"/>
          <w:i/>
          <w:sz w:val="24"/>
          <w:szCs w:val="24"/>
        </w:rPr>
        <w:t>6</w:t>
      </w:r>
    </w:p>
    <w:p w14:paraId="2C538E26" w14:textId="77777777" w:rsidR="009D6CAF" w:rsidRPr="004E289E" w:rsidRDefault="009D6CAF" w:rsidP="009D6CAF">
      <w:pPr>
        <w:ind w:firstLine="879"/>
        <w:jc w:val="right"/>
        <w:textAlignment w:val="baseline"/>
        <w:rPr>
          <w:rFonts w:ascii="Segoe UI" w:eastAsia="Times New Roman" w:hAnsi="Segoe UI" w:cs="Segoe UI"/>
          <w:b/>
          <w:bCs/>
          <w:i/>
          <w:iCs/>
          <w:color w:val="000000"/>
        </w:rPr>
      </w:pPr>
      <w:r w:rsidRPr="004E289E">
        <w:rPr>
          <w:rFonts w:eastAsia="Times New Roman"/>
          <w:i/>
          <w:iCs/>
          <w:color w:val="000000"/>
          <w:sz w:val="20"/>
        </w:rPr>
        <w:t>Форма Задания на выполнение выпускной квалификационной работы обучающегося</w:t>
      </w:r>
      <w:r w:rsidRPr="004E289E">
        <w:rPr>
          <w:rFonts w:eastAsia="Times New Roman"/>
          <w:b/>
          <w:bCs/>
          <w:i/>
          <w:iCs/>
          <w:color w:val="000000"/>
          <w:sz w:val="20"/>
        </w:rPr>
        <w:t> </w:t>
      </w:r>
    </w:p>
    <w:p w14:paraId="1C810FF7" w14:textId="77777777" w:rsidR="009D6CAF" w:rsidRPr="004E289E" w:rsidRDefault="009D6CAF" w:rsidP="009D6CAF">
      <w:pPr>
        <w:ind w:right="-468" w:hanging="449"/>
        <w:jc w:val="center"/>
        <w:textAlignment w:val="baseline"/>
        <w:rPr>
          <w:rFonts w:ascii="Segoe UI" w:eastAsia="Times New Roman" w:hAnsi="Segoe UI" w:cs="Segoe UI"/>
        </w:rPr>
      </w:pPr>
      <w:r w:rsidRPr="004E289E">
        <w:rPr>
          <w:rFonts w:eastAsia="Times New Roman"/>
          <w:sz w:val="20"/>
        </w:rPr>
        <w:t>МИНИСТЕРСТВО ПРОСВЕЩЕНИЯ РФ  </w:t>
      </w:r>
    </w:p>
    <w:p w14:paraId="1E4E2723" w14:textId="77777777" w:rsidR="009D6CAF" w:rsidRPr="004E289E" w:rsidRDefault="009D6CAF" w:rsidP="009D6CAF">
      <w:pPr>
        <w:ind w:right="-468" w:hanging="449"/>
        <w:jc w:val="center"/>
        <w:textAlignment w:val="baseline"/>
        <w:rPr>
          <w:rFonts w:ascii="Segoe UI" w:eastAsia="Times New Roman" w:hAnsi="Segoe UI" w:cs="Segoe UI"/>
        </w:rPr>
      </w:pPr>
      <w:r w:rsidRPr="004E289E">
        <w:rPr>
          <w:rFonts w:eastAsia="Times New Roman"/>
          <w:sz w:val="20"/>
        </w:rPr>
        <w:t>Федеральное государственное бюджетное образовательное учреждение высшего образования </w:t>
      </w:r>
    </w:p>
    <w:p w14:paraId="37402A3B" w14:textId="77777777" w:rsidR="009D6CAF" w:rsidRPr="004E289E" w:rsidRDefault="009D6CAF" w:rsidP="009D6CAF">
      <w:pPr>
        <w:jc w:val="center"/>
        <w:textAlignment w:val="baseline"/>
        <w:rPr>
          <w:rFonts w:ascii="Segoe UI" w:eastAsia="Times New Roman" w:hAnsi="Segoe UI" w:cs="Segoe UI"/>
        </w:rPr>
      </w:pPr>
      <w:r w:rsidRPr="004E289E">
        <w:rPr>
          <w:rFonts w:eastAsia="Times New Roman"/>
          <w:b/>
          <w:bCs/>
          <w:caps/>
          <w:sz w:val="20"/>
        </w:rPr>
        <w:t>«ПЕРМСКИЙ ГОСУДАРСТВЕННЫЙ ГУМАНИТАРНО-ПЕДАГОГИЧЕСКИЙ УНИВЕРСИТЕТ</w:t>
      </w:r>
      <w:r w:rsidRPr="004E289E">
        <w:rPr>
          <w:rFonts w:eastAsia="Times New Roman"/>
          <w:sz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4812"/>
      </w:tblGrid>
      <w:tr w:rsidR="009D6CAF" w:rsidRPr="004E289E" w14:paraId="121844CD" w14:textId="77777777" w:rsidTr="004F0137">
        <w:trPr>
          <w:trHeight w:val="1845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0DBF9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  <w:p w14:paraId="3D239E53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i/>
                <w:iCs/>
                <w:sz w:val="20"/>
              </w:rPr>
              <w:t>УТВЕРЖДАЮ: </w:t>
            </w:r>
            <w:r w:rsidRPr="004E289E">
              <w:rPr>
                <w:rFonts w:eastAsia="Times New Roman"/>
                <w:sz w:val="20"/>
              </w:rPr>
              <w:t> </w:t>
            </w:r>
          </w:p>
          <w:p w14:paraId="1A7D98D7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i/>
                <w:iCs/>
                <w:sz w:val="20"/>
              </w:rPr>
              <w:t>Зав. кафедрой</w:t>
            </w:r>
            <w:r w:rsidRPr="004E289E">
              <w:rPr>
                <w:rFonts w:eastAsia="Times New Roman"/>
                <w:sz w:val="20"/>
              </w:rPr>
              <w:t> </w:t>
            </w:r>
          </w:p>
          <w:p w14:paraId="5F5D3CE8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i/>
                <w:iCs/>
                <w:sz w:val="20"/>
              </w:rPr>
              <w:t xml:space="preserve">___________  </w:t>
            </w:r>
            <w:r w:rsidRPr="004E289E">
              <w:rPr>
                <w:rFonts w:eastAsia="Times New Roman"/>
                <w:i/>
                <w:iCs/>
                <w:sz w:val="20"/>
                <w:u w:val="single"/>
              </w:rPr>
              <w:t>_____</w:t>
            </w:r>
            <w:r w:rsidRPr="004E289E">
              <w:rPr>
                <w:rFonts w:eastAsia="Times New Roman"/>
                <w:sz w:val="20"/>
              </w:rPr>
              <w:t> </w:t>
            </w:r>
          </w:p>
          <w:p w14:paraId="16F67117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i/>
                <w:iCs/>
                <w:sz w:val="20"/>
              </w:rPr>
              <w:t> (подпись)          (фамилия, инициалы)</w:t>
            </w:r>
            <w:r w:rsidRPr="004E289E">
              <w:rPr>
                <w:rFonts w:eastAsia="Times New Roman"/>
                <w:sz w:val="20"/>
              </w:rPr>
              <w:t> </w:t>
            </w:r>
          </w:p>
          <w:p w14:paraId="075D4CE9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i/>
                <w:iCs/>
                <w:sz w:val="20"/>
              </w:rPr>
              <w:t xml:space="preserve">«___» _____________ 20 __ г. </w:t>
            </w: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C3A0C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  <w:p w14:paraId="6A2BA910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i/>
                <w:iCs/>
                <w:sz w:val="20"/>
              </w:rPr>
              <w:t>Руководитель:</w:t>
            </w:r>
            <w:r w:rsidRPr="004E289E">
              <w:rPr>
                <w:rFonts w:eastAsia="Times New Roman"/>
                <w:sz w:val="20"/>
              </w:rPr>
              <w:t> </w:t>
            </w:r>
          </w:p>
          <w:p w14:paraId="2801A853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i/>
                <w:iCs/>
                <w:sz w:val="20"/>
              </w:rPr>
              <w:t>____________  ___________________</w:t>
            </w:r>
            <w:r w:rsidRPr="004E289E">
              <w:rPr>
                <w:rFonts w:eastAsia="Times New Roman"/>
                <w:sz w:val="20"/>
              </w:rPr>
              <w:t> </w:t>
            </w:r>
          </w:p>
          <w:p w14:paraId="62A34600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i/>
                <w:iCs/>
                <w:sz w:val="20"/>
              </w:rPr>
              <w:t>          (подпись)     (фамилия, инициалы)</w:t>
            </w:r>
            <w:r w:rsidRPr="004E289E">
              <w:rPr>
                <w:rFonts w:eastAsia="Times New Roman"/>
                <w:sz w:val="20"/>
              </w:rPr>
              <w:t> </w:t>
            </w:r>
          </w:p>
          <w:p w14:paraId="2CC163A4" w14:textId="77777777" w:rsidR="009D6CAF" w:rsidRPr="004E289E" w:rsidRDefault="009D6CAF" w:rsidP="004F0137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i/>
                <w:iCs/>
                <w:sz w:val="20"/>
              </w:rPr>
              <w:t>«___» ______________ 20 __ г.</w:t>
            </w:r>
            <w:r w:rsidRPr="004E289E">
              <w:rPr>
                <w:rFonts w:eastAsia="Times New Roman"/>
                <w:sz w:val="20"/>
              </w:rPr>
              <w:t> </w:t>
            </w:r>
          </w:p>
        </w:tc>
      </w:tr>
    </w:tbl>
    <w:p w14:paraId="4814251E" w14:textId="77777777" w:rsidR="009D6CAF" w:rsidRPr="004E289E" w:rsidRDefault="009D6CAF" w:rsidP="009D6CAF">
      <w:pPr>
        <w:jc w:val="center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eastAsia="Times New Roman"/>
          <w:b/>
          <w:bCs/>
          <w:color w:val="000000"/>
          <w:sz w:val="20"/>
        </w:rPr>
        <w:t>ЗАДАНИЕ</w:t>
      </w:r>
    </w:p>
    <w:p w14:paraId="47E0D607" w14:textId="77777777" w:rsidR="009D6CAF" w:rsidRPr="004E289E" w:rsidRDefault="009D6CAF" w:rsidP="009D6CAF">
      <w:pPr>
        <w:jc w:val="center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eastAsia="Times New Roman"/>
          <w:b/>
          <w:bCs/>
          <w:color w:val="000000"/>
          <w:sz w:val="20"/>
        </w:rPr>
        <w:t>на выполнение выпускной квалификационной работы</w:t>
      </w:r>
      <w:r w:rsidRPr="004E289E">
        <w:rPr>
          <w:rFonts w:eastAsia="Times New Roman"/>
          <w:color w:val="000000"/>
          <w:sz w:val="20"/>
        </w:rPr>
        <w:t> </w:t>
      </w:r>
    </w:p>
    <w:p w14:paraId="177F9420" w14:textId="77777777" w:rsidR="009D6CAF" w:rsidRPr="004E289E" w:rsidRDefault="009D6CAF" w:rsidP="009D6CAF">
      <w:pPr>
        <w:ind w:firstLine="879"/>
        <w:jc w:val="center"/>
        <w:textAlignment w:val="baseline"/>
        <w:rPr>
          <w:rFonts w:ascii="Segoe UI" w:eastAsia="Times New Roman" w:hAnsi="Segoe UI" w:cs="Segoe UI"/>
          <w:color w:val="000000"/>
        </w:rPr>
      </w:pPr>
      <w:proofErr w:type="gramStart"/>
      <w:r w:rsidRPr="004E289E">
        <w:rPr>
          <w:rFonts w:eastAsia="Times New Roman"/>
          <w:color w:val="000000"/>
          <w:sz w:val="20"/>
        </w:rPr>
        <w:t>обучающегося</w:t>
      </w:r>
      <w:proofErr w:type="gramEnd"/>
      <w:r w:rsidRPr="004E289E">
        <w:rPr>
          <w:rFonts w:eastAsia="Times New Roman"/>
          <w:color w:val="000000"/>
          <w:sz w:val="20"/>
        </w:rPr>
        <w:t>_____________ группы </w:t>
      </w:r>
    </w:p>
    <w:p w14:paraId="14625157" w14:textId="77777777" w:rsidR="009D6CAF" w:rsidRPr="004E289E" w:rsidRDefault="009D6CAF" w:rsidP="009D6CAF">
      <w:pPr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eastAsia="Times New Roman"/>
          <w:color w:val="000000"/>
          <w:sz w:val="20"/>
        </w:rPr>
        <w:t>Направление подготовки _______________________________________________________________  </w:t>
      </w:r>
    </w:p>
    <w:p w14:paraId="1AD7358C" w14:textId="77777777" w:rsidR="009D6CAF" w:rsidRPr="004E289E" w:rsidRDefault="009D6CAF" w:rsidP="009D6CAF">
      <w:pPr>
        <w:ind w:firstLine="879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eastAsia="Times New Roman"/>
          <w:i/>
          <w:iCs/>
          <w:color w:val="000000"/>
          <w:sz w:val="20"/>
        </w:rPr>
        <w:t>                                                                                  (код, наименование)</w:t>
      </w:r>
      <w:r w:rsidRPr="004E289E">
        <w:rPr>
          <w:rFonts w:eastAsia="Times New Roman"/>
          <w:color w:val="000000"/>
          <w:sz w:val="20"/>
        </w:rPr>
        <w:t> </w:t>
      </w:r>
    </w:p>
    <w:p w14:paraId="4D2E0583" w14:textId="77777777" w:rsidR="009D6CAF" w:rsidRPr="004E289E" w:rsidRDefault="009D6CAF" w:rsidP="009D6CAF">
      <w:pPr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eastAsia="Times New Roman"/>
          <w:color w:val="000000"/>
          <w:sz w:val="20"/>
        </w:rPr>
        <w:t>Направленность (профиль) _____________________________________________________________ </w:t>
      </w:r>
    </w:p>
    <w:p w14:paraId="799661A1" w14:textId="77777777" w:rsidR="009D6CAF" w:rsidRPr="004E289E" w:rsidRDefault="009D6CAF" w:rsidP="009D6CAF">
      <w:pPr>
        <w:ind w:firstLine="879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eastAsia="Times New Roman"/>
          <w:i/>
          <w:iCs/>
          <w:color w:val="000000"/>
          <w:sz w:val="20"/>
        </w:rPr>
        <w:t>                                                                                     (наименование)</w:t>
      </w:r>
      <w:r w:rsidRPr="004E289E">
        <w:rPr>
          <w:rFonts w:eastAsia="Times New Roman"/>
          <w:color w:val="000000"/>
          <w:sz w:val="20"/>
        </w:rPr>
        <w:t> </w:t>
      </w:r>
    </w:p>
    <w:p w14:paraId="192C6509" w14:textId="77777777" w:rsidR="009D6CAF" w:rsidRPr="004E289E" w:rsidRDefault="009D6CAF" w:rsidP="009D6CAF">
      <w:pPr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eastAsia="Times New Roman"/>
          <w:color w:val="000000"/>
          <w:sz w:val="20"/>
        </w:rPr>
        <w:t>_____________________________________________________________________________________________ </w:t>
      </w:r>
    </w:p>
    <w:p w14:paraId="572CD45F" w14:textId="77777777" w:rsidR="009D6CAF" w:rsidRPr="004E289E" w:rsidRDefault="009D6CAF" w:rsidP="009D6CAF">
      <w:pPr>
        <w:ind w:firstLine="879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eastAsia="Times New Roman"/>
          <w:i/>
          <w:iCs/>
          <w:color w:val="000000"/>
          <w:sz w:val="20"/>
        </w:rPr>
        <w:t xml:space="preserve">                                                           (фамилия, имя, отчество </w:t>
      </w:r>
      <w:proofErr w:type="gramStart"/>
      <w:r w:rsidRPr="004E289E">
        <w:rPr>
          <w:rFonts w:eastAsia="Times New Roman"/>
          <w:i/>
          <w:iCs/>
          <w:color w:val="000000"/>
          <w:sz w:val="20"/>
        </w:rPr>
        <w:t>обучающегося</w:t>
      </w:r>
      <w:proofErr w:type="gramEnd"/>
      <w:r w:rsidRPr="004E289E">
        <w:rPr>
          <w:rFonts w:eastAsia="Times New Roman"/>
          <w:i/>
          <w:iCs/>
          <w:color w:val="000000"/>
          <w:sz w:val="20"/>
        </w:rPr>
        <w:t>)</w:t>
      </w:r>
      <w:r w:rsidRPr="004E289E">
        <w:rPr>
          <w:rFonts w:eastAsia="Times New Roman"/>
          <w:color w:val="000000"/>
          <w:sz w:val="20"/>
        </w:rPr>
        <w:t> </w:t>
      </w:r>
    </w:p>
    <w:p w14:paraId="6DDC3300" w14:textId="77777777" w:rsidR="009D6CAF" w:rsidRPr="004E289E" w:rsidRDefault="009D6CAF" w:rsidP="009D6CAF">
      <w:pPr>
        <w:ind w:firstLine="879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eastAsia="Times New Roman"/>
          <w:color w:val="000000"/>
          <w:sz w:val="20"/>
        </w:rPr>
        <w:t>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4910"/>
        <w:gridCol w:w="829"/>
        <w:gridCol w:w="965"/>
        <w:gridCol w:w="1780"/>
      </w:tblGrid>
      <w:tr w:rsidR="009D6CAF" w:rsidRPr="004E289E" w14:paraId="075EBEC0" w14:textId="77777777" w:rsidTr="004F0137">
        <w:trPr>
          <w:trHeight w:val="337"/>
        </w:trPr>
        <w:tc>
          <w:tcPr>
            <w:tcW w:w="85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39D75D2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b/>
                <w:bCs/>
                <w:color w:val="000000"/>
                <w:sz w:val="20"/>
              </w:rPr>
              <w:t xml:space="preserve">№ </w:t>
            </w:r>
            <w:proofErr w:type="gramStart"/>
            <w:r w:rsidRPr="004E289E">
              <w:rPr>
                <w:rFonts w:eastAsia="Times New Roman"/>
                <w:b/>
                <w:bCs/>
                <w:color w:val="000000"/>
                <w:sz w:val="20"/>
              </w:rPr>
              <w:t>п</w:t>
            </w:r>
            <w:proofErr w:type="gramEnd"/>
            <w:r w:rsidRPr="004E289E">
              <w:rPr>
                <w:rFonts w:eastAsia="Times New Roman"/>
                <w:b/>
                <w:bCs/>
                <w:color w:val="000000"/>
                <w:sz w:val="20"/>
              </w:rPr>
              <w:t>/п</w:t>
            </w: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ABDC5A4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b/>
                <w:bCs/>
                <w:color w:val="000000"/>
                <w:sz w:val="20"/>
              </w:rPr>
              <w:t>Содержание работы</w:t>
            </w: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1D5401F1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b/>
                <w:bCs/>
                <w:color w:val="000000"/>
                <w:sz w:val="20"/>
              </w:rPr>
              <w:t>Сроки выполнения</w:t>
            </w: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ADB3A77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b/>
                <w:bCs/>
                <w:color w:val="000000"/>
                <w:sz w:val="20"/>
              </w:rPr>
              <w:t>Подпись руководителя</w:t>
            </w: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D6CAF" w:rsidRPr="004E289E" w14:paraId="1FC93E38" w14:textId="77777777" w:rsidTr="004F0137">
        <w:trPr>
          <w:trHeight w:val="243"/>
        </w:trPr>
        <w:tc>
          <w:tcPr>
            <w:tcW w:w="855" w:type="dxa"/>
            <w:vMerge/>
            <w:vAlign w:val="center"/>
            <w:hideMark/>
          </w:tcPr>
          <w:p w14:paraId="58C88538" w14:textId="77777777" w:rsidR="009D6CAF" w:rsidRPr="004E289E" w:rsidRDefault="009D6CAF" w:rsidP="004F013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vMerge/>
            <w:vAlign w:val="center"/>
            <w:hideMark/>
          </w:tcPr>
          <w:p w14:paraId="1FAB9B66" w14:textId="77777777" w:rsidR="009D6CAF" w:rsidRPr="004E289E" w:rsidRDefault="009D6CAF" w:rsidP="004F013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15755AAB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b/>
                <w:bCs/>
                <w:color w:val="000000"/>
                <w:sz w:val="20"/>
              </w:rPr>
              <w:t>план.</w:t>
            </w: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522417F4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b/>
                <w:bCs/>
                <w:color w:val="000000"/>
                <w:sz w:val="20"/>
              </w:rPr>
              <w:t>факт.</w:t>
            </w: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785" w:type="dxa"/>
            <w:vMerge/>
            <w:vAlign w:val="center"/>
            <w:hideMark/>
          </w:tcPr>
          <w:p w14:paraId="4DB7D092" w14:textId="77777777" w:rsidR="009D6CAF" w:rsidRPr="004E289E" w:rsidRDefault="009D6CAF" w:rsidP="004F013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D6CAF" w:rsidRPr="004E289E" w14:paraId="45844E1D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664A145" w14:textId="77777777" w:rsidR="009D6CAF" w:rsidRPr="004E289E" w:rsidRDefault="009D6CAF" w:rsidP="009D6CAF">
            <w:pPr>
              <w:numPr>
                <w:ilvl w:val="0"/>
                <w:numId w:val="35"/>
              </w:numPr>
              <w:ind w:left="0" w:firstLine="879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1 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D8B8D03" w14:textId="77777777" w:rsidR="009D6CAF" w:rsidRPr="004E289E" w:rsidRDefault="009D6CAF" w:rsidP="004F0137">
            <w:pPr>
              <w:ind w:left="28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Анализ литературы и источников, уточнение проблемы </w:t>
            </w:r>
          </w:p>
        </w:tc>
        <w:tc>
          <w:tcPr>
            <w:tcW w:w="8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DAD87BA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53CCA08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81F581E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9D6CAF" w:rsidRPr="004E289E" w14:paraId="26923F98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7FB598DB" w14:textId="77777777" w:rsidR="009D6CAF" w:rsidRPr="004E289E" w:rsidRDefault="009D6CAF" w:rsidP="009D6CAF">
            <w:pPr>
              <w:numPr>
                <w:ilvl w:val="0"/>
                <w:numId w:val="36"/>
              </w:numPr>
              <w:ind w:left="0" w:firstLine="879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2 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74B60018" w14:textId="77777777" w:rsidR="009D6CAF" w:rsidRPr="004E289E" w:rsidRDefault="009D6CAF" w:rsidP="004F0137">
            <w:pPr>
              <w:ind w:left="28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Планирование и подготовка исследования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2E8059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3FE91E6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300DE8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5A008212" w14:textId="77777777" w:rsidTr="004F0137">
        <w:trPr>
          <w:trHeight w:val="187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39E7A8A" w14:textId="77777777" w:rsidR="009D6CAF" w:rsidRPr="004E289E" w:rsidRDefault="009D6CAF" w:rsidP="009D6CAF">
            <w:pPr>
              <w:numPr>
                <w:ilvl w:val="0"/>
                <w:numId w:val="37"/>
              </w:numPr>
              <w:ind w:left="0" w:firstLine="879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3 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1CFF58D" w14:textId="77777777" w:rsidR="009D6CAF" w:rsidRPr="004E289E" w:rsidRDefault="009D6CAF" w:rsidP="004F0137">
            <w:pPr>
              <w:ind w:left="28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Сбор материала, его первичная обработка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0BC78A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8F2BE25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407C92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756715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407C92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4E289E" w14:paraId="2F3F5E9F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08AC687" w14:textId="77777777" w:rsidR="009D6CAF" w:rsidRPr="004E289E" w:rsidRDefault="009D6CAF" w:rsidP="009D6CAF">
            <w:pPr>
              <w:numPr>
                <w:ilvl w:val="0"/>
                <w:numId w:val="38"/>
              </w:numPr>
              <w:ind w:left="0" w:firstLine="879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4 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6EF08A7" w14:textId="77777777" w:rsidR="009D6CAF" w:rsidRPr="004E289E" w:rsidRDefault="009D6CAF" w:rsidP="004F0137">
            <w:pPr>
              <w:ind w:left="28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Написание текста ВКР: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2BBFD0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86A83E7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952F9A0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6309C501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D1DB807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4.1. 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829BC35" w14:textId="77777777" w:rsidR="009D6CAF" w:rsidRPr="004E289E" w:rsidRDefault="009D6CAF" w:rsidP="004F0137">
            <w:pPr>
              <w:ind w:left="692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Введение 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262B07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74D62FD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EDB6DA3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5CD851ED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8D79973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4.2. 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2267B56" w14:textId="77777777" w:rsidR="009D6CAF" w:rsidRPr="004E289E" w:rsidRDefault="009D6CAF" w:rsidP="004F0137">
            <w:pPr>
              <w:ind w:left="692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Основная часть (по разделам) 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672AD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47A27EB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D5A50BE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6113ED1F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71CBE72F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4.3. 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670DA1B" w14:textId="77777777" w:rsidR="009D6CAF" w:rsidRPr="004E289E" w:rsidRDefault="009D6CAF" w:rsidP="004F0137">
            <w:pPr>
              <w:ind w:left="692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Заключение 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6C042B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E8AE9A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D7F20A4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7656C51F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47CAB48" w14:textId="77777777" w:rsidR="009D6CAF" w:rsidRPr="004E289E" w:rsidRDefault="009D6CAF" w:rsidP="004F0137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4.4. 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DC3CE02" w14:textId="77777777" w:rsidR="009D6CAF" w:rsidRPr="004E289E" w:rsidRDefault="009D6CAF" w:rsidP="004F0137">
            <w:pPr>
              <w:ind w:left="692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Библиографический список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C30F4C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52EB804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C565063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344A0E33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79D52A53" w14:textId="77777777" w:rsidR="009D6CAF" w:rsidRPr="004E289E" w:rsidRDefault="009D6CAF" w:rsidP="009D6CAF">
            <w:pPr>
              <w:numPr>
                <w:ilvl w:val="0"/>
                <w:numId w:val="39"/>
              </w:numPr>
              <w:ind w:left="0" w:firstLine="879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5 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1C599EF" w14:textId="77777777" w:rsidR="009D6CAF" w:rsidRPr="004E289E" w:rsidRDefault="009D6CAF" w:rsidP="004F0137">
            <w:pPr>
              <w:ind w:left="28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Предварительная защита результатов ВКР на кафедре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AF08F8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9F7CCD8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27A2E2B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6E52A706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80F878E" w14:textId="77777777" w:rsidR="009D6CAF" w:rsidRPr="004E289E" w:rsidRDefault="009D6CAF" w:rsidP="009D6CAF">
            <w:pPr>
              <w:numPr>
                <w:ilvl w:val="0"/>
                <w:numId w:val="40"/>
              </w:numPr>
              <w:ind w:left="0" w:firstLine="879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6 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6D021F0" w14:textId="77777777" w:rsidR="009D6CAF" w:rsidRPr="004E289E" w:rsidRDefault="009D6CAF" w:rsidP="004F0137">
            <w:pPr>
              <w:ind w:left="28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Доработка текста ВКР, ее оформление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B2B561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7E4FEC3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70E6558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4E624CA0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73DE8B03" w14:textId="77777777" w:rsidR="009D6CAF" w:rsidRPr="004E289E" w:rsidRDefault="009D6CAF" w:rsidP="009D6CAF">
            <w:pPr>
              <w:numPr>
                <w:ilvl w:val="0"/>
                <w:numId w:val="41"/>
              </w:numPr>
              <w:ind w:left="0" w:firstLine="879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7 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B87D96B" w14:textId="77777777" w:rsidR="009D6CAF" w:rsidRPr="004E289E" w:rsidRDefault="009D6CAF" w:rsidP="004F0137">
            <w:pPr>
              <w:ind w:left="281" w:right="168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Размещение в ЭБС ПГГПУ комплекта документов: титульный лист и текст ВКР, отчет с результатами проверки ВКР на определение объема заимствованного текста; отзыв руководителя; рецензи</w:t>
            </w:r>
            <w:proofErr w:type="gramStart"/>
            <w:r w:rsidRPr="004E289E">
              <w:rPr>
                <w:rFonts w:eastAsia="Times New Roman"/>
                <w:color w:val="000000"/>
                <w:sz w:val="20"/>
              </w:rPr>
              <w:t>я(</w:t>
            </w:r>
            <w:proofErr w:type="gramEnd"/>
            <w:r w:rsidRPr="004E289E">
              <w:rPr>
                <w:rFonts w:eastAsia="Times New Roman"/>
                <w:color w:val="000000"/>
                <w:sz w:val="20"/>
              </w:rPr>
              <w:t>и) (в случае, предусмотренном Программой ГИА)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ACA3ED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B19B4EF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3EF5A4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192F3B0A" w14:textId="77777777" w:rsidTr="004F013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C226ADF" w14:textId="77777777" w:rsidR="009D6CAF" w:rsidRPr="004E289E" w:rsidRDefault="009D6CAF" w:rsidP="009D6CAF">
            <w:pPr>
              <w:numPr>
                <w:ilvl w:val="0"/>
                <w:numId w:val="42"/>
              </w:numPr>
              <w:ind w:left="0" w:firstLine="879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8 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F6AB132" w14:textId="77777777" w:rsidR="009D6CAF" w:rsidRPr="004E289E" w:rsidRDefault="009D6CAF" w:rsidP="004F0137">
            <w:pPr>
              <w:ind w:left="28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Представление ВКР для защиты в ГЭК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1CB03D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6A215A4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324E342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  <w:tr w:rsidR="009D6CAF" w:rsidRPr="004E289E" w14:paraId="60A84D8D" w14:textId="77777777" w:rsidTr="004F0137">
        <w:trPr>
          <w:trHeight w:val="375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3F89CDD" w14:textId="77777777" w:rsidR="009D6CAF" w:rsidRPr="004E289E" w:rsidRDefault="009D6CAF" w:rsidP="009D6CAF">
            <w:pPr>
              <w:numPr>
                <w:ilvl w:val="0"/>
                <w:numId w:val="43"/>
              </w:numPr>
              <w:ind w:left="0" w:firstLine="879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407C927">
              <w:rPr>
                <w:rFonts w:eastAsia="Times New Roman"/>
                <w:color w:val="000000" w:themeColor="text1"/>
                <w:sz w:val="20"/>
                <w:szCs w:val="20"/>
              </w:rPr>
              <w:t>9 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3A6A6E6" w14:textId="77777777" w:rsidR="009D6CAF" w:rsidRPr="004E289E" w:rsidRDefault="009D6CAF" w:rsidP="004F0137">
            <w:pPr>
              <w:ind w:left="28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E289E">
              <w:rPr>
                <w:rFonts w:eastAsia="Times New Roman"/>
                <w:color w:val="000000"/>
                <w:sz w:val="20"/>
              </w:rPr>
              <w:t>Защита ВКР в ГЭК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5D8C84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6EE457F3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90F07BA" w14:textId="77777777" w:rsidR="009D6CAF" w:rsidRPr="004E289E" w:rsidRDefault="009D6CAF" w:rsidP="004F0137">
            <w:pPr>
              <w:ind w:firstLine="879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E289E">
              <w:rPr>
                <w:rFonts w:eastAsia="Times New Roman"/>
                <w:sz w:val="20"/>
              </w:rPr>
              <w:t> </w:t>
            </w:r>
          </w:p>
        </w:tc>
      </w:tr>
    </w:tbl>
    <w:p w14:paraId="33B3F20A" w14:textId="77777777" w:rsidR="009D6CAF" w:rsidRDefault="009D6CAF" w:rsidP="009D6CAF">
      <w:pPr>
        <w:ind w:firstLine="879"/>
        <w:textAlignment w:val="baseline"/>
        <w:rPr>
          <w:rFonts w:eastAsia="Times New Roman"/>
          <w:color w:val="000000" w:themeColor="text1"/>
          <w:sz w:val="20"/>
          <w:szCs w:val="20"/>
        </w:rPr>
      </w:pPr>
      <w:r w:rsidRPr="0407C927">
        <w:rPr>
          <w:rFonts w:eastAsia="Times New Roman"/>
          <w:color w:val="000000" w:themeColor="text1"/>
          <w:sz w:val="20"/>
          <w:szCs w:val="20"/>
        </w:rPr>
        <w:t> Задание принял к исполнению:                        </w:t>
      </w:r>
    </w:p>
    <w:p w14:paraId="19593EFB" w14:textId="77777777" w:rsidR="009D6CAF" w:rsidRPr="00F94DE8" w:rsidRDefault="009D6CAF" w:rsidP="009D6CAF">
      <w:pPr>
        <w:ind w:firstLine="879"/>
        <w:textAlignment w:val="baseline"/>
        <w:rPr>
          <w:rFonts w:eastAsia="Times New Roman"/>
          <w:color w:val="000000" w:themeColor="text1"/>
          <w:sz w:val="20"/>
          <w:szCs w:val="20"/>
        </w:rPr>
      </w:pPr>
      <w:r w:rsidRPr="0407C927">
        <w:rPr>
          <w:rFonts w:eastAsia="Times New Roman"/>
          <w:color w:val="000000" w:themeColor="text1"/>
          <w:sz w:val="20"/>
          <w:szCs w:val="20"/>
        </w:rPr>
        <w:t xml:space="preserve">Дата______________   </w:t>
      </w:r>
      <w:proofErr w:type="gramStart"/>
      <w:r w:rsidRPr="0407C927">
        <w:rPr>
          <w:rFonts w:eastAsia="Times New Roman"/>
          <w:color w:val="000000" w:themeColor="text1"/>
          <w:sz w:val="20"/>
          <w:szCs w:val="20"/>
        </w:rPr>
        <w:t>Обучающийся</w:t>
      </w:r>
      <w:proofErr w:type="gramEnd"/>
      <w:r w:rsidRPr="0407C927">
        <w:rPr>
          <w:rFonts w:eastAsia="Times New Roman"/>
          <w:color w:val="000000" w:themeColor="text1"/>
          <w:sz w:val="20"/>
          <w:szCs w:val="20"/>
        </w:rPr>
        <w:t>          _____________________                                                                                                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 xml:space="preserve">                                                     (</w:t>
      </w:r>
      <w:r w:rsidRPr="0407C927">
        <w:rPr>
          <w:rFonts w:eastAsia="Times New Roman"/>
          <w:i/>
          <w:iCs/>
          <w:color w:val="000000" w:themeColor="text1"/>
          <w:sz w:val="20"/>
          <w:szCs w:val="20"/>
        </w:rPr>
        <w:t>подпись)</w:t>
      </w:r>
      <w:r w:rsidRPr="0407C927">
        <w:rPr>
          <w:rFonts w:eastAsia="Times New Roman"/>
          <w:color w:val="000000" w:themeColor="text1"/>
          <w:sz w:val="20"/>
          <w:szCs w:val="20"/>
        </w:rPr>
        <w:t> </w:t>
      </w:r>
    </w:p>
    <w:p w14:paraId="0FD1D264" w14:textId="77777777" w:rsidR="009D6CAF" w:rsidRDefault="009D6CAF" w:rsidP="009D6CAF">
      <w:pPr>
        <w:ind w:firstLine="505"/>
        <w:jc w:val="right"/>
        <w:textAlignment w:val="baseline"/>
        <w:rPr>
          <w:rFonts w:eastAsia="Times New Roman"/>
          <w:i/>
          <w:sz w:val="24"/>
          <w:szCs w:val="24"/>
        </w:rPr>
      </w:pPr>
    </w:p>
    <w:p w14:paraId="7F810A6F" w14:textId="77777777" w:rsidR="009D6CAF" w:rsidRDefault="009D6CAF" w:rsidP="009D6CAF">
      <w:pPr>
        <w:ind w:firstLine="505"/>
        <w:jc w:val="right"/>
        <w:textAlignment w:val="baseline"/>
        <w:rPr>
          <w:rFonts w:eastAsia="Times New Roman"/>
          <w:i/>
          <w:sz w:val="24"/>
          <w:szCs w:val="24"/>
        </w:rPr>
      </w:pPr>
    </w:p>
    <w:p w14:paraId="147A48CD" w14:textId="0717D5DB" w:rsidR="009D6CAF" w:rsidRDefault="009D6CAF" w:rsidP="009D6CAF">
      <w:pPr>
        <w:ind w:firstLine="505"/>
        <w:jc w:val="right"/>
        <w:textAlignment w:val="baseline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lastRenderedPageBreak/>
        <w:t xml:space="preserve">ПРИЛОЖЕНИЕ </w:t>
      </w:r>
      <w:r w:rsidR="00857F0C">
        <w:rPr>
          <w:rFonts w:eastAsia="Times New Roman"/>
          <w:i/>
          <w:sz w:val="24"/>
          <w:szCs w:val="24"/>
        </w:rPr>
        <w:t>7</w:t>
      </w:r>
    </w:p>
    <w:p w14:paraId="32479958" w14:textId="77777777" w:rsidR="009D6CAF" w:rsidRPr="00CD5617" w:rsidRDefault="009D6CAF" w:rsidP="009D6CAF">
      <w:pPr>
        <w:ind w:firstLine="879"/>
        <w:jc w:val="right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i/>
          <w:iCs/>
          <w:sz w:val="24"/>
          <w:szCs w:val="24"/>
        </w:rPr>
        <w:t>Образец оформления титульного листа выпускной квалификационной работы</w:t>
      </w:r>
      <w:r w:rsidRPr="00CD5617">
        <w:rPr>
          <w:rFonts w:eastAsia="Times New Roman"/>
          <w:sz w:val="24"/>
          <w:szCs w:val="24"/>
        </w:rPr>
        <w:t> </w:t>
      </w:r>
    </w:p>
    <w:p w14:paraId="7FD299A2" w14:textId="77777777" w:rsidR="009D6CAF" w:rsidRPr="00CD5617" w:rsidRDefault="009D6CAF" w:rsidP="009D6CAF">
      <w:pPr>
        <w:ind w:firstLine="879"/>
        <w:jc w:val="right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</w:t>
      </w:r>
    </w:p>
    <w:p w14:paraId="4D5CE5CB" w14:textId="77777777" w:rsidR="009D6CAF" w:rsidRPr="00CD5617" w:rsidRDefault="009D6CAF" w:rsidP="009D6CAF">
      <w:pPr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МИНИСТЕРСТВО ПРОСВЕЩЕНИЯ РОССИЙСКОЙ ФЕДЕРАЦИИ </w:t>
      </w:r>
    </w:p>
    <w:p w14:paraId="7FE88604" w14:textId="77777777" w:rsidR="009D6CAF" w:rsidRPr="00CD5617" w:rsidRDefault="009D6CAF" w:rsidP="009D6CAF">
      <w:pPr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федеральное государственное бюджетное образовательное учреждение высшего образования </w:t>
      </w:r>
    </w:p>
    <w:p w14:paraId="166A4F87" w14:textId="77777777" w:rsidR="009D6CAF" w:rsidRPr="00CD5617" w:rsidRDefault="009D6CAF" w:rsidP="009D6CAF">
      <w:pPr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«ПЕРМСКИЙ ГОСУДАРСТВЕННЫЙ ГУМАНИТАРНО–ПЕДАГОГИЧЕСКИЙ УНИВЕРСИТЕТ» </w:t>
      </w:r>
    </w:p>
    <w:p w14:paraId="07799C21" w14:textId="77777777" w:rsidR="009D6CAF" w:rsidRPr="00CD5617" w:rsidRDefault="009D6CAF" w:rsidP="009D6CAF">
      <w:pPr>
        <w:ind w:left="842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ФАКУЛЬТЕТ ИНОСТРАННЫХ ЯЗЫКОВ </w:t>
      </w:r>
    </w:p>
    <w:p w14:paraId="5F67464C" w14:textId="77777777" w:rsidR="009D6CAF" w:rsidRPr="00CD5617" w:rsidRDefault="009D6CAF" w:rsidP="009D6CAF">
      <w:pPr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Кафедра методики преподавания иностранных языков </w:t>
      </w:r>
    </w:p>
    <w:p w14:paraId="1800C72D" w14:textId="77777777" w:rsidR="009D6CAF" w:rsidRPr="00663F82" w:rsidRDefault="009D6CAF" w:rsidP="009D6CAF">
      <w:pPr>
        <w:jc w:val="center"/>
        <w:textAlignment w:val="baseline"/>
        <w:rPr>
          <w:rFonts w:ascii="Segoe UI" w:eastAsia="Times New Roman" w:hAnsi="Segoe UI" w:cs="Segoe UI"/>
          <w:color w:val="FF0000"/>
        </w:rPr>
      </w:pPr>
      <w:r w:rsidRPr="00663F82">
        <w:rPr>
          <w:rFonts w:eastAsia="Times New Roman"/>
          <w:color w:val="FF0000"/>
          <w:sz w:val="24"/>
          <w:szCs w:val="24"/>
        </w:rPr>
        <w:t>или </w:t>
      </w:r>
    </w:p>
    <w:p w14:paraId="70E5BC99" w14:textId="77777777" w:rsidR="009D6CAF" w:rsidRPr="00CD5617" w:rsidRDefault="009D6CAF" w:rsidP="009D6CAF">
      <w:pPr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Кафедра английского языка, филологии и перевода </w:t>
      </w:r>
    </w:p>
    <w:p w14:paraId="38811CB7" w14:textId="77777777" w:rsidR="009D6CAF" w:rsidRPr="00CD5617" w:rsidRDefault="009D6CAF" w:rsidP="009D6CAF">
      <w:pPr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</w:t>
      </w:r>
    </w:p>
    <w:p w14:paraId="4C3757F2" w14:textId="77777777" w:rsidR="009D6CAF" w:rsidRDefault="009D6CAF" w:rsidP="009D6CAF">
      <w:pPr>
        <w:ind w:left="449" w:right="-19"/>
        <w:jc w:val="center"/>
        <w:textAlignment w:val="baseline"/>
        <w:rPr>
          <w:rFonts w:eastAsia="Times New Roman"/>
          <w:sz w:val="24"/>
          <w:szCs w:val="24"/>
        </w:rPr>
      </w:pPr>
    </w:p>
    <w:p w14:paraId="0235B2FD" w14:textId="77777777" w:rsidR="009D6CAF" w:rsidRDefault="009D6CAF" w:rsidP="009D6CAF">
      <w:pPr>
        <w:ind w:left="449" w:right="-19"/>
        <w:jc w:val="center"/>
        <w:textAlignment w:val="baseline"/>
        <w:rPr>
          <w:rFonts w:eastAsia="Times New Roman"/>
          <w:sz w:val="24"/>
          <w:szCs w:val="24"/>
        </w:rPr>
      </w:pPr>
    </w:p>
    <w:p w14:paraId="61203FBE" w14:textId="77777777" w:rsidR="009D6CAF" w:rsidRDefault="009D6CAF" w:rsidP="009D6CAF">
      <w:pPr>
        <w:ind w:left="449" w:right="-19"/>
        <w:jc w:val="center"/>
        <w:textAlignment w:val="baseline"/>
        <w:rPr>
          <w:rFonts w:eastAsia="Times New Roman"/>
          <w:sz w:val="24"/>
          <w:szCs w:val="24"/>
        </w:rPr>
      </w:pPr>
    </w:p>
    <w:p w14:paraId="2D3A3FD5" w14:textId="77777777" w:rsidR="009D6CAF" w:rsidRPr="00CD5617" w:rsidRDefault="009D6CAF" w:rsidP="009D6CAF">
      <w:pPr>
        <w:ind w:left="449" w:right="-19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Выпускная квалификационная работа </w:t>
      </w:r>
    </w:p>
    <w:p w14:paraId="2EAF96C3" w14:textId="77777777" w:rsidR="009D6CAF" w:rsidRPr="00CD5617" w:rsidRDefault="009D6CAF" w:rsidP="009D6CAF">
      <w:pPr>
        <w:ind w:left="449" w:right="-19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</w:t>
      </w:r>
    </w:p>
    <w:p w14:paraId="21377C27" w14:textId="77777777" w:rsidR="009D6CAF" w:rsidRPr="00CD5617" w:rsidRDefault="009D6CAF" w:rsidP="009D6CAF">
      <w:pPr>
        <w:ind w:right="692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b/>
          <w:bCs/>
          <w:sz w:val="24"/>
          <w:szCs w:val="24"/>
        </w:rPr>
        <w:t>       ИСПОЛЬЗОВАНИЕ ВИДЕОМАТЕРИАЛОВ ПРИ ОБУЧЕНИИ </w:t>
      </w:r>
      <w:r w:rsidRPr="00CD5617">
        <w:rPr>
          <w:rFonts w:eastAsia="Times New Roman"/>
          <w:sz w:val="24"/>
          <w:szCs w:val="24"/>
        </w:rPr>
        <w:t> </w:t>
      </w:r>
    </w:p>
    <w:p w14:paraId="68A29851" w14:textId="77777777" w:rsidR="009D6CAF" w:rsidRPr="00CD5617" w:rsidRDefault="009D6CAF" w:rsidP="009D6CAF">
      <w:pPr>
        <w:ind w:right="692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b/>
          <w:bCs/>
          <w:sz w:val="24"/>
          <w:szCs w:val="24"/>
        </w:rPr>
        <w:t>АУДИРОВАНИЮ В 9 КЛАССЕ</w:t>
      </w:r>
      <w:r w:rsidRPr="00CD5617">
        <w:rPr>
          <w:rFonts w:eastAsia="Times New Roman"/>
          <w:sz w:val="24"/>
          <w:szCs w:val="24"/>
        </w:rPr>
        <w:t> </w:t>
      </w:r>
    </w:p>
    <w:p w14:paraId="40BA4573" w14:textId="77777777" w:rsidR="009D6CAF" w:rsidRPr="00CD5617" w:rsidRDefault="009D6CAF" w:rsidP="009D6CAF">
      <w:pPr>
        <w:ind w:left="449" w:right="-19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</w:t>
      </w:r>
    </w:p>
    <w:p w14:paraId="45072771" w14:textId="77777777" w:rsidR="009D6CAF" w:rsidRPr="00CD5617" w:rsidRDefault="009D6CAF" w:rsidP="009D6CAF">
      <w:pPr>
        <w:ind w:right="56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</w:t>
      </w:r>
    </w:p>
    <w:p w14:paraId="3E80EBA6" w14:textId="299700A6" w:rsidR="009D6CAF" w:rsidRPr="00CD5617" w:rsidRDefault="009D6CAF" w:rsidP="009D6CAF">
      <w:pPr>
        <w:tabs>
          <w:tab w:val="left" w:pos="5387"/>
        </w:tabs>
        <w:ind w:left="5387" w:right="-143"/>
        <w:textAlignment w:val="baseline"/>
        <w:rPr>
          <w:rFonts w:ascii="Segoe UI" w:eastAsia="Times New Roman" w:hAnsi="Segoe UI" w:cs="Segoe UI"/>
        </w:rPr>
      </w:pPr>
      <w:r w:rsidRPr="4EF3C8F5">
        <w:rPr>
          <w:rFonts w:eastAsia="Times New Roman"/>
          <w:sz w:val="24"/>
          <w:szCs w:val="24"/>
        </w:rPr>
        <w:t xml:space="preserve">Работу  выполнил обучающийся </w:t>
      </w:r>
      <w:r w:rsidRPr="00076592">
        <w:rPr>
          <w:rFonts w:eastAsia="Times New Roman"/>
          <w:sz w:val="24"/>
          <w:szCs w:val="24"/>
        </w:rPr>
        <w:t xml:space="preserve">группы </w:t>
      </w:r>
      <w:r w:rsidR="00857F0C">
        <w:rPr>
          <w:rFonts w:eastAsia="Times New Roman"/>
          <w:sz w:val="24"/>
          <w:szCs w:val="24"/>
          <w:lang w:val="en-US"/>
        </w:rPr>
        <w:t>Z</w:t>
      </w:r>
      <w:r w:rsidRPr="00076592">
        <w:rPr>
          <w:rFonts w:eastAsia="Times New Roman"/>
          <w:sz w:val="24"/>
          <w:szCs w:val="24"/>
        </w:rPr>
        <w:t>751</w:t>
      </w:r>
      <w:r w:rsidR="00857F0C">
        <w:rPr>
          <w:rFonts w:eastAsia="Times New Roman"/>
          <w:sz w:val="24"/>
          <w:szCs w:val="24"/>
        </w:rPr>
        <w:t>, направление</w:t>
      </w:r>
      <w:r w:rsidR="00857F0C" w:rsidRPr="00857F0C">
        <w:rPr>
          <w:rFonts w:eastAsia="Times New Roman"/>
          <w:sz w:val="24"/>
          <w:szCs w:val="24"/>
        </w:rPr>
        <w:t xml:space="preserve"> </w:t>
      </w:r>
      <w:r w:rsidR="00857F0C">
        <w:rPr>
          <w:rFonts w:eastAsia="Times New Roman"/>
          <w:sz w:val="24"/>
          <w:szCs w:val="24"/>
        </w:rPr>
        <w:t>подготовки</w:t>
      </w:r>
      <w:r w:rsidR="00857F0C" w:rsidRPr="00857F0C">
        <w:rPr>
          <w:rFonts w:eastAsia="Times New Roman"/>
          <w:sz w:val="24"/>
          <w:szCs w:val="24"/>
        </w:rPr>
        <w:t xml:space="preserve"> </w:t>
      </w:r>
      <w:r w:rsidRPr="4EF3C8F5">
        <w:rPr>
          <w:rFonts w:eastAsia="Times New Roman"/>
          <w:sz w:val="24"/>
          <w:szCs w:val="24"/>
        </w:rPr>
        <w:t>44.03.0</w:t>
      </w:r>
      <w:r w:rsidR="00857F0C">
        <w:rPr>
          <w:rFonts w:eastAsia="Times New Roman"/>
          <w:sz w:val="24"/>
          <w:szCs w:val="24"/>
        </w:rPr>
        <w:t>1  </w:t>
      </w:r>
      <w:r w:rsidRPr="4EF3C8F5">
        <w:rPr>
          <w:rFonts w:eastAsia="Times New Roman"/>
          <w:sz w:val="24"/>
          <w:szCs w:val="24"/>
        </w:rPr>
        <w:t>Педагогическое образование</w:t>
      </w:r>
      <w:r w:rsidR="00857F0C">
        <w:rPr>
          <w:rFonts w:eastAsia="Times New Roman"/>
          <w:sz w:val="24"/>
          <w:szCs w:val="24"/>
        </w:rPr>
        <w:t>,  профиль «Английский язык</w:t>
      </w:r>
      <w:r>
        <w:rPr>
          <w:rFonts w:eastAsia="Times New Roman"/>
          <w:sz w:val="24"/>
          <w:szCs w:val="24"/>
        </w:rPr>
        <w:t>»</w:t>
      </w:r>
      <w:r w:rsidRPr="4EF3C8F5">
        <w:rPr>
          <w:rFonts w:eastAsia="Times New Roman"/>
          <w:sz w:val="24"/>
          <w:szCs w:val="24"/>
        </w:rPr>
        <w:t>,                        </w:t>
      </w:r>
    </w:p>
    <w:p w14:paraId="72DD11B9" w14:textId="77777777" w:rsidR="009D6CAF" w:rsidRPr="00CD5617" w:rsidRDefault="009D6CAF" w:rsidP="009D6CAF">
      <w:pPr>
        <w:tabs>
          <w:tab w:val="left" w:pos="5387"/>
        </w:tabs>
        <w:ind w:left="5387" w:right="-143"/>
        <w:textAlignment w:val="baseline"/>
        <w:rPr>
          <w:rFonts w:ascii="Segoe UI" w:eastAsia="Times New Roman" w:hAnsi="Segoe UI" w:cs="Segoe UI"/>
        </w:rPr>
      </w:pPr>
      <w:r w:rsidRPr="4EF3C8F5">
        <w:rPr>
          <w:rFonts w:eastAsia="Times New Roman"/>
          <w:b/>
          <w:bCs/>
          <w:sz w:val="24"/>
          <w:szCs w:val="24"/>
        </w:rPr>
        <w:t>Власова Екатерина Ивановна</w:t>
      </w:r>
      <w:r w:rsidRPr="4EF3C8F5">
        <w:rPr>
          <w:rFonts w:eastAsia="Times New Roman"/>
          <w:sz w:val="24"/>
          <w:szCs w:val="24"/>
        </w:rPr>
        <w:t> </w:t>
      </w:r>
    </w:p>
    <w:p w14:paraId="25FDDEEB" w14:textId="77777777" w:rsidR="009D6CAF" w:rsidRPr="00CD5617" w:rsidRDefault="009D6CAF" w:rsidP="009D6CAF">
      <w:pPr>
        <w:tabs>
          <w:tab w:val="left" w:pos="5387"/>
        </w:tabs>
        <w:ind w:left="5387" w:right="37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</w:t>
      </w:r>
    </w:p>
    <w:p w14:paraId="175DA8D4" w14:textId="77777777" w:rsidR="009D6CAF" w:rsidRPr="00CD5617" w:rsidRDefault="009D6CAF" w:rsidP="009D6CAF">
      <w:pPr>
        <w:ind w:left="5816" w:right="37"/>
        <w:jc w:val="right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(подпись)  </w:t>
      </w:r>
    </w:p>
    <w:p w14:paraId="7F227D1E" w14:textId="77777777" w:rsidR="009D6CAF" w:rsidRPr="00CD5617" w:rsidRDefault="009D6CAF" w:rsidP="009D6CAF">
      <w:pPr>
        <w:ind w:left="5816" w:right="37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</w:t>
      </w:r>
    </w:p>
    <w:p w14:paraId="6926D943" w14:textId="77777777" w:rsidR="009D6CAF" w:rsidRPr="00CD5617" w:rsidRDefault="009D6CAF" w:rsidP="009D6CAF">
      <w:pPr>
        <w:ind w:left="5816" w:right="37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</w:t>
      </w:r>
    </w:p>
    <w:p w14:paraId="1269D8CD" w14:textId="77777777" w:rsidR="009D6CAF" w:rsidRPr="00CD5617" w:rsidRDefault="009D6CAF" w:rsidP="009D6CAF">
      <w:pPr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5007"/>
      </w:tblGrid>
      <w:tr w:rsidR="009D6CAF" w:rsidRPr="00CD5617" w14:paraId="2235BB05" w14:textId="77777777" w:rsidTr="004F0137">
        <w:trPr>
          <w:trHeight w:val="37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EF4D0" w14:textId="77777777" w:rsidR="009D6CAF" w:rsidRPr="00CD5617" w:rsidRDefault="009D6CAF" w:rsidP="004F0137">
            <w:pPr>
              <w:ind w:right="3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CD5617">
              <w:rPr>
                <w:rFonts w:eastAsia="Times New Roman"/>
                <w:color w:val="000000"/>
                <w:sz w:val="24"/>
                <w:szCs w:val="24"/>
              </w:rPr>
              <w:t>Допущена</w:t>
            </w:r>
            <w:proofErr w:type="gramEnd"/>
            <w:r w:rsidRPr="00CD5617">
              <w:rPr>
                <w:rFonts w:eastAsia="Times New Roman"/>
                <w:color w:val="000000"/>
                <w:sz w:val="24"/>
                <w:szCs w:val="24"/>
              </w:rPr>
              <w:t xml:space="preserve"> к защите в ГЭК» </w:t>
            </w:r>
          </w:p>
          <w:p w14:paraId="2FF275DA" w14:textId="77777777" w:rsidR="009D6CAF" w:rsidRPr="00CD5617" w:rsidRDefault="009D6CAF" w:rsidP="004F0137">
            <w:pPr>
              <w:ind w:right="3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color w:val="000000"/>
                <w:sz w:val="24"/>
                <w:szCs w:val="24"/>
              </w:rPr>
              <w:t>Зав. кафедрой </w:t>
            </w:r>
          </w:p>
          <w:p w14:paraId="039FFF13" w14:textId="77777777" w:rsidR="009D6CAF" w:rsidRPr="00CD5617" w:rsidRDefault="009D6CAF" w:rsidP="004F0137">
            <w:pPr>
              <w:ind w:right="37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color w:val="000000"/>
                <w:sz w:val="24"/>
                <w:szCs w:val="24"/>
              </w:rPr>
              <w:t>_________________ </w:t>
            </w:r>
          </w:p>
          <w:p w14:paraId="2C091BF9" w14:textId="77777777" w:rsidR="009D6CAF" w:rsidRPr="00CD5617" w:rsidRDefault="009D6CAF" w:rsidP="004F0137">
            <w:pPr>
              <w:ind w:right="37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color w:val="000000"/>
                <w:sz w:val="24"/>
                <w:szCs w:val="24"/>
              </w:rPr>
              <w:t> (подпись) </w:t>
            </w:r>
          </w:p>
          <w:p w14:paraId="7482EF67" w14:textId="77777777" w:rsidR="009D6CAF" w:rsidRPr="00CD5617" w:rsidRDefault="009D6CAF" w:rsidP="004F0137">
            <w:pPr>
              <w:ind w:right="3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14:paraId="5E273B5A" w14:textId="77777777" w:rsidR="009D6CAF" w:rsidRPr="00CD5617" w:rsidRDefault="009D6CAF" w:rsidP="004F0137">
            <w:pPr>
              <w:ind w:right="3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color w:val="000000"/>
                <w:sz w:val="24"/>
                <w:szCs w:val="24"/>
              </w:rPr>
              <w:t> «___» ________ 20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__</w:t>
            </w:r>
            <w:r w:rsidRPr="00CD5617">
              <w:rPr>
                <w:rFonts w:eastAsia="Times New Roman"/>
                <w:color w:val="000000"/>
                <w:sz w:val="24"/>
                <w:szCs w:val="24"/>
              </w:rPr>
              <w:t xml:space="preserve"> г. </w:t>
            </w:r>
          </w:p>
          <w:p w14:paraId="221CCC21" w14:textId="77777777" w:rsidR="009D6CAF" w:rsidRPr="00CD5617" w:rsidRDefault="009D6CAF" w:rsidP="004F0137">
            <w:pPr>
              <w:ind w:right="3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FDF10" w14:textId="77777777" w:rsidR="009D6CAF" w:rsidRPr="00CD5617" w:rsidRDefault="009D6CAF" w:rsidP="004F0137">
            <w:pPr>
              <w:ind w:left="1015" w:right="37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4"/>
                <w:szCs w:val="24"/>
              </w:rPr>
              <w:t>Руководитель - </w:t>
            </w:r>
            <w:r w:rsidRPr="00CD5617">
              <w:rPr>
                <w:rFonts w:eastAsia="Times New Roman"/>
                <w:color w:val="000000"/>
                <w:sz w:val="24"/>
                <w:szCs w:val="24"/>
              </w:rPr>
              <w:t>кандидат педагогических (филологических) наук, доцент кафедры ………. </w:t>
            </w:r>
          </w:p>
          <w:p w14:paraId="52AD30D1" w14:textId="77777777" w:rsidR="009D6CAF" w:rsidRPr="00CD5617" w:rsidRDefault="009D6CAF" w:rsidP="004F0137">
            <w:pPr>
              <w:ind w:left="1015" w:right="37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D5617">
              <w:rPr>
                <w:rFonts w:eastAsia="Times New Roman"/>
                <w:b/>
                <w:color w:val="000000"/>
                <w:sz w:val="24"/>
                <w:szCs w:val="24"/>
              </w:rPr>
              <w:t>ФИО</w:t>
            </w:r>
          </w:p>
          <w:p w14:paraId="5936B11E" w14:textId="77777777" w:rsidR="009D6CAF" w:rsidRPr="00CD5617" w:rsidRDefault="009D6CAF" w:rsidP="004F0137">
            <w:pPr>
              <w:ind w:left="1015" w:right="37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color w:val="000000"/>
                <w:sz w:val="24"/>
                <w:szCs w:val="24"/>
              </w:rPr>
              <w:t xml:space="preserve"> (подпись) </w:t>
            </w:r>
          </w:p>
        </w:tc>
      </w:tr>
    </w:tbl>
    <w:p w14:paraId="0254709C" w14:textId="77777777" w:rsidR="009D6CAF" w:rsidRDefault="009D6CAF" w:rsidP="009D6CAF">
      <w:pPr>
        <w:ind w:right="37"/>
        <w:textAlignment w:val="baseline"/>
        <w:rPr>
          <w:rFonts w:eastAsia="Times New Roman"/>
          <w:sz w:val="24"/>
          <w:szCs w:val="24"/>
        </w:rPr>
      </w:pPr>
      <w:r w:rsidRPr="00CD5617">
        <w:rPr>
          <w:rFonts w:eastAsia="Times New Roman"/>
          <w:sz w:val="24"/>
          <w:szCs w:val="24"/>
        </w:rPr>
        <w:t> </w:t>
      </w:r>
    </w:p>
    <w:p w14:paraId="7C70B037" w14:textId="77777777" w:rsidR="009D6CAF" w:rsidRDefault="009D6CAF" w:rsidP="009D6CAF">
      <w:pPr>
        <w:ind w:right="37"/>
        <w:textAlignment w:val="baseline"/>
        <w:rPr>
          <w:rFonts w:eastAsia="Times New Roman"/>
          <w:sz w:val="24"/>
          <w:szCs w:val="24"/>
        </w:rPr>
      </w:pPr>
    </w:p>
    <w:p w14:paraId="0A2519E2" w14:textId="77777777" w:rsidR="009D6CAF" w:rsidRDefault="009D6CAF" w:rsidP="009D6CAF">
      <w:pPr>
        <w:ind w:right="37"/>
        <w:textAlignment w:val="baseline"/>
        <w:rPr>
          <w:rFonts w:eastAsia="Times New Roman"/>
          <w:sz w:val="24"/>
          <w:szCs w:val="24"/>
        </w:rPr>
      </w:pPr>
    </w:p>
    <w:p w14:paraId="4C5EACDF" w14:textId="77777777" w:rsidR="009D6CAF" w:rsidRDefault="009D6CAF" w:rsidP="009D6CAF">
      <w:pPr>
        <w:ind w:right="37"/>
        <w:textAlignment w:val="baseline"/>
        <w:rPr>
          <w:rFonts w:eastAsia="Times New Roman"/>
          <w:sz w:val="24"/>
          <w:szCs w:val="24"/>
        </w:rPr>
      </w:pPr>
    </w:p>
    <w:p w14:paraId="671AC292" w14:textId="77777777" w:rsidR="009D6CAF" w:rsidRPr="00CD5617" w:rsidRDefault="009D6CAF" w:rsidP="009D6CAF">
      <w:pPr>
        <w:ind w:right="37"/>
        <w:textAlignment w:val="baseline"/>
        <w:rPr>
          <w:rFonts w:ascii="Segoe UI" w:eastAsia="Times New Roman" w:hAnsi="Segoe UI" w:cs="Segoe UI"/>
        </w:rPr>
      </w:pPr>
    </w:p>
    <w:p w14:paraId="08A759E5" w14:textId="77777777" w:rsidR="009D6CAF" w:rsidRPr="00CD5617" w:rsidRDefault="009D6CAF" w:rsidP="009D6CAF">
      <w:pPr>
        <w:ind w:right="37"/>
        <w:jc w:val="center"/>
        <w:textAlignment w:val="baseline"/>
        <w:rPr>
          <w:rFonts w:ascii="Segoe UI" w:eastAsia="Times New Roman" w:hAnsi="Segoe UI" w:cs="Segoe UI"/>
        </w:rPr>
      </w:pPr>
    </w:p>
    <w:p w14:paraId="17306D87" w14:textId="77777777" w:rsidR="009D6CAF" w:rsidRDefault="009D6CAF" w:rsidP="009D6CAF">
      <w:pPr>
        <w:ind w:right="37"/>
        <w:jc w:val="center"/>
        <w:textAlignment w:val="baseline"/>
        <w:rPr>
          <w:rFonts w:eastAsia="Times New Roman"/>
          <w:caps/>
        </w:rPr>
      </w:pPr>
      <w:r w:rsidRPr="00CD5617">
        <w:rPr>
          <w:rFonts w:eastAsia="Times New Roman"/>
          <w:caps/>
        </w:rPr>
        <w:t>ПЕРМЬ</w:t>
      </w:r>
    </w:p>
    <w:p w14:paraId="37E68486" w14:textId="77777777" w:rsidR="009D6CAF" w:rsidRPr="009D6CAF" w:rsidRDefault="009D6CAF" w:rsidP="009D6CAF">
      <w:pPr>
        <w:ind w:right="37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eastAsia="Times New Roman"/>
          <w:caps/>
        </w:rPr>
        <w:t xml:space="preserve"> 20</w:t>
      </w:r>
      <w:r w:rsidRPr="009D6CAF">
        <w:rPr>
          <w:rFonts w:eastAsia="Times New Roman"/>
          <w:caps/>
        </w:rPr>
        <w:t>25</w:t>
      </w:r>
    </w:p>
    <w:p w14:paraId="2176D02A" w14:textId="77777777" w:rsidR="009D6CAF" w:rsidRDefault="009D6CAF" w:rsidP="009D6CAF">
      <w:pPr>
        <w:ind w:firstLine="505"/>
        <w:jc w:val="right"/>
        <w:textAlignment w:val="baseline"/>
        <w:rPr>
          <w:rFonts w:eastAsia="Times New Roman"/>
          <w:i/>
          <w:sz w:val="24"/>
          <w:szCs w:val="24"/>
        </w:rPr>
        <w:sectPr w:rsidR="009D6CAF">
          <w:pgSz w:w="11906" w:h="16838"/>
          <w:pgMar w:top="1134" w:right="1016" w:bottom="1134" w:left="1701" w:header="708" w:footer="708" w:gutter="0"/>
          <w:cols w:space="708"/>
          <w:docGrid w:linePitch="360"/>
        </w:sectPr>
      </w:pPr>
    </w:p>
    <w:p w14:paraId="661C99AC" w14:textId="4450BB3F" w:rsidR="009D6CAF" w:rsidRPr="00857F0C" w:rsidRDefault="009D6CAF" w:rsidP="009D6CAF">
      <w:pPr>
        <w:ind w:firstLine="505"/>
        <w:jc w:val="right"/>
        <w:textAlignment w:val="baseline"/>
        <w:rPr>
          <w:rFonts w:eastAsia="Times New Roman"/>
          <w:i/>
          <w:sz w:val="24"/>
          <w:szCs w:val="24"/>
          <w:lang w:val="en-US"/>
        </w:rPr>
      </w:pPr>
      <w:r>
        <w:rPr>
          <w:rFonts w:eastAsia="Times New Roman"/>
          <w:i/>
          <w:sz w:val="24"/>
          <w:szCs w:val="24"/>
        </w:rPr>
        <w:lastRenderedPageBreak/>
        <w:t xml:space="preserve">ПРИЛОЖЕНИЕ </w:t>
      </w:r>
      <w:r w:rsidR="00857F0C">
        <w:rPr>
          <w:rFonts w:eastAsia="Times New Roman"/>
          <w:i/>
          <w:sz w:val="24"/>
          <w:szCs w:val="24"/>
          <w:lang w:val="en-US"/>
        </w:rPr>
        <w:t>8</w:t>
      </w:r>
    </w:p>
    <w:p w14:paraId="72404116" w14:textId="682C3BF9" w:rsidR="009D6CAF" w:rsidRPr="00CD5617" w:rsidRDefault="009D6CAF" w:rsidP="00857F0C">
      <w:pPr>
        <w:ind w:firstLine="879"/>
        <w:jc w:val="right"/>
        <w:textAlignment w:val="baseline"/>
        <w:rPr>
          <w:rFonts w:ascii="Segoe UI" w:eastAsia="Times New Roman" w:hAnsi="Segoe UI" w:cs="Segoe UI"/>
          <w:i/>
          <w:iCs/>
          <w:sz w:val="24"/>
          <w:szCs w:val="24"/>
        </w:rPr>
      </w:pPr>
      <w:r w:rsidRPr="001D4246">
        <w:rPr>
          <w:rFonts w:eastAsia="Times New Roman"/>
          <w:i/>
          <w:iCs/>
          <w:sz w:val="24"/>
          <w:szCs w:val="24"/>
        </w:rPr>
        <w:t>Образец оформления оглавления выпускной квалификационной работы</w:t>
      </w:r>
    </w:p>
    <w:p w14:paraId="260DCE86" w14:textId="77777777" w:rsidR="009D6CAF" w:rsidRPr="00CD5617" w:rsidRDefault="009D6CAF" w:rsidP="009D6CAF">
      <w:pPr>
        <w:ind w:right="692"/>
        <w:jc w:val="center"/>
        <w:textAlignment w:val="baseline"/>
        <w:rPr>
          <w:rFonts w:ascii="Segoe UI" w:eastAsia="Times New Roman" w:hAnsi="Segoe UI" w:cs="Segoe UI"/>
          <w:b/>
        </w:rPr>
      </w:pPr>
      <w:r w:rsidRPr="001D4246">
        <w:rPr>
          <w:rFonts w:eastAsia="Times New Roman"/>
          <w:b/>
          <w:sz w:val="28"/>
        </w:rPr>
        <w:t>Содержание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5"/>
        <w:gridCol w:w="1140"/>
      </w:tblGrid>
      <w:tr w:rsidR="009D6CAF" w:rsidRPr="00CD5617" w14:paraId="56FEBB6E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8A2F3" w14:textId="77777777" w:rsidR="009D6CAF" w:rsidRPr="00CD5617" w:rsidRDefault="009D6CAF" w:rsidP="004F0137">
            <w:pPr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Введение....................................................................................................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02DEE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3 </w:t>
            </w:r>
          </w:p>
        </w:tc>
      </w:tr>
      <w:tr w:rsidR="009D6CAF" w:rsidRPr="00CD5617" w14:paraId="55C51A74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5F1B" w14:textId="77777777" w:rsidR="009D6CAF" w:rsidRPr="00CD5617" w:rsidRDefault="009D6CAF" w:rsidP="004F0137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 xml:space="preserve">Глава 1. Теоретические основы обучения </w:t>
            </w:r>
            <w:proofErr w:type="spellStart"/>
            <w:r w:rsidRPr="4EF3C8F5">
              <w:rPr>
                <w:rFonts w:eastAsia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eastAsia="Times New Roman"/>
                <w:sz w:val="28"/>
                <w:szCs w:val="28"/>
              </w:rPr>
              <w:t xml:space="preserve"> на уроках английского языка в 9 классе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230C1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9D6CAF" w:rsidRPr="00CD5617" w14:paraId="16F5C67B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B2C7" w14:textId="77777777" w:rsidR="009D6CAF" w:rsidRPr="00CD5617" w:rsidRDefault="009D6CAF" w:rsidP="004F0137">
            <w:pPr>
              <w:ind w:firstLine="879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4EF3C8F5">
              <w:rPr>
                <w:rFonts w:eastAsia="Times New Roman"/>
                <w:sz w:val="28"/>
                <w:szCs w:val="28"/>
              </w:rPr>
              <w:t xml:space="preserve">1.1 Цели и содержание обучения </w:t>
            </w:r>
            <w:proofErr w:type="spellStart"/>
            <w:r w:rsidRPr="4EF3C8F5">
              <w:rPr>
                <w:rFonts w:eastAsia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eastAsia="Times New Roman"/>
                <w:sz w:val="28"/>
                <w:szCs w:val="28"/>
              </w:rPr>
              <w:t xml:space="preserve"> в 9 классе ........................................................................................................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B3F94" w14:textId="77777777" w:rsidR="009D6CAF" w:rsidRDefault="009D6CAF" w:rsidP="004F0137">
            <w:pPr>
              <w:ind w:right="-243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42E2EEF3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6 </w:t>
            </w:r>
          </w:p>
        </w:tc>
      </w:tr>
      <w:tr w:rsidR="009D6CAF" w:rsidRPr="00CD5617" w14:paraId="314AFFCB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2D3B" w14:textId="77777777" w:rsidR="009D6CAF" w:rsidRPr="00CD5617" w:rsidRDefault="009D6CAF" w:rsidP="004F0137">
            <w:pPr>
              <w:ind w:firstLine="879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4EF3C8F5">
              <w:rPr>
                <w:rFonts w:eastAsia="Times New Roman"/>
                <w:sz w:val="28"/>
                <w:szCs w:val="28"/>
              </w:rPr>
              <w:t xml:space="preserve">1.2 Принципы обучения </w:t>
            </w:r>
            <w:proofErr w:type="spellStart"/>
            <w:r w:rsidRPr="4EF3C8F5">
              <w:rPr>
                <w:rFonts w:eastAsia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eastAsia="Times New Roman"/>
                <w:sz w:val="28"/>
                <w:szCs w:val="28"/>
              </w:rPr>
              <w:t> 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1463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9 </w:t>
            </w:r>
          </w:p>
        </w:tc>
      </w:tr>
      <w:tr w:rsidR="009D6CAF" w:rsidRPr="00CD5617" w14:paraId="5BE3D6EA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3E2D1" w14:textId="77777777" w:rsidR="009D6CAF" w:rsidRPr="00CD5617" w:rsidRDefault="009D6CAF" w:rsidP="004F0137">
            <w:pPr>
              <w:ind w:firstLine="879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 xml:space="preserve">1.3 Контроль </w:t>
            </w:r>
            <w:proofErr w:type="spellStart"/>
            <w:r w:rsidRPr="4EF3C8F5">
              <w:rPr>
                <w:rFonts w:eastAsia="Times New Roman"/>
                <w:sz w:val="28"/>
                <w:szCs w:val="28"/>
              </w:rPr>
              <w:t>сформированности</w:t>
            </w:r>
            <w:proofErr w:type="spellEnd"/>
            <w:r w:rsidRPr="4EF3C8F5">
              <w:rPr>
                <w:rFonts w:eastAsia="Times New Roman"/>
                <w:sz w:val="28"/>
                <w:szCs w:val="28"/>
              </w:rPr>
              <w:t xml:space="preserve"> навыков аудирования 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13E1F" w14:textId="77777777" w:rsidR="009D6CAF" w:rsidRDefault="009D6CAF" w:rsidP="004F0137">
            <w:pPr>
              <w:ind w:right="-243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05990F12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16 </w:t>
            </w:r>
          </w:p>
        </w:tc>
      </w:tr>
      <w:tr w:rsidR="009D6CAF" w:rsidRPr="00CD5617" w14:paraId="1A9188A2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8C3BF" w14:textId="77777777" w:rsidR="009D6CAF" w:rsidRPr="00CD5617" w:rsidRDefault="009D6CAF" w:rsidP="004F0137">
            <w:pPr>
              <w:ind w:firstLine="879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4EF3C8F5">
              <w:rPr>
                <w:rFonts w:eastAsia="Times New Roman"/>
                <w:sz w:val="28"/>
                <w:szCs w:val="28"/>
              </w:rPr>
              <w:t xml:space="preserve">1.4 Обучение </w:t>
            </w:r>
            <w:proofErr w:type="spellStart"/>
            <w:r w:rsidRPr="4EF3C8F5">
              <w:rPr>
                <w:rFonts w:eastAsia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eastAsia="Times New Roman"/>
                <w:sz w:val="28"/>
                <w:szCs w:val="28"/>
              </w:rPr>
              <w:t xml:space="preserve"> с помощью видеоматериалов .....................................................................................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A5014" w14:textId="77777777" w:rsidR="009D6CAF" w:rsidRDefault="009D6CAF" w:rsidP="004F0137">
            <w:pPr>
              <w:ind w:right="-243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551ED300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20 </w:t>
            </w:r>
          </w:p>
        </w:tc>
      </w:tr>
      <w:tr w:rsidR="009D6CAF" w:rsidRPr="00CD5617" w14:paraId="23E24CE4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37C53" w14:textId="77777777" w:rsidR="009D6CAF" w:rsidRPr="00CD5617" w:rsidRDefault="009D6CAF" w:rsidP="004F0137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Выводы по главе 1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7550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29 </w:t>
            </w:r>
          </w:p>
        </w:tc>
      </w:tr>
      <w:tr w:rsidR="009D6CAF" w:rsidRPr="00CD5617" w14:paraId="40D85D4E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7D9A" w14:textId="77777777" w:rsidR="009D6CAF" w:rsidRPr="00CD5617" w:rsidRDefault="009D6CAF" w:rsidP="004F0137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 xml:space="preserve">Глава 2. Характеристика видеоматериалов и возможности их использования на уроках иностранного языка в обучении </w:t>
            </w:r>
            <w:proofErr w:type="spellStart"/>
            <w:r w:rsidRPr="4EF3C8F5">
              <w:rPr>
                <w:rFonts w:eastAsia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B4E51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D6CAF" w:rsidRPr="00CD5617" w14:paraId="7D2160A8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580C" w14:textId="77777777" w:rsidR="009D6CAF" w:rsidRPr="00CD5617" w:rsidRDefault="009D6CAF" w:rsidP="004F0137">
            <w:pPr>
              <w:ind w:firstLine="879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2.1 Виды видеоматериалов и их функции в процессе обучения английскому языку 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8E9E" w14:textId="77777777" w:rsidR="009D6CAF" w:rsidRDefault="009D6CAF" w:rsidP="004F0137">
            <w:pPr>
              <w:ind w:right="-243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2671F71A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30 </w:t>
            </w:r>
          </w:p>
        </w:tc>
      </w:tr>
      <w:tr w:rsidR="009D6CAF" w:rsidRPr="00CD5617" w14:paraId="2B9CCB1A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006D" w14:textId="77777777" w:rsidR="009D6CAF" w:rsidRPr="00CD5617" w:rsidRDefault="009D6CAF" w:rsidP="004F0137">
            <w:pPr>
              <w:ind w:left="-187" w:firstLine="1047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2.2 Система упражнений, используемых на разных этапах работы над видеоматериалом 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AFE96" w14:textId="77777777" w:rsidR="009D6CAF" w:rsidRDefault="009D6CAF" w:rsidP="004F0137">
            <w:pPr>
              <w:ind w:right="-243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3D9581AE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34 </w:t>
            </w:r>
          </w:p>
        </w:tc>
      </w:tr>
      <w:tr w:rsidR="009D6CAF" w:rsidRPr="00CD5617" w14:paraId="2D8C457A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6496" w14:textId="77777777" w:rsidR="009D6CAF" w:rsidRPr="00CD5617" w:rsidRDefault="009D6CAF" w:rsidP="004F0137">
            <w:pPr>
              <w:ind w:firstLine="879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 xml:space="preserve">2.3 Характеристика учебно-методического комплекта В.П. </w:t>
            </w:r>
            <w:proofErr w:type="spellStart"/>
            <w:r w:rsidRPr="4EF3C8F5">
              <w:rPr>
                <w:rFonts w:eastAsia="Times New Roman"/>
                <w:sz w:val="28"/>
                <w:szCs w:val="28"/>
              </w:rPr>
              <w:t>Кузовлева</w:t>
            </w:r>
            <w:proofErr w:type="spellEnd"/>
            <w:r w:rsidRPr="4EF3C8F5">
              <w:rPr>
                <w:rFonts w:eastAsia="Times New Roman"/>
                <w:sz w:val="28"/>
                <w:szCs w:val="28"/>
              </w:rPr>
              <w:t xml:space="preserve"> «Английский язык» для 9 класса 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7948C" w14:textId="77777777" w:rsidR="009D6CAF" w:rsidRDefault="009D6CAF" w:rsidP="004F0137">
            <w:pPr>
              <w:ind w:right="-243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00FAB8B2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40 </w:t>
            </w:r>
          </w:p>
        </w:tc>
      </w:tr>
      <w:tr w:rsidR="009D6CAF" w:rsidRPr="00CD5617" w14:paraId="04A499A5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37BA" w14:textId="77777777" w:rsidR="009D6CAF" w:rsidRPr="00CD5617" w:rsidRDefault="009D6CAF" w:rsidP="004F0137">
            <w:pPr>
              <w:ind w:firstLine="879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 xml:space="preserve">2.4 Система упражнений для работы на уроках английского языка в 9 классе над развитием умений </w:t>
            </w:r>
            <w:proofErr w:type="spellStart"/>
            <w:r w:rsidRPr="4EF3C8F5">
              <w:rPr>
                <w:rFonts w:eastAsia="Times New Roman"/>
                <w:sz w:val="28"/>
                <w:szCs w:val="28"/>
              </w:rPr>
              <w:t>аудирования</w:t>
            </w:r>
            <w:proofErr w:type="spellEnd"/>
            <w:r w:rsidRPr="4EF3C8F5">
              <w:rPr>
                <w:rFonts w:eastAsia="Times New Roman"/>
                <w:sz w:val="28"/>
                <w:szCs w:val="28"/>
              </w:rPr>
              <w:t xml:space="preserve"> с использованием конкретных видеоматериалов 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E12D" w14:textId="77777777" w:rsidR="009D6CAF" w:rsidRDefault="009D6CAF" w:rsidP="004F0137">
            <w:pPr>
              <w:ind w:right="-243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083B74A9" w14:textId="77777777" w:rsidR="009D6CAF" w:rsidRDefault="009D6CAF" w:rsidP="004F0137">
            <w:pPr>
              <w:ind w:right="-243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6BF72DCA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45 </w:t>
            </w:r>
          </w:p>
        </w:tc>
      </w:tr>
      <w:tr w:rsidR="009D6CAF" w:rsidRPr="00CD5617" w14:paraId="5B854109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FAC6" w14:textId="77777777" w:rsidR="009D6CAF" w:rsidRPr="00CD5617" w:rsidRDefault="009D6CAF" w:rsidP="004F0137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Выводы по главе 2 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F61BC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50 </w:t>
            </w:r>
          </w:p>
        </w:tc>
      </w:tr>
      <w:tr w:rsidR="009D6CAF" w:rsidRPr="00CD5617" w14:paraId="59BB1D9B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CEB03" w14:textId="77777777" w:rsidR="009D6CAF" w:rsidRPr="00CD5617" w:rsidRDefault="009D6CAF" w:rsidP="004F0137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Заключение ..............................................................................................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856A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51 </w:t>
            </w:r>
          </w:p>
        </w:tc>
      </w:tr>
      <w:tr w:rsidR="009D6CAF" w:rsidRPr="00CD5617" w14:paraId="314D027D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BA4F0" w14:textId="77777777" w:rsidR="009D6CAF" w:rsidRPr="00CD5617" w:rsidRDefault="009D6CAF" w:rsidP="004F0137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Библиографический список 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7F08" w14:textId="77777777" w:rsidR="009D6CAF" w:rsidRPr="00CD5617" w:rsidRDefault="009D6CAF" w:rsidP="004F0137">
            <w:pPr>
              <w:ind w:right="-243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53 </w:t>
            </w:r>
          </w:p>
        </w:tc>
      </w:tr>
      <w:tr w:rsidR="009D6CAF" w:rsidRPr="00CD5617" w14:paraId="205C27F0" w14:textId="77777777" w:rsidTr="004F0137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5522B" w14:textId="77777777" w:rsidR="009D6CAF" w:rsidRPr="00CD5617" w:rsidRDefault="009D6CAF" w:rsidP="004F0137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4EF3C8F5">
              <w:rPr>
                <w:rFonts w:eastAsia="Times New Roman"/>
                <w:sz w:val="28"/>
                <w:szCs w:val="28"/>
              </w:rPr>
              <w:t>Приложения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E36E1" w14:textId="77777777" w:rsidR="009D6CAF" w:rsidRPr="00CD5617" w:rsidRDefault="009D6CAF" w:rsidP="004F0137">
            <w:pPr>
              <w:ind w:right="692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D5617">
              <w:rPr>
                <w:rFonts w:eastAsia="Times New Roman"/>
                <w:sz w:val="28"/>
              </w:rPr>
              <w:t> </w:t>
            </w:r>
          </w:p>
        </w:tc>
      </w:tr>
    </w:tbl>
    <w:p w14:paraId="0A74DFA2" w14:textId="77777777" w:rsidR="009D6CAF" w:rsidRDefault="009D6CAF" w:rsidP="009D6CAF">
      <w:pPr>
        <w:ind w:firstLine="505"/>
        <w:jc w:val="right"/>
        <w:textAlignment w:val="baseline"/>
        <w:rPr>
          <w:rFonts w:eastAsia="Times New Roman"/>
          <w:i/>
          <w:sz w:val="24"/>
          <w:szCs w:val="24"/>
        </w:rPr>
        <w:sectPr w:rsidR="009D6C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B3FB3B" w14:textId="67329AA1" w:rsidR="009D6CAF" w:rsidRPr="00857F0C" w:rsidRDefault="009D6CAF" w:rsidP="009D6CAF">
      <w:pPr>
        <w:ind w:firstLine="505"/>
        <w:jc w:val="right"/>
        <w:textAlignment w:val="baseline"/>
        <w:rPr>
          <w:rFonts w:eastAsia="Times New Roman"/>
          <w:i/>
          <w:sz w:val="24"/>
          <w:szCs w:val="24"/>
          <w:lang w:val="en-US"/>
        </w:rPr>
      </w:pPr>
      <w:r>
        <w:rPr>
          <w:rFonts w:eastAsia="Times New Roman"/>
          <w:i/>
          <w:sz w:val="24"/>
          <w:szCs w:val="24"/>
        </w:rPr>
        <w:lastRenderedPageBreak/>
        <w:t xml:space="preserve">ПРИЛОЖЕНИЕ </w:t>
      </w:r>
      <w:r w:rsidR="00857F0C">
        <w:rPr>
          <w:rFonts w:eastAsia="Times New Roman"/>
          <w:i/>
          <w:sz w:val="24"/>
          <w:szCs w:val="24"/>
          <w:lang w:val="en-US"/>
        </w:rPr>
        <w:t>9</w:t>
      </w:r>
    </w:p>
    <w:p w14:paraId="53B9D4CF" w14:textId="77777777" w:rsidR="009D6CAF" w:rsidRPr="001D4246" w:rsidRDefault="009D6CAF" w:rsidP="009D6CAF">
      <w:pPr>
        <w:jc w:val="center"/>
        <w:textAlignment w:val="baseline"/>
        <w:rPr>
          <w:rFonts w:ascii="Segoe UI" w:eastAsia="Times New Roman" w:hAnsi="Segoe UI" w:cs="Segoe UI"/>
          <w:i/>
        </w:rPr>
      </w:pPr>
      <w:r w:rsidRPr="4EF3C8F5">
        <w:rPr>
          <w:rFonts w:eastAsia="Times New Roman"/>
          <w:i/>
          <w:iCs/>
          <w:sz w:val="24"/>
          <w:szCs w:val="24"/>
        </w:rPr>
        <w:t>Оценочный лист выпускника по защите ВКР </w:t>
      </w: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6804"/>
        <w:gridCol w:w="426"/>
        <w:gridCol w:w="425"/>
        <w:gridCol w:w="425"/>
        <w:gridCol w:w="425"/>
      </w:tblGrid>
      <w:tr w:rsidR="009D6CAF" w:rsidRPr="001D4246" w14:paraId="4DFC8961" w14:textId="77777777" w:rsidTr="004F0137">
        <w:trPr>
          <w:trHeight w:val="540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B25E2E4" w14:textId="77777777" w:rsidR="009D6CAF" w:rsidRPr="001D4246" w:rsidRDefault="009D6CAF" w:rsidP="004F0137">
            <w:pPr>
              <w:ind w:left="168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Оценивают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E0891" w14:textId="77777777" w:rsidR="009D6CAF" w:rsidRPr="001D4246" w:rsidRDefault="009D6CAF" w:rsidP="004F0137">
            <w:pPr>
              <w:ind w:left="224" w:right="112" w:firstLine="337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Оцениваемые параметры: </w:t>
            </w:r>
          </w:p>
          <w:p w14:paraId="591B5DF1" w14:textId="77777777" w:rsidR="009D6CAF" w:rsidRPr="001D4246" w:rsidRDefault="009D6CAF" w:rsidP="004F0137">
            <w:pPr>
              <w:ind w:left="224" w:right="112" w:firstLine="337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Выпускник готов и способен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09EFDA65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 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19A0120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C29F774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106D3EB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D6CAF" w:rsidRPr="001D4246" w14:paraId="3C41A6C4" w14:textId="77777777" w:rsidTr="004F0137">
        <w:trPr>
          <w:trHeight w:val="767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C2F321E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b/>
                <w:bCs/>
                <w:sz w:val="20"/>
                <w:szCs w:val="20"/>
              </w:rPr>
              <w:t xml:space="preserve">Научный </w:t>
            </w:r>
            <w:proofErr w:type="gramStart"/>
            <w:r w:rsidRPr="4EF3C8F5">
              <w:rPr>
                <w:rFonts w:eastAsia="Times New Roman"/>
                <w:b/>
                <w:bCs/>
                <w:sz w:val="20"/>
                <w:szCs w:val="20"/>
              </w:rPr>
              <w:t>рук-ль</w:t>
            </w:r>
            <w:proofErr w:type="gramEnd"/>
            <w:r w:rsidRPr="4EF3C8F5">
              <w:rPr>
                <w:rFonts w:eastAsia="Times New Roman"/>
                <w:sz w:val="20"/>
                <w:szCs w:val="20"/>
              </w:rPr>
              <w:t>  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2879B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планировать и систематично осуществлять научно-исследовательскую деятельность в конструктивном взаимодействии с научным руководителем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B3935EE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CD69F28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0A4CE78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D91C50F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D6CAF" w:rsidRPr="001D4246" w14:paraId="6BB11C77" w14:textId="77777777" w:rsidTr="004F0137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DA790A2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_________</w:t>
            </w:r>
          </w:p>
          <w:p w14:paraId="6064721D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подпись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AA585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самостоятельно осуществлять отбор необходимой информации из достоверных научных источников и поиск материала исследования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42C90C4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CBAAAEA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03B8237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5FF3C17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D6CAF" w:rsidRPr="001D4246" w14:paraId="02A0C8EF" w14:textId="77777777" w:rsidTr="004F0137">
        <w:trPr>
          <w:trHeight w:val="684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49DE078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37B909FA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50C08001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B8B72" w14:textId="77777777" w:rsidR="009D6CAF" w:rsidRPr="001D4246" w:rsidRDefault="009D6CAF" w:rsidP="004F0137">
            <w:pPr>
              <w:ind w:left="93" w:right="112" w:firstLine="93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демонстрировать базовые знания в области гуманитарных наук, использовать методологические основы наук для организации исследования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4214929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C00A54D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FD25B07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3FB16A6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D6CAF" w:rsidRPr="001D4246" w14:paraId="4BC1E02C" w14:textId="77777777" w:rsidTr="004F0137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D491837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32FA4F" w14:textId="77777777" w:rsidR="009D6CAF" w:rsidRPr="001D4246" w:rsidRDefault="009D6CAF" w:rsidP="004F0137">
            <w:pPr>
              <w:ind w:left="93" w:right="112" w:firstLine="93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отбирать и раскрывать содержание проблемы адекватно   задачам исследования    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6B96AB6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23FA2EE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E5A63FE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CBAF7D1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D6CAF" w:rsidRPr="001D4246" w14:paraId="5FAB2640" w14:textId="77777777" w:rsidTr="004F0137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7C1CA41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790A64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демонстрировать полноту обзора научной литературы по    теме исследования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0E904B97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0B0883E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F6788B1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1F3C3CB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D6CAF" w:rsidRPr="001D4246" w14:paraId="24B1F2CB" w14:textId="77777777" w:rsidTr="004F0137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3E7477B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AE188C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логично излагать текст ВКР как целостное и завершённое исследование, сопровождаемое обобщениями и выводами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3F064B0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85385C2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73F4ACE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22586D1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D6CAF" w:rsidRPr="001D4246" w14:paraId="6E42E2F4" w14:textId="77777777" w:rsidTr="004F0137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9BC1AC1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3*7=21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B431E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письменно излагать текст в соответствии с нормами родного и иностранного языков, нормами научного стиля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82AAA0A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7CA4129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532A194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26D82E1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D6CAF" w:rsidRPr="001D4246" w14:paraId="2BF372BB" w14:textId="77777777" w:rsidTr="004F0137">
        <w:trPr>
          <w:trHeight w:val="318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709962A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b/>
                <w:bCs/>
                <w:sz w:val="20"/>
                <w:szCs w:val="20"/>
              </w:rPr>
              <w:t>Зав. </w:t>
            </w: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65D295E8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b/>
                <w:bCs/>
                <w:sz w:val="20"/>
                <w:szCs w:val="20"/>
              </w:rPr>
              <w:t>Кафедрой</w:t>
            </w: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5ACDDE84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E43BF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оформлять и форматировать работу единообразно и в соответствии с Положением о ВКР ПГГПУ </w:t>
            </w:r>
          </w:p>
          <w:p w14:paraId="37D9CF67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39F6742A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ED34F9E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BA22A81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74562FE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D6CAF" w:rsidRPr="001D4246" w14:paraId="618B2A6E" w14:textId="77777777" w:rsidTr="004F0137">
        <w:trPr>
          <w:trHeight w:val="300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5853C36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________</w:t>
            </w:r>
          </w:p>
          <w:p w14:paraId="5363BA02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подпись </w:t>
            </w:r>
          </w:p>
          <w:p w14:paraId="33E3C920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A7A7C4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соблюдать нормы авторского права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EDBED8E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355B3F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7FA40B3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690F16F" w14:textId="77777777" w:rsidR="009D6CAF" w:rsidRDefault="009D6CAF" w:rsidP="004F0137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D6CAF" w:rsidRPr="001D4246" w14:paraId="2BF76144" w14:textId="77777777" w:rsidTr="004F0137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2E7A883" w14:textId="77777777" w:rsidR="009D6CAF" w:rsidRPr="001D4246" w:rsidRDefault="009D6CAF" w:rsidP="004F0137">
            <w:pPr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3*3=9</w:t>
            </w:r>
          </w:p>
          <w:p w14:paraId="7C38684D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65374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апробировать результаты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5CBC37D2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3BB65359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CA851ED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05BCDB6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CEF8614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F" w:rsidRPr="001D4246" w14:paraId="139BDF36" w14:textId="77777777" w:rsidTr="004F0137">
        <w:trPr>
          <w:trHeight w:val="318"/>
        </w:trPr>
        <w:tc>
          <w:tcPr>
            <w:tcW w:w="1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C5B49CA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b/>
                <w:bCs/>
                <w:sz w:val="20"/>
                <w:szCs w:val="20"/>
              </w:rPr>
              <w:t> ГЭК</w:t>
            </w: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652AAD49" w14:textId="77777777" w:rsidR="009D6CAF" w:rsidRDefault="009D6CAF" w:rsidP="004F0137">
            <w:pPr>
              <w:ind w:left="150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3146C0BB" w14:textId="77777777" w:rsidR="009D6CAF" w:rsidRDefault="009D6CAF" w:rsidP="004F0137">
            <w:pPr>
              <w:ind w:left="150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3*1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4EF3C8F5">
              <w:rPr>
                <w:rFonts w:eastAsia="Times New Roman"/>
                <w:sz w:val="20"/>
                <w:szCs w:val="20"/>
              </w:rPr>
              <w:t>=3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  <w:p w14:paraId="025C9F67" w14:textId="77777777" w:rsidR="009D6CAF" w:rsidRDefault="009D6CAF" w:rsidP="004F0137">
            <w:pPr>
              <w:ind w:left="150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365BE140" w14:textId="77777777" w:rsidR="009D6CAF" w:rsidRDefault="009D6CAF" w:rsidP="004F0137">
            <w:pPr>
              <w:ind w:left="150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7DDD1BE1" w14:textId="77777777" w:rsidR="009D6CAF" w:rsidRDefault="009D6CAF" w:rsidP="004F0137">
            <w:pPr>
              <w:ind w:left="150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  <w:p w14:paraId="26839075" w14:textId="77777777" w:rsidR="009D6CAF" w:rsidRDefault="009D6CAF" w:rsidP="004F0137">
            <w:pPr>
              <w:ind w:left="150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9ACF3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отбирать содержание исследования для научного доклада 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CB4F4" w14:textId="77777777" w:rsidR="009D6CAF" w:rsidRPr="001D4246" w:rsidRDefault="009D6CAF" w:rsidP="004F0137">
            <w:pPr>
              <w:ind w:right="243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6C3D7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3E8B8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D03BDF8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72D2DDB8" w14:textId="77777777" w:rsidTr="004F0137">
        <w:trPr>
          <w:trHeight w:val="300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DCEE7DE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66E47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213E7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четко и грамотно формулировать цель и задачи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E2601C" w14:textId="77777777" w:rsidR="009D6CAF" w:rsidRPr="001D4246" w:rsidRDefault="009D6CAF" w:rsidP="004F0137">
            <w:pPr>
              <w:ind w:right="243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8DC7D3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79F39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AE4490B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06C7031B" w14:textId="77777777" w:rsidTr="004F0137">
        <w:trPr>
          <w:trHeight w:val="318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E90DAED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66E47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2B6BF9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выбирать адекватные методы и методики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D9F9F0" w14:textId="77777777" w:rsidR="009D6CAF" w:rsidRPr="001D4246" w:rsidRDefault="009D6CAF" w:rsidP="004F0137">
            <w:pPr>
              <w:ind w:right="243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634CB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429F6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93A9084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7084B14B" w14:textId="77777777" w:rsidTr="004F0137">
        <w:trPr>
          <w:trHeight w:val="318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BCECC8C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66E47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9D100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демонстрировать адекватность использования   категориального аппарата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23EB68" w14:textId="77777777" w:rsidR="009D6CAF" w:rsidRPr="001D4246" w:rsidRDefault="009D6CAF" w:rsidP="004F0137">
            <w:pPr>
              <w:ind w:right="243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0AB8AA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B4153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BE5F8BF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14978535" w14:textId="77777777" w:rsidTr="004F0137">
        <w:trPr>
          <w:trHeight w:val="306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D927878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66E47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244E8F" w14:textId="77777777" w:rsidR="009D6CAF" w:rsidRPr="001D4246" w:rsidRDefault="009D6CAF" w:rsidP="004F0137">
            <w:pPr>
              <w:ind w:left="168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обосновывать актуальность и значимость проблемы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E6C246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B80114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0E034D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FA1932A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627DFD45" w14:textId="77777777" w:rsidTr="004F0137">
        <w:trPr>
          <w:trHeight w:val="325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3DDF8A8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66E47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98F390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логично излагать основные положения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C4AD70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3E5828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C8F8C2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9FBF8A0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0FBACAE8" w14:textId="77777777" w:rsidTr="004F0137">
        <w:trPr>
          <w:trHeight w:val="393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66A3688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66E47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AB98E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 xml:space="preserve">рационально использовать </w:t>
            </w:r>
            <w:proofErr w:type="spellStart"/>
            <w:r w:rsidRPr="4EF3C8F5">
              <w:rPr>
                <w:rFonts w:eastAsia="Times New Roman"/>
                <w:sz w:val="20"/>
                <w:szCs w:val="20"/>
              </w:rPr>
              <w:t>медийное</w:t>
            </w:r>
            <w:proofErr w:type="spellEnd"/>
            <w:r w:rsidRPr="4EF3C8F5">
              <w:rPr>
                <w:rFonts w:eastAsia="Times New Roman"/>
                <w:sz w:val="20"/>
                <w:szCs w:val="20"/>
              </w:rPr>
              <w:t xml:space="preserve"> или иное сопровождение для демонстрации основных положений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6D2E44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4AA96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12C0F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4E4270D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56457F31" w14:textId="77777777" w:rsidTr="004F0137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C06EE11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E7B61B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аргументированно вести научную дискуссию по проблеме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41D890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DF356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D2C8C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172A589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1C08993D" w14:textId="77777777" w:rsidTr="004F0137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32D5AEF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65E63" w14:textId="77777777" w:rsidR="009D6CAF" w:rsidRPr="001D4246" w:rsidRDefault="009D6CAF" w:rsidP="004F0137">
            <w:pPr>
              <w:ind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  демонстрировать нормы этикетного поведения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5FD475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653D7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AB0F96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581B4F9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6B7DEC69" w14:textId="77777777" w:rsidTr="004F0137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0EB7867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6C695" w14:textId="77777777" w:rsidR="009D6CAF" w:rsidRPr="001D4246" w:rsidRDefault="009D6CAF" w:rsidP="004F0137">
            <w:pPr>
              <w:ind w:left="224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демонстрировать достоверность результатов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D20B0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CBE29E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C1A9B4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B984439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D6CAF" w:rsidRPr="001D4246" w14:paraId="5C30CC16" w14:textId="77777777" w:rsidTr="004F0137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8E370B4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678D46" w14:textId="77777777" w:rsidR="009D6CAF" w:rsidRPr="001D4246" w:rsidRDefault="009D6CAF" w:rsidP="004F0137">
            <w:pPr>
              <w:ind w:left="168" w:right="112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соблюдать временные параметры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7A36EC7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DD928C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DEED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7B3EA50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F" w:rsidRPr="001D4246" w14:paraId="4F350FB5" w14:textId="77777777" w:rsidTr="004F0137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125DB4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1A9F0" w14:textId="77777777" w:rsidR="009D6CAF" w:rsidRPr="4EF3C8F5" w:rsidRDefault="009D6CAF" w:rsidP="004F0137">
            <w:pPr>
              <w:ind w:left="168" w:right="112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успешно участвовать в научно-практических конференциях и конкурсах с темой выпускного квалификационного исследования (поощрительный балл)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3015D71" w14:textId="77777777" w:rsidR="009D6CAF" w:rsidRPr="4EF3C8F5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66A7843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D9495BB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840F648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F" w:rsidRPr="001D4246" w14:paraId="407FD2B0" w14:textId="77777777" w:rsidTr="004F0137">
        <w:trPr>
          <w:trHeight w:val="221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1A86DA4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5831314" w14:textId="77777777" w:rsidR="009D6CAF" w:rsidRDefault="009D6CAF" w:rsidP="004F0137">
            <w:pPr>
              <w:ind w:right="112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 xml:space="preserve"> «Отлично»   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</w:t>
            </w:r>
            <w:r w:rsidRPr="4EF3C8F5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4EF3C8F5">
              <w:rPr>
                <w:rFonts w:eastAsia="Times New Roman"/>
                <w:sz w:val="20"/>
                <w:szCs w:val="20"/>
              </w:rPr>
              <w:t xml:space="preserve"> – 57 </w:t>
            </w:r>
          </w:p>
        </w:tc>
      </w:tr>
      <w:tr w:rsidR="009D6CAF" w:rsidRPr="001D4246" w14:paraId="2136304F" w14:textId="77777777" w:rsidTr="004F0137">
        <w:trPr>
          <w:trHeight w:val="22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2C27D7D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b/>
                <w:bCs/>
                <w:sz w:val="20"/>
                <w:szCs w:val="20"/>
              </w:rPr>
              <w:t>ИТОГО</w:t>
            </w: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A54C5D3" w14:textId="77777777" w:rsidR="009D6CAF" w:rsidRDefault="009D6CAF" w:rsidP="004F0137">
            <w:pPr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 xml:space="preserve"> «Хорошо»      </w:t>
            </w:r>
            <w:r>
              <w:rPr>
                <w:rFonts w:eastAsia="Times New Roman"/>
                <w:sz w:val="20"/>
                <w:szCs w:val="20"/>
              </w:rPr>
              <w:t xml:space="preserve">                    </w:t>
            </w:r>
            <w:r w:rsidRPr="4EF3C8F5">
              <w:rPr>
                <w:rFonts w:eastAsia="Times New Roman"/>
                <w:sz w:val="20"/>
                <w:szCs w:val="20"/>
              </w:rPr>
              <w:t>56 - 47</w:t>
            </w:r>
          </w:p>
        </w:tc>
      </w:tr>
      <w:tr w:rsidR="009D6CAF" w:rsidRPr="001D4246" w14:paraId="595B2087" w14:textId="77777777" w:rsidTr="004F0137">
        <w:trPr>
          <w:trHeight w:val="281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6E80C75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F32C276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 xml:space="preserve"> «Удовлетворительно» </w:t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 w:rsidRPr="4EF3C8F5">
              <w:rPr>
                <w:rFonts w:eastAsia="Times New Roman"/>
                <w:sz w:val="20"/>
                <w:szCs w:val="20"/>
              </w:rPr>
              <w:t>46-32</w:t>
            </w:r>
          </w:p>
        </w:tc>
      </w:tr>
      <w:tr w:rsidR="009D6CAF" w:rsidRPr="001D4246" w14:paraId="752BCBB9" w14:textId="77777777" w:rsidTr="004F0137">
        <w:trPr>
          <w:trHeight w:val="293"/>
        </w:trPr>
        <w:tc>
          <w:tcPr>
            <w:tcW w:w="12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7FBB808" w14:textId="77777777" w:rsidR="009D6CAF" w:rsidRPr="001D4246" w:rsidRDefault="009D6CAF" w:rsidP="004F0137">
            <w:pPr>
              <w:ind w:left="150"/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ECFCE58" w14:textId="77777777" w:rsidR="009D6CAF" w:rsidRPr="001D4246" w:rsidRDefault="009D6CAF" w:rsidP="004F0137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4EF3C8F5">
              <w:rPr>
                <w:rFonts w:eastAsia="Times New Roman"/>
                <w:sz w:val="20"/>
                <w:szCs w:val="20"/>
              </w:rPr>
              <w:t> «Неудовлетворительно» 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4EF3C8F5">
              <w:rPr>
                <w:rFonts w:eastAsia="Times New Roman"/>
                <w:sz w:val="20"/>
                <w:szCs w:val="20"/>
              </w:rPr>
              <w:t> 31 и менее</w:t>
            </w:r>
          </w:p>
        </w:tc>
      </w:tr>
    </w:tbl>
    <w:p w14:paraId="2C337C88" w14:textId="77777777" w:rsidR="009D6CAF" w:rsidRPr="004E289E" w:rsidRDefault="009D6CAF" w:rsidP="009D6CAF">
      <w:pPr>
        <w:textAlignment w:val="baseline"/>
        <w:rPr>
          <w:rFonts w:eastAsia="Times New Roman"/>
          <w:color w:val="FF0000"/>
          <w:sz w:val="20"/>
          <w:szCs w:val="20"/>
        </w:rPr>
      </w:pPr>
      <w:r w:rsidRPr="4EF3C8F5">
        <w:rPr>
          <w:rFonts w:eastAsia="Times New Roman"/>
          <w:color w:val="FF0000"/>
          <w:sz w:val="20"/>
          <w:szCs w:val="20"/>
        </w:rPr>
        <w:t>  </w:t>
      </w:r>
    </w:p>
    <w:p w14:paraId="4E3D3EDA" w14:textId="77777777" w:rsidR="009D6CAF" w:rsidRDefault="009D6CAF" w:rsidP="009D6CAF">
      <w:pPr>
        <w:jc w:val="right"/>
        <w:rPr>
          <w:rFonts w:eastAsia="Times New Roman"/>
          <w:sz w:val="24"/>
          <w:szCs w:val="24"/>
        </w:rPr>
      </w:pPr>
    </w:p>
    <w:p w14:paraId="1EA11C0C" w14:textId="77777777" w:rsidR="009D6CAF" w:rsidRDefault="009D6CAF" w:rsidP="009D6CAF">
      <w:pPr>
        <w:jc w:val="right"/>
        <w:rPr>
          <w:rFonts w:eastAsia="Times New Roman"/>
          <w:sz w:val="24"/>
          <w:szCs w:val="24"/>
        </w:rPr>
      </w:pPr>
    </w:p>
    <w:p w14:paraId="25BDAC96" w14:textId="77777777" w:rsidR="009D6CAF" w:rsidRDefault="009D6CAF" w:rsidP="009D6CAF">
      <w:pPr>
        <w:jc w:val="right"/>
        <w:rPr>
          <w:rFonts w:eastAsia="Times New Roman"/>
          <w:sz w:val="24"/>
          <w:szCs w:val="24"/>
        </w:rPr>
      </w:pPr>
    </w:p>
    <w:p w14:paraId="7892C11E" w14:textId="77777777" w:rsidR="009D6CAF" w:rsidRDefault="009D6CAF" w:rsidP="009D6CAF">
      <w:pPr>
        <w:jc w:val="right"/>
        <w:rPr>
          <w:rFonts w:eastAsia="Times New Roman"/>
          <w:sz w:val="24"/>
          <w:szCs w:val="24"/>
        </w:rPr>
      </w:pPr>
    </w:p>
    <w:p w14:paraId="76E1E6C2" w14:textId="77777777" w:rsidR="00580FBD" w:rsidRDefault="00580FBD" w:rsidP="009D6CAF">
      <w:pPr>
        <w:jc w:val="right"/>
        <w:rPr>
          <w:rFonts w:eastAsia="Times New Roman"/>
          <w:sz w:val="24"/>
          <w:szCs w:val="24"/>
        </w:rPr>
      </w:pPr>
    </w:p>
    <w:p w14:paraId="535E88A0" w14:textId="77777777" w:rsidR="00580FBD" w:rsidRDefault="00580FBD" w:rsidP="009D6CAF">
      <w:pPr>
        <w:jc w:val="right"/>
        <w:rPr>
          <w:rFonts w:eastAsia="Times New Roman"/>
          <w:sz w:val="24"/>
          <w:szCs w:val="24"/>
        </w:rPr>
      </w:pPr>
    </w:p>
    <w:p w14:paraId="310798CE" w14:textId="77777777" w:rsidR="009D6CAF" w:rsidRDefault="009D6CAF" w:rsidP="009D6CAF">
      <w:pPr>
        <w:jc w:val="right"/>
        <w:rPr>
          <w:rFonts w:eastAsia="Times New Roman"/>
          <w:sz w:val="24"/>
          <w:szCs w:val="24"/>
        </w:rPr>
      </w:pPr>
    </w:p>
    <w:p w14:paraId="0B7DE8E3" w14:textId="1B290655" w:rsidR="009D6CAF" w:rsidRPr="00857F0C" w:rsidRDefault="009D6CAF" w:rsidP="009D6CAF">
      <w:pPr>
        <w:jc w:val="right"/>
        <w:rPr>
          <w:rFonts w:eastAsia="Times New Roman"/>
          <w:i/>
          <w:sz w:val="24"/>
          <w:szCs w:val="24"/>
          <w:lang w:val="en-US"/>
        </w:rPr>
      </w:pPr>
      <w:r w:rsidRPr="00857F0C">
        <w:rPr>
          <w:rFonts w:eastAsia="Times New Roman"/>
          <w:i/>
          <w:sz w:val="24"/>
          <w:szCs w:val="24"/>
        </w:rPr>
        <w:lastRenderedPageBreak/>
        <w:t>ПРИЛОЖЕНИЕ</w:t>
      </w:r>
      <w:r w:rsidR="00857F0C" w:rsidRPr="00857F0C">
        <w:rPr>
          <w:rFonts w:eastAsia="Times New Roman"/>
          <w:i/>
          <w:sz w:val="24"/>
          <w:szCs w:val="24"/>
          <w:lang w:val="en-US"/>
        </w:rPr>
        <w:t xml:space="preserve"> 10</w:t>
      </w:r>
    </w:p>
    <w:p w14:paraId="785BFBF7" w14:textId="77777777" w:rsidR="009D6CAF" w:rsidRDefault="009D6CAF" w:rsidP="009D6CAF">
      <w:pPr>
        <w:jc w:val="center"/>
        <w:rPr>
          <w:rFonts w:eastAsia="Times New Roman"/>
          <w:i/>
          <w:iCs/>
          <w:sz w:val="24"/>
          <w:szCs w:val="24"/>
        </w:rPr>
      </w:pPr>
      <w:r w:rsidRPr="4EF3C8F5">
        <w:rPr>
          <w:rFonts w:eastAsia="Times New Roman"/>
          <w:i/>
          <w:iCs/>
          <w:sz w:val="24"/>
          <w:szCs w:val="24"/>
        </w:rPr>
        <w:t>Образец Заявления на апелляцию</w:t>
      </w:r>
    </w:p>
    <w:p w14:paraId="7BDE3913" w14:textId="77777777" w:rsidR="009D6CAF" w:rsidRDefault="009D6CAF" w:rsidP="009D6CAF">
      <w:pPr>
        <w:ind w:left="5080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 xml:space="preserve">Председателю </w:t>
      </w:r>
      <w:proofErr w:type="gramStart"/>
      <w:r w:rsidRPr="4EF3C8F5">
        <w:rPr>
          <w:rFonts w:eastAsia="Times New Roman"/>
          <w:color w:val="000000" w:themeColor="text1"/>
          <w:sz w:val="24"/>
          <w:szCs w:val="24"/>
        </w:rPr>
        <w:t>апелляционной</w:t>
      </w:r>
      <w:proofErr w:type="gramEnd"/>
    </w:p>
    <w:p w14:paraId="174081F8" w14:textId="77777777" w:rsidR="009D6CAF" w:rsidRDefault="009D6CAF" w:rsidP="009D6CAF">
      <w:pPr>
        <w:ind w:left="5080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комиссии ПГГПУ</w:t>
      </w:r>
    </w:p>
    <w:p w14:paraId="20C6C882" w14:textId="77777777" w:rsidR="009D6CAF" w:rsidRDefault="009D6CAF" w:rsidP="009D6CAF">
      <w:pPr>
        <w:spacing w:line="14" w:lineRule="exact"/>
        <w:rPr>
          <w:rFonts w:eastAsia="Times New Roman"/>
          <w:color w:val="000000" w:themeColor="text1"/>
          <w:sz w:val="20"/>
          <w:szCs w:val="20"/>
        </w:rPr>
      </w:pPr>
    </w:p>
    <w:p w14:paraId="0506ECA9" w14:textId="77777777" w:rsidR="009D6CAF" w:rsidRDefault="009D6CAF" w:rsidP="009D6CAF">
      <w:pPr>
        <w:ind w:left="5120"/>
        <w:rPr>
          <w:rFonts w:eastAsia="Times New Roman"/>
          <w:color w:val="000000" w:themeColor="text1"/>
          <w:sz w:val="23"/>
          <w:szCs w:val="23"/>
        </w:rPr>
      </w:pPr>
      <w:r w:rsidRPr="4EF3C8F5">
        <w:rPr>
          <w:rFonts w:eastAsia="Times New Roman"/>
          <w:color w:val="000000" w:themeColor="text1"/>
          <w:sz w:val="23"/>
          <w:szCs w:val="23"/>
        </w:rPr>
        <w:t>обучающегося____ курса _________группы</w:t>
      </w:r>
    </w:p>
    <w:p w14:paraId="75B1C32B" w14:textId="77777777" w:rsidR="009D6CAF" w:rsidRDefault="009D6CAF" w:rsidP="009D6CAF">
      <w:pPr>
        <w:spacing w:line="237" w:lineRule="auto"/>
        <w:ind w:left="5120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направления подготовки________________</w:t>
      </w:r>
    </w:p>
    <w:p w14:paraId="3F99362B" w14:textId="77777777" w:rsidR="009D6CAF" w:rsidRDefault="009D6CAF" w:rsidP="009D6CAF">
      <w:pPr>
        <w:spacing w:line="1" w:lineRule="exact"/>
        <w:rPr>
          <w:rFonts w:eastAsia="Times New Roman"/>
          <w:color w:val="000000" w:themeColor="text1"/>
          <w:sz w:val="20"/>
          <w:szCs w:val="20"/>
        </w:rPr>
      </w:pPr>
    </w:p>
    <w:p w14:paraId="73BFD8AC" w14:textId="77777777" w:rsidR="009D6CAF" w:rsidRDefault="009D6CAF" w:rsidP="009D6CAF">
      <w:pPr>
        <w:jc w:val="right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_____________________________________</w:t>
      </w:r>
    </w:p>
    <w:p w14:paraId="21E84283" w14:textId="77777777" w:rsidR="009D6CAF" w:rsidRDefault="009D6CAF" w:rsidP="009D6CAF">
      <w:pPr>
        <w:spacing w:line="14" w:lineRule="exact"/>
        <w:rPr>
          <w:rFonts w:eastAsia="Times New Roman"/>
          <w:color w:val="000000" w:themeColor="text1"/>
          <w:sz w:val="20"/>
          <w:szCs w:val="20"/>
        </w:rPr>
      </w:pPr>
    </w:p>
    <w:p w14:paraId="664C5129" w14:textId="77777777" w:rsidR="009D6CAF" w:rsidRDefault="009D6CAF" w:rsidP="009D6CAF">
      <w:pPr>
        <w:ind w:left="5140"/>
        <w:rPr>
          <w:rFonts w:eastAsia="Times New Roman"/>
          <w:color w:val="000000" w:themeColor="text1"/>
          <w:sz w:val="23"/>
          <w:szCs w:val="23"/>
        </w:rPr>
      </w:pPr>
      <w:r w:rsidRPr="4EF3C8F5">
        <w:rPr>
          <w:rFonts w:eastAsia="Times New Roman"/>
          <w:color w:val="000000" w:themeColor="text1"/>
          <w:sz w:val="23"/>
          <w:szCs w:val="23"/>
        </w:rPr>
        <w:t>профиль______________________________</w:t>
      </w:r>
    </w:p>
    <w:p w14:paraId="18D28D3B" w14:textId="77777777" w:rsidR="009D6CAF" w:rsidRDefault="009D6CAF" w:rsidP="009D6CAF">
      <w:pPr>
        <w:spacing w:line="237" w:lineRule="auto"/>
        <w:ind w:left="5120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ФИО_________________________________</w:t>
      </w:r>
    </w:p>
    <w:p w14:paraId="6080C329" w14:textId="77777777" w:rsidR="009D6CAF" w:rsidRDefault="009D6CAF" w:rsidP="009D6CAF">
      <w:pPr>
        <w:spacing w:line="1" w:lineRule="exact"/>
        <w:rPr>
          <w:rFonts w:eastAsia="Times New Roman"/>
          <w:color w:val="000000" w:themeColor="text1"/>
          <w:sz w:val="20"/>
          <w:szCs w:val="20"/>
        </w:rPr>
      </w:pPr>
    </w:p>
    <w:p w14:paraId="46CBD49C" w14:textId="77777777" w:rsidR="009D6CAF" w:rsidRDefault="009D6CAF" w:rsidP="009D6CAF">
      <w:pPr>
        <w:jc w:val="right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_____________________________________</w:t>
      </w:r>
    </w:p>
    <w:p w14:paraId="14A840E9" w14:textId="77777777" w:rsidR="009D6CAF" w:rsidRDefault="009D6CAF" w:rsidP="009D6CAF">
      <w:pPr>
        <w:jc w:val="right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_____________________________________</w:t>
      </w:r>
    </w:p>
    <w:p w14:paraId="15CEF520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3F9E953B" w14:textId="77777777" w:rsidR="009D6CAF" w:rsidRDefault="009D6CAF" w:rsidP="009D6CAF">
      <w:pPr>
        <w:spacing w:line="352" w:lineRule="exact"/>
        <w:rPr>
          <w:rFonts w:eastAsia="Times New Roman"/>
          <w:color w:val="000000" w:themeColor="text1"/>
          <w:sz w:val="20"/>
          <w:szCs w:val="20"/>
        </w:rPr>
      </w:pPr>
    </w:p>
    <w:p w14:paraId="41CFD2A6" w14:textId="77777777" w:rsidR="009D6CAF" w:rsidRDefault="009D6CAF" w:rsidP="009D6CAF">
      <w:pPr>
        <w:ind w:right="-199"/>
        <w:jc w:val="center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апелляция.</w:t>
      </w:r>
    </w:p>
    <w:p w14:paraId="5CD0F874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57D86549" w14:textId="77777777" w:rsidR="009D6CAF" w:rsidRDefault="009D6CAF" w:rsidP="009D6CAF">
      <w:pPr>
        <w:spacing w:line="352" w:lineRule="exact"/>
        <w:rPr>
          <w:rFonts w:eastAsia="Times New Roman"/>
          <w:color w:val="000000" w:themeColor="text1"/>
          <w:sz w:val="20"/>
          <w:szCs w:val="20"/>
        </w:rPr>
      </w:pPr>
    </w:p>
    <w:p w14:paraId="23B297FC" w14:textId="77777777" w:rsidR="009D6CAF" w:rsidRDefault="009D6CAF" w:rsidP="009D6CAF">
      <w:pPr>
        <w:ind w:left="820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______________________________________________________</w:t>
      </w:r>
    </w:p>
    <w:p w14:paraId="157D58B2" w14:textId="77777777" w:rsidR="009D6CAF" w:rsidRDefault="009D6CAF" w:rsidP="009D6CAF">
      <w:pPr>
        <w:ind w:left="820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______________________________________________________</w:t>
      </w:r>
    </w:p>
    <w:p w14:paraId="04C05658" w14:textId="77777777" w:rsidR="009D6CAF" w:rsidRDefault="009D6CAF" w:rsidP="009D6CAF">
      <w:pPr>
        <w:ind w:left="820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______________________________________________________</w:t>
      </w:r>
    </w:p>
    <w:p w14:paraId="61BD31DA" w14:textId="77777777" w:rsidR="009D6CAF" w:rsidRDefault="009D6CAF" w:rsidP="009D6CAF">
      <w:pPr>
        <w:ind w:left="820"/>
        <w:rPr>
          <w:rFonts w:eastAsia="Times New Roman"/>
          <w:color w:val="000000" w:themeColor="text1"/>
          <w:sz w:val="24"/>
          <w:szCs w:val="24"/>
        </w:rPr>
      </w:pPr>
      <w:r w:rsidRPr="4EF3C8F5">
        <w:rPr>
          <w:rFonts w:eastAsia="Times New Roman"/>
          <w:color w:val="000000" w:themeColor="text1"/>
          <w:sz w:val="24"/>
          <w:szCs w:val="24"/>
        </w:rPr>
        <w:t>______________________________________________________</w:t>
      </w:r>
    </w:p>
    <w:p w14:paraId="322E67C4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394F8F70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3C3E8F3C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4709B894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5AFAE00E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65724E34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6D2F07EA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404F92D8" w14:textId="77777777" w:rsidR="009D6CAF" w:rsidRDefault="009D6CAF" w:rsidP="009D6CAF">
      <w:pPr>
        <w:spacing w:line="200" w:lineRule="exact"/>
        <w:rPr>
          <w:rFonts w:eastAsia="Times New Roman"/>
          <w:color w:val="000000" w:themeColor="text1"/>
          <w:sz w:val="20"/>
          <w:szCs w:val="20"/>
        </w:rPr>
      </w:pPr>
    </w:p>
    <w:p w14:paraId="47C1459B" w14:textId="77777777" w:rsidR="009D6CAF" w:rsidRDefault="009D6CAF" w:rsidP="009D6CAF">
      <w:pPr>
        <w:spacing w:line="347" w:lineRule="exact"/>
        <w:rPr>
          <w:rFonts w:eastAsia="Times New Roman"/>
          <w:color w:val="000000" w:themeColor="text1"/>
          <w:sz w:val="20"/>
          <w:szCs w:val="20"/>
        </w:rPr>
      </w:pPr>
    </w:p>
    <w:p w14:paraId="5C981CAE" w14:textId="77777777" w:rsidR="009D6CAF" w:rsidRDefault="009D6CAF" w:rsidP="009D6CAF">
      <w:pPr>
        <w:tabs>
          <w:tab w:val="left" w:pos="4560"/>
          <w:tab w:val="left" w:pos="6600"/>
        </w:tabs>
        <w:ind w:left="260"/>
        <w:rPr>
          <w:rFonts w:eastAsia="Times New Roman"/>
          <w:color w:val="000000" w:themeColor="text1"/>
          <w:sz w:val="23"/>
          <w:szCs w:val="23"/>
        </w:rPr>
      </w:pPr>
      <w:r w:rsidRPr="4EF3C8F5">
        <w:rPr>
          <w:rFonts w:eastAsia="Times New Roman"/>
          <w:color w:val="000000" w:themeColor="text1"/>
          <w:sz w:val="23"/>
          <w:szCs w:val="23"/>
        </w:rPr>
        <w:t>Дата ________________</w:t>
      </w:r>
      <w:r>
        <w:tab/>
      </w:r>
      <w:proofErr w:type="gramStart"/>
      <w:r w:rsidRPr="4EF3C8F5">
        <w:rPr>
          <w:rFonts w:eastAsia="Times New Roman"/>
          <w:color w:val="000000" w:themeColor="text1"/>
          <w:sz w:val="23"/>
          <w:szCs w:val="23"/>
        </w:rPr>
        <w:t>Обучающийся</w:t>
      </w:r>
      <w:proofErr w:type="gramEnd"/>
      <w:r>
        <w:tab/>
      </w:r>
      <w:r w:rsidRPr="4EF3C8F5">
        <w:rPr>
          <w:rFonts w:eastAsia="Times New Roman"/>
          <w:color w:val="000000" w:themeColor="text1"/>
          <w:sz w:val="23"/>
          <w:szCs w:val="23"/>
        </w:rPr>
        <w:t>____________________</w:t>
      </w:r>
    </w:p>
    <w:p w14:paraId="52912317" w14:textId="77777777" w:rsidR="009D6CAF" w:rsidRDefault="009D6CAF" w:rsidP="009D6CAF">
      <w:pPr>
        <w:spacing w:line="12" w:lineRule="exact"/>
        <w:rPr>
          <w:rFonts w:eastAsia="Times New Roman"/>
          <w:color w:val="000000" w:themeColor="text1"/>
          <w:sz w:val="20"/>
          <w:szCs w:val="20"/>
        </w:rPr>
      </w:pPr>
    </w:p>
    <w:p w14:paraId="24FC0811" w14:textId="77777777" w:rsidR="009D6CAF" w:rsidRDefault="009D6CAF" w:rsidP="009D6CAF">
      <w:pPr>
        <w:ind w:left="6640"/>
        <w:rPr>
          <w:rFonts w:eastAsia="Times New Roman"/>
          <w:color w:val="000000" w:themeColor="text1"/>
          <w:sz w:val="23"/>
          <w:szCs w:val="23"/>
        </w:rPr>
      </w:pPr>
      <w:r w:rsidRPr="4EF3C8F5">
        <w:rPr>
          <w:rFonts w:eastAsia="Times New Roman"/>
          <w:i/>
          <w:iCs/>
          <w:color w:val="000000" w:themeColor="text1"/>
          <w:sz w:val="23"/>
          <w:szCs w:val="23"/>
        </w:rPr>
        <w:t>(подпись)</w:t>
      </w:r>
    </w:p>
    <w:p w14:paraId="73CE3E6D" w14:textId="77777777" w:rsidR="009D6CAF" w:rsidRDefault="009D6CAF" w:rsidP="009D6CAF">
      <w:pPr>
        <w:rPr>
          <w:rFonts w:eastAsia="Times New Roman"/>
          <w:color w:val="000000" w:themeColor="text1"/>
        </w:rPr>
      </w:pPr>
    </w:p>
    <w:p w14:paraId="4A3DDC06" w14:textId="77777777" w:rsidR="009D6CAF" w:rsidRDefault="009D6CAF" w:rsidP="009D6CAF">
      <w:pPr>
        <w:jc w:val="center"/>
        <w:rPr>
          <w:rFonts w:eastAsia="Times New Roman"/>
          <w:i/>
          <w:iCs/>
          <w:sz w:val="24"/>
          <w:szCs w:val="24"/>
        </w:rPr>
      </w:pPr>
    </w:p>
    <w:p w14:paraId="19750B75" w14:textId="77777777" w:rsidR="00236CAC" w:rsidRDefault="00236CAC">
      <w:pPr>
        <w:spacing w:line="200" w:lineRule="exact"/>
        <w:rPr>
          <w:sz w:val="20"/>
          <w:szCs w:val="20"/>
        </w:rPr>
      </w:pPr>
    </w:p>
    <w:p w14:paraId="196539C0" w14:textId="77777777" w:rsidR="00236CAC" w:rsidRDefault="00236CAC">
      <w:pPr>
        <w:spacing w:line="200" w:lineRule="exact"/>
        <w:rPr>
          <w:sz w:val="20"/>
          <w:szCs w:val="20"/>
        </w:rPr>
      </w:pPr>
    </w:p>
    <w:p w14:paraId="4CD14B65" w14:textId="77777777" w:rsidR="00236CAC" w:rsidRDefault="00236CAC">
      <w:pPr>
        <w:spacing w:line="200" w:lineRule="exact"/>
        <w:rPr>
          <w:sz w:val="20"/>
          <w:szCs w:val="20"/>
        </w:rPr>
      </w:pPr>
    </w:p>
    <w:p w14:paraId="321EC6C3" w14:textId="77777777" w:rsidR="00236CAC" w:rsidRDefault="00236CAC">
      <w:pPr>
        <w:spacing w:line="200" w:lineRule="exact"/>
        <w:rPr>
          <w:sz w:val="20"/>
          <w:szCs w:val="20"/>
        </w:rPr>
      </w:pPr>
    </w:p>
    <w:p w14:paraId="34243052" w14:textId="77777777" w:rsidR="00236CAC" w:rsidRDefault="00236CAC">
      <w:pPr>
        <w:spacing w:line="200" w:lineRule="exact"/>
        <w:rPr>
          <w:sz w:val="20"/>
          <w:szCs w:val="20"/>
        </w:rPr>
      </w:pPr>
    </w:p>
    <w:p w14:paraId="181D7EFB" w14:textId="77777777" w:rsidR="00236CAC" w:rsidRDefault="00236CAC">
      <w:pPr>
        <w:spacing w:line="200" w:lineRule="exact"/>
        <w:rPr>
          <w:sz w:val="20"/>
          <w:szCs w:val="20"/>
        </w:rPr>
      </w:pPr>
    </w:p>
    <w:p w14:paraId="5DB8B760" w14:textId="77777777" w:rsidR="00236CAC" w:rsidRDefault="00236CAC">
      <w:pPr>
        <w:spacing w:line="200" w:lineRule="exact"/>
        <w:rPr>
          <w:sz w:val="20"/>
          <w:szCs w:val="20"/>
        </w:rPr>
      </w:pPr>
    </w:p>
    <w:p w14:paraId="79739E70" w14:textId="77777777" w:rsidR="00236CAC" w:rsidRDefault="00236CAC">
      <w:pPr>
        <w:spacing w:line="200" w:lineRule="exact"/>
        <w:rPr>
          <w:sz w:val="20"/>
          <w:szCs w:val="20"/>
        </w:rPr>
      </w:pPr>
    </w:p>
    <w:p w14:paraId="66B7A83A" w14:textId="77777777" w:rsidR="00236CAC" w:rsidRDefault="00236CAC">
      <w:pPr>
        <w:spacing w:line="200" w:lineRule="exact"/>
        <w:rPr>
          <w:sz w:val="20"/>
          <w:szCs w:val="20"/>
        </w:rPr>
      </w:pPr>
    </w:p>
    <w:p w14:paraId="7233886B" w14:textId="77777777" w:rsidR="00236CAC" w:rsidRDefault="00236CAC">
      <w:pPr>
        <w:spacing w:line="200" w:lineRule="exact"/>
        <w:rPr>
          <w:sz w:val="20"/>
          <w:szCs w:val="20"/>
        </w:rPr>
      </w:pPr>
    </w:p>
    <w:p w14:paraId="191852F8" w14:textId="77777777" w:rsidR="00236CAC" w:rsidRDefault="00236CAC">
      <w:pPr>
        <w:spacing w:line="200" w:lineRule="exact"/>
        <w:rPr>
          <w:sz w:val="20"/>
          <w:szCs w:val="20"/>
        </w:rPr>
      </w:pPr>
    </w:p>
    <w:p w14:paraId="13D271C3" w14:textId="77777777" w:rsidR="00236CAC" w:rsidRDefault="00236CAC">
      <w:pPr>
        <w:spacing w:line="326" w:lineRule="exact"/>
        <w:rPr>
          <w:sz w:val="20"/>
          <w:szCs w:val="20"/>
        </w:rPr>
      </w:pPr>
    </w:p>
    <w:sectPr w:rsidR="00236CAC" w:rsidSect="00B85FF8">
      <w:pgSz w:w="11900" w:h="16838"/>
      <w:pgMar w:top="1399" w:right="839" w:bottom="446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1FD8F" w14:textId="77777777" w:rsidR="00C664D4" w:rsidRDefault="00C664D4" w:rsidP="004651AD">
      <w:r>
        <w:separator/>
      </w:r>
    </w:p>
  </w:endnote>
  <w:endnote w:type="continuationSeparator" w:id="0">
    <w:p w14:paraId="1DF8140C" w14:textId="77777777" w:rsidR="00C664D4" w:rsidRDefault="00C664D4" w:rsidP="0046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05791"/>
      <w:docPartObj>
        <w:docPartGallery w:val="Page Numbers (Bottom of Page)"/>
        <w:docPartUnique/>
      </w:docPartObj>
    </w:sdtPr>
    <w:sdtContent>
      <w:p w14:paraId="624D90FC" w14:textId="65BD15B3" w:rsidR="004F0137" w:rsidRDefault="004F013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6DA">
          <w:rPr>
            <w:noProof/>
          </w:rPr>
          <w:t>20</w:t>
        </w:r>
        <w:r>
          <w:fldChar w:fldCharType="end"/>
        </w:r>
      </w:p>
    </w:sdtContent>
  </w:sdt>
  <w:p w14:paraId="0A60E072" w14:textId="77777777" w:rsidR="004F0137" w:rsidRDefault="004F013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4F0137" w:rsidRDefault="004F0137" w:rsidP="00E96FD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EC72A95" w14:textId="77777777" w:rsidR="004F0137" w:rsidRDefault="004F0137" w:rsidP="00E96FD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7CCE4" w14:textId="77777777" w:rsidR="004F0137" w:rsidRDefault="004F0137" w:rsidP="00E96FD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C66DA">
      <w:rPr>
        <w:rStyle w:val="ad"/>
        <w:noProof/>
      </w:rPr>
      <w:t>36</w:t>
    </w:r>
    <w:r>
      <w:rPr>
        <w:rStyle w:val="ad"/>
      </w:rPr>
      <w:fldChar w:fldCharType="end"/>
    </w:r>
  </w:p>
  <w:p w14:paraId="573AE814" w14:textId="77777777" w:rsidR="004F0137" w:rsidRDefault="004F0137" w:rsidP="00E96FD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1F8FC" w14:textId="77777777" w:rsidR="00C664D4" w:rsidRDefault="00C664D4" w:rsidP="004651AD">
      <w:r>
        <w:separator/>
      </w:r>
    </w:p>
  </w:footnote>
  <w:footnote w:type="continuationSeparator" w:id="0">
    <w:p w14:paraId="770E9653" w14:textId="77777777" w:rsidR="00C664D4" w:rsidRDefault="00C664D4" w:rsidP="0046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164809D2"/>
    <w:lvl w:ilvl="0" w:tplc="334E7CEE">
      <w:start w:val="1"/>
      <w:numFmt w:val="bullet"/>
      <w:lvlText w:val="и"/>
      <w:lvlJc w:val="left"/>
    </w:lvl>
    <w:lvl w:ilvl="1" w:tplc="3AF061E4">
      <w:start w:val="3"/>
      <w:numFmt w:val="decimal"/>
      <w:lvlText w:val="%2."/>
      <w:lvlJc w:val="left"/>
    </w:lvl>
    <w:lvl w:ilvl="2" w:tplc="C628846A">
      <w:numFmt w:val="decimal"/>
      <w:lvlText w:val=""/>
      <w:lvlJc w:val="left"/>
    </w:lvl>
    <w:lvl w:ilvl="3" w:tplc="50C06D7A">
      <w:numFmt w:val="decimal"/>
      <w:lvlText w:val=""/>
      <w:lvlJc w:val="left"/>
    </w:lvl>
    <w:lvl w:ilvl="4" w:tplc="4A18F894">
      <w:numFmt w:val="decimal"/>
      <w:lvlText w:val=""/>
      <w:lvlJc w:val="left"/>
    </w:lvl>
    <w:lvl w:ilvl="5" w:tplc="E0F82592">
      <w:numFmt w:val="decimal"/>
      <w:lvlText w:val=""/>
      <w:lvlJc w:val="left"/>
    </w:lvl>
    <w:lvl w:ilvl="6" w:tplc="DCAC445C">
      <w:numFmt w:val="decimal"/>
      <w:lvlText w:val=""/>
      <w:lvlJc w:val="left"/>
    </w:lvl>
    <w:lvl w:ilvl="7" w:tplc="EF4829BA">
      <w:numFmt w:val="decimal"/>
      <w:lvlText w:val=""/>
      <w:lvlJc w:val="left"/>
    </w:lvl>
    <w:lvl w:ilvl="8" w:tplc="234A515A">
      <w:numFmt w:val="decimal"/>
      <w:lvlText w:val=""/>
      <w:lvlJc w:val="left"/>
    </w:lvl>
  </w:abstractNum>
  <w:abstractNum w:abstractNumId="1">
    <w:nsid w:val="00001238"/>
    <w:multiLevelType w:val="hybridMultilevel"/>
    <w:tmpl w:val="96E8DE0C"/>
    <w:lvl w:ilvl="0" w:tplc="F90E3AEC">
      <w:start w:val="1"/>
      <w:numFmt w:val="decimal"/>
      <w:lvlText w:val="%1."/>
      <w:lvlJc w:val="left"/>
    </w:lvl>
    <w:lvl w:ilvl="1" w:tplc="E514C74C">
      <w:numFmt w:val="decimal"/>
      <w:lvlText w:val=""/>
      <w:lvlJc w:val="left"/>
    </w:lvl>
    <w:lvl w:ilvl="2" w:tplc="6AFA7EFA">
      <w:numFmt w:val="decimal"/>
      <w:lvlText w:val=""/>
      <w:lvlJc w:val="left"/>
    </w:lvl>
    <w:lvl w:ilvl="3" w:tplc="B49EB97E">
      <w:numFmt w:val="decimal"/>
      <w:lvlText w:val=""/>
      <w:lvlJc w:val="left"/>
    </w:lvl>
    <w:lvl w:ilvl="4" w:tplc="9236C572">
      <w:numFmt w:val="decimal"/>
      <w:lvlText w:val=""/>
      <w:lvlJc w:val="left"/>
    </w:lvl>
    <w:lvl w:ilvl="5" w:tplc="4AAE5D98">
      <w:numFmt w:val="decimal"/>
      <w:lvlText w:val=""/>
      <w:lvlJc w:val="left"/>
    </w:lvl>
    <w:lvl w:ilvl="6" w:tplc="EA820CEC">
      <w:numFmt w:val="decimal"/>
      <w:lvlText w:val=""/>
      <w:lvlJc w:val="left"/>
    </w:lvl>
    <w:lvl w:ilvl="7" w:tplc="2C36A328">
      <w:numFmt w:val="decimal"/>
      <w:lvlText w:val=""/>
      <w:lvlJc w:val="left"/>
    </w:lvl>
    <w:lvl w:ilvl="8" w:tplc="E7100E74">
      <w:numFmt w:val="decimal"/>
      <w:lvlText w:val=""/>
      <w:lvlJc w:val="left"/>
    </w:lvl>
  </w:abstractNum>
  <w:abstractNum w:abstractNumId="2">
    <w:nsid w:val="00001366"/>
    <w:multiLevelType w:val="hybridMultilevel"/>
    <w:tmpl w:val="7E66B4AC"/>
    <w:lvl w:ilvl="0" w:tplc="D6701B1C">
      <w:start w:val="2"/>
      <w:numFmt w:val="decimal"/>
      <w:lvlText w:val="%1."/>
      <w:lvlJc w:val="left"/>
    </w:lvl>
    <w:lvl w:ilvl="1" w:tplc="8BCA2BFA">
      <w:numFmt w:val="decimal"/>
      <w:lvlText w:val=""/>
      <w:lvlJc w:val="left"/>
    </w:lvl>
    <w:lvl w:ilvl="2" w:tplc="804090E2">
      <w:numFmt w:val="decimal"/>
      <w:lvlText w:val=""/>
      <w:lvlJc w:val="left"/>
    </w:lvl>
    <w:lvl w:ilvl="3" w:tplc="BAA86B3C">
      <w:numFmt w:val="decimal"/>
      <w:lvlText w:val=""/>
      <w:lvlJc w:val="left"/>
    </w:lvl>
    <w:lvl w:ilvl="4" w:tplc="404E6746">
      <w:numFmt w:val="decimal"/>
      <w:lvlText w:val=""/>
      <w:lvlJc w:val="left"/>
    </w:lvl>
    <w:lvl w:ilvl="5" w:tplc="6512DC10">
      <w:numFmt w:val="decimal"/>
      <w:lvlText w:val=""/>
      <w:lvlJc w:val="left"/>
    </w:lvl>
    <w:lvl w:ilvl="6" w:tplc="DCD42D58">
      <w:numFmt w:val="decimal"/>
      <w:lvlText w:val=""/>
      <w:lvlJc w:val="left"/>
    </w:lvl>
    <w:lvl w:ilvl="7" w:tplc="0734A098">
      <w:numFmt w:val="decimal"/>
      <w:lvlText w:val=""/>
      <w:lvlJc w:val="left"/>
    </w:lvl>
    <w:lvl w:ilvl="8" w:tplc="5982612C">
      <w:numFmt w:val="decimal"/>
      <w:lvlText w:val=""/>
      <w:lvlJc w:val="left"/>
    </w:lvl>
  </w:abstractNum>
  <w:abstractNum w:abstractNumId="3">
    <w:nsid w:val="00001AD4"/>
    <w:multiLevelType w:val="hybridMultilevel"/>
    <w:tmpl w:val="1DD60FE0"/>
    <w:lvl w:ilvl="0" w:tplc="501465B6">
      <w:start w:val="1"/>
      <w:numFmt w:val="decimal"/>
      <w:lvlText w:val="3.3.%1."/>
      <w:lvlJc w:val="left"/>
    </w:lvl>
    <w:lvl w:ilvl="1" w:tplc="8DBCF726">
      <w:numFmt w:val="decimal"/>
      <w:lvlText w:val=""/>
      <w:lvlJc w:val="left"/>
    </w:lvl>
    <w:lvl w:ilvl="2" w:tplc="F77E58D2">
      <w:numFmt w:val="decimal"/>
      <w:lvlText w:val=""/>
      <w:lvlJc w:val="left"/>
    </w:lvl>
    <w:lvl w:ilvl="3" w:tplc="CCA44A66">
      <w:numFmt w:val="decimal"/>
      <w:lvlText w:val=""/>
      <w:lvlJc w:val="left"/>
    </w:lvl>
    <w:lvl w:ilvl="4" w:tplc="B762AEAE">
      <w:numFmt w:val="decimal"/>
      <w:lvlText w:val=""/>
      <w:lvlJc w:val="left"/>
    </w:lvl>
    <w:lvl w:ilvl="5" w:tplc="CFBCF6C6">
      <w:numFmt w:val="decimal"/>
      <w:lvlText w:val=""/>
      <w:lvlJc w:val="left"/>
    </w:lvl>
    <w:lvl w:ilvl="6" w:tplc="C85030D0">
      <w:numFmt w:val="decimal"/>
      <w:lvlText w:val=""/>
      <w:lvlJc w:val="left"/>
    </w:lvl>
    <w:lvl w:ilvl="7" w:tplc="188E7D24">
      <w:numFmt w:val="decimal"/>
      <w:lvlText w:val=""/>
      <w:lvlJc w:val="left"/>
    </w:lvl>
    <w:lvl w:ilvl="8" w:tplc="4CFA8426">
      <w:numFmt w:val="decimal"/>
      <w:lvlText w:val=""/>
      <w:lvlJc w:val="left"/>
    </w:lvl>
  </w:abstractNum>
  <w:abstractNum w:abstractNumId="4">
    <w:nsid w:val="00001CD0"/>
    <w:multiLevelType w:val="hybridMultilevel"/>
    <w:tmpl w:val="57E69FD4"/>
    <w:lvl w:ilvl="0" w:tplc="04626CFE">
      <w:start w:val="1"/>
      <w:numFmt w:val="bullet"/>
      <w:lvlText w:val="−"/>
      <w:lvlJc w:val="left"/>
    </w:lvl>
    <w:lvl w:ilvl="1" w:tplc="AEA439F4">
      <w:numFmt w:val="decimal"/>
      <w:lvlText w:val=""/>
      <w:lvlJc w:val="left"/>
    </w:lvl>
    <w:lvl w:ilvl="2" w:tplc="ADC86A92">
      <w:numFmt w:val="decimal"/>
      <w:lvlText w:val=""/>
      <w:lvlJc w:val="left"/>
    </w:lvl>
    <w:lvl w:ilvl="3" w:tplc="E7007EE4">
      <w:numFmt w:val="decimal"/>
      <w:lvlText w:val=""/>
      <w:lvlJc w:val="left"/>
    </w:lvl>
    <w:lvl w:ilvl="4" w:tplc="55A036BC">
      <w:numFmt w:val="decimal"/>
      <w:lvlText w:val=""/>
      <w:lvlJc w:val="left"/>
    </w:lvl>
    <w:lvl w:ilvl="5" w:tplc="2660AA7C">
      <w:numFmt w:val="decimal"/>
      <w:lvlText w:val=""/>
      <w:lvlJc w:val="left"/>
    </w:lvl>
    <w:lvl w:ilvl="6" w:tplc="C90EB90A">
      <w:numFmt w:val="decimal"/>
      <w:lvlText w:val=""/>
      <w:lvlJc w:val="left"/>
    </w:lvl>
    <w:lvl w:ilvl="7" w:tplc="30B4B5C2">
      <w:numFmt w:val="decimal"/>
      <w:lvlText w:val=""/>
      <w:lvlJc w:val="left"/>
    </w:lvl>
    <w:lvl w:ilvl="8" w:tplc="70FAAF66">
      <w:numFmt w:val="decimal"/>
      <w:lvlText w:val=""/>
      <w:lvlJc w:val="left"/>
    </w:lvl>
  </w:abstractNum>
  <w:abstractNum w:abstractNumId="5">
    <w:nsid w:val="00001E1F"/>
    <w:multiLevelType w:val="hybridMultilevel"/>
    <w:tmpl w:val="4594950A"/>
    <w:lvl w:ilvl="0" w:tplc="368AC04A">
      <w:start w:val="3"/>
      <w:numFmt w:val="decimal"/>
      <w:lvlText w:val="%1."/>
      <w:lvlJc w:val="left"/>
    </w:lvl>
    <w:lvl w:ilvl="1" w:tplc="56BAA9D4">
      <w:numFmt w:val="decimal"/>
      <w:lvlText w:val=""/>
      <w:lvlJc w:val="left"/>
    </w:lvl>
    <w:lvl w:ilvl="2" w:tplc="C9F8D4D4">
      <w:numFmt w:val="decimal"/>
      <w:lvlText w:val=""/>
      <w:lvlJc w:val="left"/>
    </w:lvl>
    <w:lvl w:ilvl="3" w:tplc="82C2DB22">
      <w:numFmt w:val="decimal"/>
      <w:lvlText w:val=""/>
      <w:lvlJc w:val="left"/>
    </w:lvl>
    <w:lvl w:ilvl="4" w:tplc="4E94FFC2">
      <w:numFmt w:val="decimal"/>
      <w:lvlText w:val=""/>
      <w:lvlJc w:val="left"/>
    </w:lvl>
    <w:lvl w:ilvl="5" w:tplc="4BC67CB0">
      <w:numFmt w:val="decimal"/>
      <w:lvlText w:val=""/>
      <w:lvlJc w:val="left"/>
    </w:lvl>
    <w:lvl w:ilvl="6" w:tplc="C81A2D60">
      <w:numFmt w:val="decimal"/>
      <w:lvlText w:val=""/>
      <w:lvlJc w:val="left"/>
    </w:lvl>
    <w:lvl w:ilvl="7" w:tplc="2FF65740">
      <w:numFmt w:val="decimal"/>
      <w:lvlText w:val=""/>
      <w:lvlJc w:val="left"/>
    </w:lvl>
    <w:lvl w:ilvl="8" w:tplc="A910773C">
      <w:numFmt w:val="decimal"/>
      <w:lvlText w:val=""/>
      <w:lvlJc w:val="left"/>
    </w:lvl>
  </w:abstractNum>
  <w:abstractNum w:abstractNumId="6">
    <w:nsid w:val="00002213"/>
    <w:multiLevelType w:val="hybridMultilevel"/>
    <w:tmpl w:val="ADCCEDAC"/>
    <w:lvl w:ilvl="0" w:tplc="63147D2E">
      <w:start w:val="1"/>
      <w:numFmt w:val="bullet"/>
      <w:lvlText w:val="-"/>
      <w:lvlJc w:val="left"/>
    </w:lvl>
    <w:lvl w:ilvl="1" w:tplc="BF1AF804">
      <w:start w:val="1"/>
      <w:numFmt w:val="bullet"/>
      <w:lvlText w:val="−"/>
      <w:lvlJc w:val="left"/>
    </w:lvl>
    <w:lvl w:ilvl="2" w:tplc="7B5E5C1A">
      <w:start w:val="1"/>
      <w:numFmt w:val="bullet"/>
      <w:lvlText w:val="В"/>
      <w:lvlJc w:val="left"/>
    </w:lvl>
    <w:lvl w:ilvl="3" w:tplc="D28CDBC0">
      <w:numFmt w:val="decimal"/>
      <w:lvlText w:val=""/>
      <w:lvlJc w:val="left"/>
    </w:lvl>
    <w:lvl w:ilvl="4" w:tplc="D7FA4FDA">
      <w:numFmt w:val="decimal"/>
      <w:lvlText w:val=""/>
      <w:lvlJc w:val="left"/>
    </w:lvl>
    <w:lvl w:ilvl="5" w:tplc="B34E52F0">
      <w:numFmt w:val="decimal"/>
      <w:lvlText w:val=""/>
      <w:lvlJc w:val="left"/>
    </w:lvl>
    <w:lvl w:ilvl="6" w:tplc="12746E9E">
      <w:numFmt w:val="decimal"/>
      <w:lvlText w:val=""/>
      <w:lvlJc w:val="left"/>
    </w:lvl>
    <w:lvl w:ilvl="7" w:tplc="1B6681F4">
      <w:numFmt w:val="decimal"/>
      <w:lvlText w:val=""/>
      <w:lvlJc w:val="left"/>
    </w:lvl>
    <w:lvl w:ilvl="8" w:tplc="D7AEE84C">
      <w:numFmt w:val="decimal"/>
      <w:lvlText w:val=""/>
      <w:lvlJc w:val="left"/>
    </w:lvl>
  </w:abstractNum>
  <w:abstractNum w:abstractNumId="7">
    <w:nsid w:val="000022EE"/>
    <w:multiLevelType w:val="hybridMultilevel"/>
    <w:tmpl w:val="6C70959C"/>
    <w:lvl w:ilvl="0" w:tplc="17D4A354">
      <w:start w:val="1"/>
      <w:numFmt w:val="bullet"/>
      <w:lvlText w:val="-"/>
      <w:lvlJc w:val="left"/>
    </w:lvl>
    <w:lvl w:ilvl="1" w:tplc="349A5458">
      <w:numFmt w:val="decimal"/>
      <w:lvlText w:val=""/>
      <w:lvlJc w:val="left"/>
    </w:lvl>
    <w:lvl w:ilvl="2" w:tplc="07A830BC">
      <w:numFmt w:val="decimal"/>
      <w:lvlText w:val=""/>
      <w:lvlJc w:val="left"/>
    </w:lvl>
    <w:lvl w:ilvl="3" w:tplc="2A42AACE">
      <w:numFmt w:val="decimal"/>
      <w:lvlText w:val=""/>
      <w:lvlJc w:val="left"/>
    </w:lvl>
    <w:lvl w:ilvl="4" w:tplc="4424797C">
      <w:numFmt w:val="decimal"/>
      <w:lvlText w:val=""/>
      <w:lvlJc w:val="left"/>
    </w:lvl>
    <w:lvl w:ilvl="5" w:tplc="EC260C1E">
      <w:numFmt w:val="decimal"/>
      <w:lvlText w:val=""/>
      <w:lvlJc w:val="left"/>
    </w:lvl>
    <w:lvl w:ilvl="6" w:tplc="17C0631A">
      <w:numFmt w:val="decimal"/>
      <w:lvlText w:val=""/>
      <w:lvlJc w:val="left"/>
    </w:lvl>
    <w:lvl w:ilvl="7" w:tplc="785E2470">
      <w:numFmt w:val="decimal"/>
      <w:lvlText w:val=""/>
      <w:lvlJc w:val="left"/>
    </w:lvl>
    <w:lvl w:ilvl="8" w:tplc="27A68D6E">
      <w:numFmt w:val="decimal"/>
      <w:lvlText w:val=""/>
      <w:lvlJc w:val="left"/>
    </w:lvl>
  </w:abstractNum>
  <w:abstractNum w:abstractNumId="8">
    <w:nsid w:val="00002350"/>
    <w:multiLevelType w:val="hybridMultilevel"/>
    <w:tmpl w:val="D0DAEA74"/>
    <w:lvl w:ilvl="0" w:tplc="EA36BF38">
      <w:start w:val="1"/>
      <w:numFmt w:val="bullet"/>
      <w:lvlText w:val="-"/>
      <w:lvlJc w:val="left"/>
    </w:lvl>
    <w:lvl w:ilvl="1" w:tplc="6276C6BC">
      <w:start w:val="1"/>
      <w:numFmt w:val="bullet"/>
      <w:lvlText w:val="В"/>
      <w:lvlJc w:val="left"/>
    </w:lvl>
    <w:lvl w:ilvl="2" w:tplc="BA2E158C">
      <w:numFmt w:val="decimal"/>
      <w:lvlText w:val=""/>
      <w:lvlJc w:val="left"/>
    </w:lvl>
    <w:lvl w:ilvl="3" w:tplc="FAA0926E">
      <w:numFmt w:val="decimal"/>
      <w:lvlText w:val=""/>
      <w:lvlJc w:val="left"/>
    </w:lvl>
    <w:lvl w:ilvl="4" w:tplc="33FCD680">
      <w:numFmt w:val="decimal"/>
      <w:lvlText w:val=""/>
      <w:lvlJc w:val="left"/>
    </w:lvl>
    <w:lvl w:ilvl="5" w:tplc="7B166D4C">
      <w:numFmt w:val="decimal"/>
      <w:lvlText w:val=""/>
      <w:lvlJc w:val="left"/>
    </w:lvl>
    <w:lvl w:ilvl="6" w:tplc="76AAF2AE">
      <w:numFmt w:val="decimal"/>
      <w:lvlText w:val=""/>
      <w:lvlJc w:val="left"/>
    </w:lvl>
    <w:lvl w:ilvl="7" w:tplc="80FCE4BC">
      <w:numFmt w:val="decimal"/>
      <w:lvlText w:val=""/>
      <w:lvlJc w:val="left"/>
    </w:lvl>
    <w:lvl w:ilvl="8" w:tplc="A83EC89A">
      <w:numFmt w:val="decimal"/>
      <w:lvlText w:val=""/>
      <w:lvlJc w:val="left"/>
    </w:lvl>
  </w:abstractNum>
  <w:abstractNum w:abstractNumId="9">
    <w:nsid w:val="0000260D"/>
    <w:multiLevelType w:val="hybridMultilevel"/>
    <w:tmpl w:val="2CA878FC"/>
    <w:lvl w:ilvl="0" w:tplc="E2D81F2C">
      <w:start w:val="2"/>
      <w:numFmt w:val="decimal"/>
      <w:lvlText w:val="%1."/>
      <w:lvlJc w:val="left"/>
    </w:lvl>
    <w:lvl w:ilvl="1" w:tplc="327E8266">
      <w:numFmt w:val="decimal"/>
      <w:lvlText w:val=""/>
      <w:lvlJc w:val="left"/>
    </w:lvl>
    <w:lvl w:ilvl="2" w:tplc="0A1E8A7E">
      <w:numFmt w:val="decimal"/>
      <w:lvlText w:val=""/>
      <w:lvlJc w:val="left"/>
    </w:lvl>
    <w:lvl w:ilvl="3" w:tplc="83E8BA9A">
      <w:numFmt w:val="decimal"/>
      <w:lvlText w:val=""/>
      <w:lvlJc w:val="left"/>
    </w:lvl>
    <w:lvl w:ilvl="4" w:tplc="21648204">
      <w:numFmt w:val="decimal"/>
      <w:lvlText w:val=""/>
      <w:lvlJc w:val="left"/>
    </w:lvl>
    <w:lvl w:ilvl="5" w:tplc="6EDC6DDA">
      <w:numFmt w:val="decimal"/>
      <w:lvlText w:val=""/>
      <w:lvlJc w:val="left"/>
    </w:lvl>
    <w:lvl w:ilvl="6" w:tplc="D7F0CCAA">
      <w:numFmt w:val="decimal"/>
      <w:lvlText w:val=""/>
      <w:lvlJc w:val="left"/>
    </w:lvl>
    <w:lvl w:ilvl="7" w:tplc="0D76C42C">
      <w:numFmt w:val="decimal"/>
      <w:lvlText w:val=""/>
      <w:lvlJc w:val="left"/>
    </w:lvl>
    <w:lvl w:ilvl="8" w:tplc="543AA676">
      <w:numFmt w:val="decimal"/>
      <w:lvlText w:val=""/>
      <w:lvlJc w:val="left"/>
    </w:lvl>
  </w:abstractNum>
  <w:abstractNum w:abstractNumId="10">
    <w:nsid w:val="00002E40"/>
    <w:multiLevelType w:val="hybridMultilevel"/>
    <w:tmpl w:val="A266B314"/>
    <w:lvl w:ilvl="0" w:tplc="A900DB62">
      <w:start w:val="1"/>
      <w:numFmt w:val="decimal"/>
      <w:lvlText w:val="%1."/>
      <w:lvlJc w:val="left"/>
    </w:lvl>
    <w:lvl w:ilvl="1" w:tplc="D0E6BE1A">
      <w:numFmt w:val="decimal"/>
      <w:lvlText w:val=""/>
      <w:lvlJc w:val="left"/>
    </w:lvl>
    <w:lvl w:ilvl="2" w:tplc="6E7C112C">
      <w:numFmt w:val="decimal"/>
      <w:lvlText w:val=""/>
      <w:lvlJc w:val="left"/>
    </w:lvl>
    <w:lvl w:ilvl="3" w:tplc="01AC60D8">
      <w:numFmt w:val="decimal"/>
      <w:lvlText w:val=""/>
      <w:lvlJc w:val="left"/>
    </w:lvl>
    <w:lvl w:ilvl="4" w:tplc="C5EC77EC">
      <w:numFmt w:val="decimal"/>
      <w:lvlText w:val=""/>
      <w:lvlJc w:val="left"/>
    </w:lvl>
    <w:lvl w:ilvl="5" w:tplc="38465F68">
      <w:numFmt w:val="decimal"/>
      <w:lvlText w:val=""/>
      <w:lvlJc w:val="left"/>
    </w:lvl>
    <w:lvl w:ilvl="6" w:tplc="B4022460">
      <w:numFmt w:val="decimal"/>
      <w:lvlText w:val=""/>
      <w:lvlJc w:val="left"/>
    </w:lvl>
    <w:lvl w:ilvl="7" w:tplc="C584E8C8">
      <w:numFmt w:val="decimal"/>
      <w:lvlText w:val=""/>
      <w:lvlJc w:val="left"/>
    </w:lvl>
    <w:lvl w:ilvl="8" w:tplc="DFB4A168">
      <w:numFmt w:val="decimal"/>
      <w:lvlText w:val=""/>
      <w:lvlJc w:val="left"/>
    </w:lvl>
  </w:abstractNum>
  <w:abstractNum w:abstractNumId="11">
    <w:nsid w:val="0000301C"/>
    <w:multiLevelType w:val="hybridMultilevel"/>
    <w:tmpl w:val="A104894C"/>
    <w:lvl w:ilvl="0" w:tplc="B1744FB6">
      <w:start w:val="1"/>
      <w:numFmt w:val="bullet"/>
      <w:lvlText w:val="-"/>
      <w:lvlJc w:val="left"/>
    </w:lvl>
    <w:lvl w:ilvl="1" w:tplc="81CA9CDA">
      <w:start w:val="1"/>
      <w:numFmt w:val="bullet"/>
      <w:lvlText w:val="и"/>
      <w:lvlJc w:val="left"/>
    </w:lvl>
    <w:lvl w:ilvl="2" w:tplc="BF92CA72">
      <w:numFmt w:val="decimal"/>
      <w:lvlText w:val=""/>
      <w:lvlJc w:val="left"/>
    </w:lvl>
    <w:lvl w:ilvl="3" w:tplc="19088C74">
      <w:numFmt w:val="decimal"/>
      <w:lvlText w:val=""/>
      <w:lvlJc w:val="left"/>
    </w:lvl>
    <w:lvl w:ilvl="4" w:tplc="D54EAC3C">
      <w:numFmt w:val="decimal"/>
      <w:lvlText w:val=""/>
      <w:lvlJc w:val="left"/>
    </w:lvl>
    <w:lvl w:ilvl="5" w:tplc="1F7C2604">
      <w:numFmt w:val="decimal"/>
      <w:lvlText w:val=""/>
      <w:lvlJc w:val="left"/>
    </w:lvl>
    <w:lvl w:ilvl="6" w:tplc="B55286E4">
      <w:numFmt w:val="decimal"/>
      <w:lvlText w:val=""/>
      <w:lvlJc w:val="left"/>
    </w:lvl>
    <w:lvl w:ilvl="7" w:tplc="56B00094">
      <w:numFmt w:val="decimal"/>
      <w:lvlText w:val=""/>
      <w:lvlJc w:val="left"/>
    </w:lvl>
    <w:lvl w:ilvl="8" w:tplc="87D6AB66">
      <w:numFmt w:val="decimal"/>
      <w:lvlText w:val=""/>
      <w:lvlJc w:val="left"/>
    </w:lvl>
  </w:abstractNum>
  <w:abstractNum w:abstractNumId="12">
    <w:nsid w:val="0000323B"/>
    <w:multiLevelType w:val="hybridMultilevel"/>
    <w:tmpl w:val="68002418"/>
    <w:lvl w:ilvl="0" w:tplc="F94472C0">
      <w:start w:val="1"/>
      <w:numFmt w:val="bullet"/>
      <w:lvlText w:val="−"/>
      <w:lvlJc w:val="left"/>
    </w:lvl>
    <w:lvl w:ilvl="1" w:tplc="AD66B22C">
      <w:numFmt w:val="decimal"/>
      <w:lvlText w:val=""/>
      <w:lvlJc w:val="left"/>
    </w:lvl>
    <w:lvl w:ilvl="2" w:tplc="BEDE0546">
      <w:numFmt w:val="decimal"/>
      <w:lvlText w:val=""/>
      <w:lvlJc w:val="left"/>
    </w:lvl>
    <w:lvl w:ilvl="3" w:tplc="C6D0BDFE">
      <w:numFmt w:val="decimal"/>
      <w:lvlText w:val=""/>
      <w:lvlJc w:val="left"/>
    </w:lvl>
    <w:lvl w:ilvl="4" w:tplc="521453DE">
      <w:numFmt w:val="decimal"/>
      <w:lvlText w:val=""/>
      <w:lvlJc w:val="left"/>
    </w:lvl>
    <w:lvl w:ilvl="5" w:tplc="BD867044">
      <w:numFmt w:val="decimal"/>
      <w:lvlText w:val=""/>
      <w:lvlJc w:val="left"/>
    </w:lvl>
    <w:lvl w:ilvl="6" w:tplc="3F04D4FC">
      <w:numFmt w:val="decimal"/>
      <w:lvlText w:val=""/>
      <w:lvlJc w:val="left"/>
    </w:lvl>
    <w:lvl w:ilvl="7" w:tplc="71E60A2A">
      <w:numFmt w:val="decimal"/>
      <w:lvlText w:val=""/>
      <w:lvlJc w:val="left"/>
    </w:lvl>
    <w:lvl w:ilvl="8" w:tplc="2E04DF36">
      <w:numFmt w:val="decimal"/>
      <w:lvlText w:val=""/>
      <w:lvlJc w:val="left"/>
    </w:lvl>
  </w:abstractNum>
  <w:abstractNum w:abstractNumId="13">
    <w:nsid w:val="0000366B"/>
    <w:multiLevelType w:val="hybridMultilevel"/>
    <w:tmpl w:val="6EF0620C"/>
    <w:lvl w:ilvl="0" w:tplc="EB860CA8">
      <w:start w:val="1"/>
      <w:numFmt w:val="bullet"/>
      <w:lvlText w:val="−"/>
      <w:lvlJc w:val="left"/>
    </w:lvl>
    <w:lvl w:ilvl="1" w:tplc="FDBA55A2">
      <w:numFmt w:val="decimal"/>
      <w:lvlText w:val=""/>
      <w:lvlJc w:val="left"/>
    </w:lvl>
    <w:lvl w:ilvl="2" w:tplc="A94A2446">
      <w:numFmt w:val="decimal"/>
      <w:lvlText w:val=""/>
      <w:lvlJc w:val="left"/>
    </w:lvl>
    <w:lvl w:ilvl="3" w:tplc="02864418">
      <w:numFmt w:val="decimal"/>
      <w:lvlText w:val=""/>
      <w:lvlJc w:val="left"/>
    </w:lvl>
    <w:lvl w:ilvl="4" w:tplc="A52E6B9E">
      <w:numFmt w:val="decimal"/>
      <w:lvlText w:val=""/>
      <w:lvlJc w:val="left"/>
    </w:lvl>
    <w:lvl w:ilvl="5" w:tplc="EE9EDA28">
      <w:numFmt w:val="decimal"/>
      <w:lvlText w:val=""/>
      <w:lvlJc w:val="left"/>
    </w:lvl>
    <w:lvl w:ilvl="6" w:tplc="D1E24EA8">
      <w:numFmt w:val="decimal"/>
      <w:lvlText w:val=""/>
      <w:lvlJc w:val="left"/>
    </w:lvl>
    <w:lvl w:ilvl="7" w:tplc="D85CBC02">
      <w:numFmt w:val="decimal"/>
      <w:lvlText w:val=""/>
      <w:lvlJc w:val="left"/>
    </w:lvl>
    <w:lvl w:ilvl="8" w:tplc="39C467A6">
      <w:numFmt w:val="decimal"/>
      <w:lvlText w:val=""/>
      <w:lvlJc w:val="left"/>
    </w:lvl>
  </w:abstractNum>
  <w:abstractNum w:abstractNumId="14">
    <w:nsid w:val="00003B25"/>
    <w:multiLevelType w:val="hybridMultilevel"/>
    <w:tmpl w:val="ECAAF53C"/>
    <w:lvl w:ilvl="0" w:tplc="C082CD16">
      <w:start w:val="2"/>
      <w:numFmt w:val="decimal"/>
      <w:lvlText w:val="%1."/>
      <w:lvlJc w:val="left"/>
    </w:lvl>
    <w:lvl w:ilvl="1" w:tplc="6F22FC8A">
      <w:numFmt w:val="decimal"/>
      <w:lvlText w:val=""/>
      <w:lvlJc w:val="left"/>
    </w:lvl>
    <w:lvl w:ilvl="2" w:tplc="0828480C">
      <w:numFmt w:val="decimal"/>
      <w:lvlText w:val=""/>
      <w:lvlJc w:val="left"/>
    </w:lvl>
    <w:lvl w:ilvl="3" w:tplc="41F4C1F8">
      <w:numFmt w:val="decimal"/>
      <w:lvlText w:val=""/>
      <w:lvlJc w:val="left"/>
    </w:lvl>
    <w:lvl w:ilvl="4" w:tplc="F41EA280">
      <w:numFmt w:val="decimal"/>
      <w:lvlText w:val=""/>
      <w:lvlJc w:val="left"/>
    </w:lvl>
    <w:lvl w:ilvl="5" w:tplc="76E24CF6">
      <w:numFmt w:val="decimal"/>
      <w:lvlText w:val=""/>
      <w:lvlJc w:val="left"/>
    </w:lvl>
    <w:lvl w:ilvl="6" w:tplc="FC40AF80">
      <w:numFmt w:val="decimal"/>
      <w:lvlText w:val=""/>
      <w:lvlJc w:val="left"/>
    </w:lvl>
    <w:lvl w:ilvl="7" w:tplc="3844E3D6">
      <w:numFmt w:val="decimal"/>
      <w:lvlText w:val=""/>
      <w:lvlJc w:val="left"/>
    </w:lvl>
    <w:lvl w:ilvl="8" w:tplc="428695EE">
      <w:numFmt w:val="decimal"/>
      <w:lvlText w:val=""/>
      <w:lvlJc w:val="left"/>
    </w:lvl>
  </w:abstractNum>
  <w:abstractNum w:abstractNumId="15">
    <w:nsid w:val="00004B40"/>
    <w:multiLevelType w:val="hybridMultilevel"/>
    <w:tmpl w:val="4A94A04A"/>
    <w:lvl w:ilvl="0" w:tplc="BE4CFEBE">
      <w:start w:val="1"/>
      <w:numFmt w:val="bullet"/>
      <w:lvlText w:val="−"/>
      <w:lvlJc w:val="left"/>
    </w:lvl>
    <w:lvl w:ilvl="1" w:tplc="6D3E555C">
      <w:numFmt w:val="decimal"/>
      <w:lvlText w:val=""/>
      <w:lvlJc w:val="left"/>
    </w:lvl>
    <w:lvl w:ilvl="2" w:tplc="3440C600">
      <w:numFmt w:val="decimal"/>
      <w:lvlText w:val=""/>
      <w:lvlJc w:val="left"/>
    </w:lvl>
    <w:lvl w:ilvl="3" w:tplc="600E658A">
      <w:numFmt w:val="decimal"/>
      <w:lvlText w:val=""/>
      <w:lvlJc w:val="left"/>
    </w:lvl>
    <w:lvl w:ilvl="4" w:tplc="E03021DA">
      <w:numFmt w:val="decimal"/>
      <w:lvlText w:val=""/>
      <w:lvlJc w:val="left"/>
    </w:lvl>
    <w:lvl w:ilvl="5" w:tplc="2B8E728E">
      <w:numFmt w:val="decimal"/>
      <w:lvlText w:val=""/>
      <w:lvlJc w:val="left"/>
    </w:lvl>
    <w:lvl w:ilvl="6" w:tplc="12EC2590">
      <w:numFmt w:val="decimal"/>
      <w:lvlText w:val=""/>
      <w:lvlJc w:val="left"/>
    </w:lvl>
    <w:lvl w:ilvl="7" w:tplc="7752FE74">
      <w:numFmt w:val="decimal"/>
      <w:lvlText w:val=""/>
      <w:lvlJc w:val="left"/>
    </w:lvl>
    <w:lvl w:ilvl="8" w:tplc="70D40D86">
      <w:numFmt w:val="decimal"/>
      <w:lvlText w:val=""/>
      <w:lvlJc w:val="left"/>
    </w:lvl>
  </w:abstractNum>
  <w:abstractNum w:abstractNumId="16">
    <w:nsid w:val="00005878"/>
    <w:multiLevelType w:val="hybridMultilevel"/>
    <w:tmpl w:val="544690E8"/>
    <w:lvl w:ilvl="0" w:tplc="ADECA564">
      <w:start w:val="1"/>
      <w:numFmt w:val="bullet"/>
      <w:lvlText w:val="−"/>
      <w:lvlJc w:val="left"/>
    </w:lvl>
    <w:lvl w:ilvl="1" w:tplc="61824D2A">
      <w:numFmt w:val="decimal"/>
      <w:lvlText w:val=""/>
      <w:lvlJc w:val="left"/>
    </w:lvl>
    <w:lvl w:ilvl="2" w:tplc="BB3A4CCE">
      <w:numFmt w:val="decimal"/>
      <w:lvlText w:val=""/>
      <w:lvlJc w:val="left"/>
    </w:lvl>
    <w:lvl w:ilvl="3" w:tplc="F4703122">
      <w:numFmt w:val="decimal"/>
      <w:lvlText w:val=""/>
      <w:lvlJc w:val="left"/>
    </w:lvl>
    <w:lvl w:ilvl="4" w:tplc="3CEA5DF6">
      <w:numFmt w:val="decimal"/>
      <w:lvlText w:val=""/>
      <w:lvlJc w:val="left"/>
    </w:lvl>
    <w:lvl w:ilvl="5" w:tplc="1552433E">
      <w:numFmt w:val="decimal"/>
      <w:lvlText w:val=""/>
      <w:lvlJc w:val="left"/>
    </w:lvl>
    <w:lvl w:ilvl="6" w:tplc="12DCEE04">
      <w:numFmt w:val="decimal"/>
      <w:lvlText w:val=""/>
      <w:lvlJc w:val="left"/>
    </w:lvl>
    <w:lvl w:ilvl="7" w:tplc="C444D6EE">
      <w:numFmt w:val="decimal"/>
      <w:lvlText w:val=""/>
      <w:lvlJc w:val="left"/>
    </w:lvl>
    <w:lvl w:ilvl="8" w:tplc="DF32FC38">
      <w:numFmt w:val="decimal"/>
      <w:lvlText w:val=""/>
      <w:lvlJc w:val="left"/>
    </w:lvl>
  </w:abstractNum>
  <w:abstractNum w:abstractNumId="17">
    <w:nsid w:val="00005CFD"/>
    <w:multiLevelType w:val="hybridMultilevel"/>
    <w:tmpl w:val="6A62CAC2"/>
    <w:lvl w:ilvl="0" w:tplc="260AAF24">
      <w:start w:val="1"/>
      <w:numFmt w:val="bullet"/>
      <w:lvlText w:val=""/>
      <w:lvlJc w:val="left"/>
    </w:lvl>
    <w:lvl w:ilvl="1" w:tplc="9FE6AE00">
      <w:start w:val="1"/>
      <w:numFmt w:val="bullet"/>
      <w:lvlText w:val=""/>
      <w:lvlJc w:val="left"/>
    </w:lvl>
    <w:lvl w:ilvl="2" w:tplc="C3F063EC">
      <w:numFmt w:val="decimal"/>
      <w:lvlText w:val=""/>
      <w:lvlJc w:val="left"/>
    </w:lvl>
    <w:lvl w:ilvl="3" w:tplc="F21A65E8">
      <w:numFmt w:val="decimal"/>
      <w:lvlText w:val=""/>
      <w:lvlJc w:val="left"/>
    </w:lvl>
    <w:lvl w:ilvl="4" w:tplc="0A70D47A">
      <w:numFmt w:val="decimal"/>
      <w:lvlText w:val=""/>
      <w:lvlJc w:val="left"/>
    </w:lvl>
    <w:lvl w:ilvl="5" w:tplc="09D466FE">
      <w:numFmt w:val="decimal"/>
      <w:lvlText w:val=""/>
      <w:lvlJc w:val="left"/>
    </w:lvl>
    <w:lvl w:ilvl="6" w:tplc="A3F6A24A">
      <w:numFmt w:val="decimal"/>
      <w:lvlText w:val=""/>
      <w:lvlJc w:val="left"/>
    </w:lvl>
    <w:lvl w:ilvl="7" w:tplc="6DCA4C9E">
      <w:numFmt w:val="decimal"/>
      <w:lvlText w:val=""/>
      <w:lvlJc w:val="left"/>
    </w:lvl>
    <w:lvl w:ilvl="8" w:tplc="9E884B40">
      <w:numFmt w:val="decimal"/>
      <w:lvlText w:val=""/>
      <w:lvlJc w:val="left"/>
    </w:lvl>
  </w:abstractNum>
  <w:abstractNum w:abstractNumId="18">
    <w:nsid w:val="000063CB"/>
    <w:multiLevelType w:val="hybridMultilevel"/>
    <w:tmpl w:val="1BAAC484"/>
    <w:lvl w:ilvl="0" w:tplc="978E871E">
      <w:start w:val="3"/>
      <w:numFmt w:val="decimal"/>
      <w:lvlText w:val="3.3.%1."/>
      <w:lvlJc w:val="left"/>
    </w:lvl>
    <w:lvl w:ilvl="1" w:tplc="24AAFE04">
      <w:numFmt w:val="decimal"/>
      <w:lvlText w:val=""/>
      <w:lvlJc w:val="left"/>
    </w:lvl>
    <w:lvl w:ilvl="2" w:tplc="8714B36E">
      <w:numFmt w:val="decimal"/>
      <w:lvlText w:val=""/>
      <w:lvlJc w:val="left"/>
    </w:lvl>
    <w:lvl w:ilvl="3" w:tplc="02D2B4B0">
      <w:numFmt w:val="decimal"/>
      <w:lvlText w:val=""/>
      <w:lvlJc w:val="left"/>
    </w:lvl>
    <w:lvl w:ilvl="4" w:tplc="3F0E9150">
      <w:numFmt w:val="decimal"/>
      <w:lvlText w:val=""/>
      <w:lvlJc w:val="left"/>
    </w:lvl>
    <w:lvl w:ilvl="5" w:tplc="290C3E18">
      <w:numFmt w:val="decimal"/>
      <w:lvlText w:val=""/>
      <w:lvlJc w:val="left"/>
    </w:lvl>
    <w:lvl w:ilvl="6" w:tplc="964EC0B2">
      <w:numFmt w:val="decimal"/>
      <w:lvlText w:val=""/>
      <w:lvlJc w:val="left"/>
    </w:lvl>
    <w:lvl w:ilvl="7" w:tplc="EF1207CA">
      <w:numFmt w:val="decimal"/>
      <w:lvlText w:val=""/>
      <w:lvlJc w:val="left"/>
    </w:lvl>
    <w:lvl w:ilvl="8" w:tplc="34CA7FBC">
      <w:numFmt w:val="decimal"/>
      <w:lvlText w:val=""/>
      <w:lvlJc w:val="left"/>
    </w:lvl>
  </w:abstractNum>
  <w:abstractNum w:abstractNumId="19">
    <w:nsid w:val="000066C4"/>
    <w:multiLevelType w:val="hybridMultilevel"/>
    <w:tmpl w:val="E38270A2"/>
    <w:lvl w:ilvl="0" w:tplc="862EFA40">
      <w:start w:val="1"/>
      <w:numFmt w:val="decimal"/>
      <w:lvlText w:val="%1."/>
      <w:lvlJc w:val="left"/>
    </w:lvl>
    <w:lvl w:ilvl="1" w:tplc="31BC7056">
      <w:numFmt w:val="decimal"/>
      <w:lvlText w:val=""/>
      <w:lvlJc w:val="left"/>
    </w:lvl>
    <w:lvl w:ilvl="2" w:tplc="108AF0B2">
      <w:numFmt w:val="decimal"/>
      <w:lvlText w:val=""/>
      <w:lvlJc w:val="left"/>
    </w:lvl>
    <w:lvl w:ilvl="3" w:tplc="69A2FC8A">
      <w:numFmt w:val="decimal"/>
      <w:lvlText w:val=""/>
      <w:lvlJc w:val="left"/>
    </w:lvl>
    <w:lvl w:ilvl="4" w:tplc="FED0404E">
      <w:numFmt w:val="decimal"/>
      <w:lvlText w:val=""/>
      <w:lvlJc w:val="left"/>
    </w:lvl>
    <w:lvl w:ilvl="5" w:tplc="6ABAC432">
      <w:numFmt w:val="decimal"/>
      <w:lvlText w:val=""/>
      <w:lvlJc w:val="left"/>
    </w:lvl>
    <w:lvl w:ilvl="6" w:tplc="4342D07A">
      <w:numFmt w:val="decimal"/>
      <w:lvlText w:val=""/>
      <w:lvlJc w:val="left"/>
    </w:lvl>
    <w:lvl w:ilvl="7" w:tplc="5EECE3E2">
      <w:numFmt w:val="decimal"/>
      <w:lvlText w:val=""/>
      <w:lvlJc w:val="left"/>
    </w:lvl>
    <w:lvl w:ilvl="8" w:tplc="D8C6B504">
      <w:numFmt w:val="decimal"/>
      <w:lvlText w:val=""/>
      <w:lvlJc w:val="left"/>
    </w:lvl>
  </w:abstractNum>
  <w:abstractNum w:abstractNumId="20">
    <w:nsid w:val="00006B36"/>
    <w:multiLevelType w:val="hybridMultilevel"/>
    <w:tmpl w:val="9BAA3F6C"/>
    <w:lvl w:ilvl="0" w:tplc="616CE928">
      <w:start w:val="1"/>
      <w:numFmt w:val="bullet"/>
      <w:lvlText w:val="В"/>
      <w:lvlJc w:val="left"/>
    </w:lvl>
    <w:lvl w:ilvl="1" w:tplc="24543004">
      <w:numFmt w:val="decimal"/>
      <w:lvlText w:val=""/>
      <w:lvlJc w:val="left"/>
    </w:lvl>
    <w:lvl w:ilvl="2" w:tplc="62E2D6AE">
      <w:numFmt w:val="decimal"/>
      <w:lvlText w:val=""/>
      <w:lvlJc w:val="left"/>
    </w:lvl>
    <w:lvl w:ilvl="3" w:tplc="70E8D8D8">
      <w:numFmt w:val="decimal"/>
      <w:lvlText w:val=""/>
      <w:lvlJc w:val="left"/>
    </w:lvl>
    <w:lvl w:ilvl="4" w:tplc="77324CDC">
      <w:numFmt w:val="decimal"/>
      <w:lvlText w:val=""/>
      <w:lvlJc w:val="left"/>
    </w:lvl>
    <w:lvl w:ilvl="5" w:tplc="29D42F6C">
      <w:numFmt w:val="decimal"/>
      <w:lvlText w:val=""/>
      <w:lvlJc w:val="left"/>
    </w:lvl>
    <w:lvl w:ilvl="6" w:tplc="A4500428">
      <w:numFmt w:val="decimal"/>
      <w:lvlText w:val=""/>
      <w:lvlJc w:val="left"/>
    </w:lvl>
    <w:lvl w:ilvl="7" w:tplc="F46ECDE8">
      <w:numFmt w:val="decimal"/>
      <w:lvlText w:val=""/>
      <w:lvlJc w:val="left"/>
    </w:lvl>
    <w:lvl w:ilvl="8" w:tplc="E17C0B28">
      <w:numFmt w:val="decimal"/>
      <w:lvlText w:val=""/>
      <w:lvlJc w:val="left"/>
    </w:lvl>
  </w:abstractNum>
  <w:abstractNum w:abstractNumId="21">
    <w:nsid w:val="00006B89"/>
    <w:multiLevelType w:val="hybridMultilevel"/>
    <w:tmpl w:val="9F7618A6"/>
    <w:lvl w:ilvl="0" w:tplc="DC4CCA5C">
      <w:start w:val="1"/>
      <w:numFmt w:val="bullet"/>
      <w:lvlText w:val="−"/>
      <w:lvlJc w:val="left"/>
    </w:lvl>
    <w:lvl w:ilvl="1" w:tplc="AE266644">
      <w:numFmt w:val="decimal"/>
      <w:lvlText w:val=""/>
      <w:lvlJc w:val="left"/>
    </w:lvl>
    <w:lvl w:ilvl="2" w:tplc="BB9CD0AC">
      <w:numFmt w:val="decimal"/>
      <w:lvlText w:val=""/>
      <w:lvlJc w:val="left"/>
    </w:lvl>
    <w:lvl w:ilvl="3" w:tplc="FE4C6AC6">
      <w:numFmt w:val="decimal"/>
      <w:lvlText w:val=""/>
      <w:lvlJc w:val="left"/>
    </w:lvl>
    <w:lvl w:ilvl="4" w:tplc="93CC9E3C">
      <w:numFmt w:val="decimal"/>
      <w:lvlText w:val=""/>
      <w:lvlJc w:val="left"/>
    </w:lvl>
    <w:lvl w:ilvl="5" w:tplc="DD661C8A">
      <w:numFmt w:val="decimal"/>
      <w:lvlText w:val=""/>
      <w:lvlJc w:val="left"/>
    </w:lvl>
    <w:lvl w:ilvl="6" w:tplc="2C3E99F4">
      <w:numFmt w:val="decimal"/>
      <w:lvlText w:val=""/>
      <w:lvlJc w:val="left"/>
    </w:lvl>
    <w:lvl w:ilvl="7" w:tplc="BC62B262">
      <w:numFmt w:val="decimal"/>
      <w:lvlText w:val=""/>
      <w:lvlJc w:val="left"/>
    </w:lvl>
    <w:lvl w:ilvl="8" w:tplc="D534D952">
      <w:numFmt w:val="decimal"/>
      <w:lvlText w:val=""/>
      <w:lvlJc w:val="left"/>
    </w:lvl>
  </w:abstractNum>
  <w:abstractNum w:abstractNumId="22">
    <w:nsid w:val="00006E5D"/>
    <w:multiLevelType w:val="hybridMultilevel"/>
    <w:tmpl w:val="A14A3F5E"/>
    <w:lvl w:ilvl="0" w:tplc="89924F52">
      <w:start w:val="1"/>
      <w:numFmt w:val="decimal"/>
      <w:lvlText w:val="3.%1."/>
      <w:lvlJc w:val="left"/>
    </w:lvl>
    <w:lvl w:ilvl="1" w:tplc="52B8F682">
      <w:numFmt w:val="decimal"/>
      <w:lvlText w:val=""/>
      <w:lvlJc w:val="left"/>
    </w:lvl>
    <w:lvl w:ilvl="2" w:tplc="5F5A9406">
      <w:numFmt w:val="decimal"/>
      <w:lvlText w:val=""/>
      <w:lvlJc w:val="left"/>
    </w:lvl>
    <w:lvl w:ilvl="3" w:tplc="401286E2">
      <w:numFmt w:val="decimal"/>
      <w:lvlText w:val=""/>
      <w:lvlJc w:val="left"/>
    </w:lvl>
    <w:lvl w:ilvl="4" w:tplc="F712161A">
      <w:numFmt w:val="decimal"/>
      <w:lvlText w:val=""/>
      <w:lvlJc w:val="left"/>
    </w:lvl>
    <w:lvl w:ilvl="5" w:tplc="47C82152">
      <w:numFmt w:val="decimal"/>
      <w:lvlText w:val=""/>
      <w:lvlJc w:val="left"/>
    </w:lvl>
    <w:lvl w:ilvl="6" w:tplc="929038E8">
      <w:numFmt w:val="decimal"/>
      <w:lvlText w:val=""/>
      <w:lvlJc w:val="left"/>
    </w:lvl>
    <w:lvl w:ilvl="7" w:tplc="ADC29128">
      <w:numFmt w:val="decimal"/>
      <w:lvlText w:val=""/>
      <w:lvlJc w:val="left"/>
    </w:lvl>
    <w:lvl w:ilvl="8" w:tplc="4A169B8E">
      <w:numFmt w:val="decimal"/>
      <w:lvlText w:val=""/>
      <w:lvlJc w:val="left"/>
    </w:lvl>
  </w:abstractNum>
  <w:abstractNum w:abstractNumId="23">
    <w:nsid w:val="0000759A"/>
    <w:multiLevelType w:val="hybridMultilevel"/>
    <w:tmpl w:val="6696EDAC"/>
    <w:lvl w:ilvl="0" w:tplc="8D46353A">
      <w:start w:val="1"/>
      <w:numFmt w:val="bullet"/>
      <w:lvlText w:val="-"/>
      <w:lvlJc w:val="left"/>
    </w:lvl>
    <w:lvl w:ilvl="1" w:tplc="60249F08">
      <w:numFmt w:val="decimal"/>
      <w:lvlText w:val=""/>
      <w:lvlJc w:val="left"/>
    </w:lvl>
    <w:lvl w:ilvl="2" w:tplc="711EF8E6">
      <w:numFmt w:val="decimal"/>
      <w:lvlText w:val=""/>
      <w:lvlJc w:val="left"/>
    </w:lvl>
    <w:lvl w:ilvl="3" w:tplc="19EA677C">
      <w:numFmt w:val="decimal"/>
      <w:lvlText w:val=""/>
      <w:lvlJc w:val="left"/>
    </w:lvl>
    <w:lvl w:ilvl="4" w:tplc="8C4CCC10">
      <w:numFmt w:val="decimal"/>
      <w:lvlText w:val=""/>
      <w:lvlJc w:val="left"/>
    </w:lvl>
    <w:lvl w:ilvl="5" w:tplc="176CD66E">
      <w:numFmt w:val="decimal"/>
      <w:lvlText w:val=""/>
      <w:lvlJc w:val="left"/>
    </w:lvl>
    <w:lvl w:ilvl="6" w:tplc="F252E22A">
      <w:numFmt w:val="decimal"/>
      <w:lvlText w:val=""/>
      <w:lvlJc w:val="left"/>
    </w:lvl>
    <w:lvl w:ilvl="7" w:tplc="E90E741A">
      <w:numFmt w:val="decimal"/>
      <w:lvlText w:val=""/>
      <w:lvlJc w:val="left"/>
    </w:lvl>
    <w:lvl w:ilvl="8" w:tplc="762E5204">
      <w:numFmt w:val="decimal"/>
      <w:lvlText w:val=""/>
      <w:lvlJc w:val="left"/>
    </w:lvl>
  </w:abstractNum>
  <w:abstractNum w:abstractNumId="24">
    <w:nsid w:val="00007F96"/>
    <w:multiLevelType w:val="hybridMultilevel"/>
    <w:tmpl w:val="EBDAB630"/>
    <w:lvl w:ilvl="0" w:tplc="FC38BA0A">
      <w:start w:val="1"/>
      <w:numFmt w:val="decimal"/>
      <w:lvlText w:val="%1."/>
      <w:lvlJc w:val="left"/>
    </w:lvl>
    <w:lvl w:ilvl="1" w:tplc="B6CC31D8">
      <w:numFmt w:val="decimal"/>
      <w:lvlText w:val=""/>
      <w:lvlJc w:val="left"/>
    </w:lvl>
    <w:lvl w:ilvl="2" w:tplc="945AD584">
      <w:numFmt w:val="decimal"/>
      <w:lvlText w:val=""/>
      <w:lvlJc w:val="left"/>
    </w:lvl>
    <w:lvl w:ilvl="3" w:tplc="E642198C">
      <w:numFmt w:val="decimal"/>
      <w:lvlText w:val=""/>
      <w:lvlJc w:val="left"/>
    </w:lvl>
    <w:lvl w:ilvl="4" w:tplc="918C38A4">
      <w:numFmt w:val="decimal"/>
      <w:lvlText w:val=""/>
      <w:lvlJc w:val="left"/>
    </w:lvl>
    <w:lvl w:ilvl="5" w:tplc="73A05868">
      <w:numFmt w:val="decimal"/>
      <w:lvlText w:val=""/>
      <w:lvlJc w:val="left"/>
    </w:lvl>
    <w:lvl w:ilvl="6" w:tplc="FA7C182E">
      <w:numFmt w:val="decimal"/>
      <w:lvlText w:val=""/>
      <w:lvlJc w:val="left"/>
    </w:lvl>
    <w:lvl w:ilvl="7" w:tplc="15165E6A">
      <w:numFmt w:val="decimal"/>
      <w:lvlText w:val=""/>
      <w:lvlJc w:val="left"/>
    </w:lvl>
    <w:lvl w:ilvl="8" w:tplc="979A8534">
      <w:numFmt w:val="decimal"/>
      <w:lvlText w:val=""/>
      <w:lvlJc w:val="left"/>
    </w:lvl>
  </w:abstractNum>
  <w:abstractNum w:abstractNumId="25">
    <w:nsid w:val="00E15DD5"/>
    <w:multiLevelType w:val="hybridMultilevel"/>
    <w:tmpl w:val="20769D52"/>
    <w:lvl w:ilvl="0" w:tplc="30E88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0AF2177C"/>
    <w:multiLevelType w:val="hybridMultilevel"/>
    <w:tmpl w:val="B49AFB3C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7">
    <w:nsid w:val="0B6B485A"/>
    <w:multiLevelType w:val="multilevel"/>
    <w:tmpl w:val="CD7A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0CD616E2"/>
    <w:multiLevelType w:val="multilevel"/>
    <w:tmpl w:val="28E43F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76117A3"/>
    <w:multiLevelType w:val="multilevel"/>
    <w:tmpl w:val="17927E7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18F071AF"/>
    <w:multiLevelType w:val="multilevel"/>
    <w:tmpl w:val="45146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854E9E"/>
    <w:multiLevelType w:val="multilevel"/>
    <w:tmpl w:val="9ABCC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D6F670C"/>
    <w:multiLevelType w:val="multilevel"/>
    <w:tmpl w:val="F6B2AD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2710AEB"/>
    <w:multiLevelType w:val="multilevel"/>
    <w:tmpl w:val="FF50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63F6881"/>
    <w:multiLevelType w:val="multilevel"/>
    <w:tmpl w:val="C7440A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F1716B9"/>
    <w:multiLevelType w:val="hybridMultilevel"/>
    <w:tmpl w:val="E9446DDC"/>
    <w:lvl w:ilvl="0" w:tplc="7BD40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B022BF"/>
    <w:multiLevelType w:val="hybridMultilevel"/>
    <w:tmpl w:val="3C88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2D117C"/>
    <w:multiLevelType w:val="multilevel"/>
    <w:tmpl w:val="D04A2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A03A7E"/>
    <w:multiLevelType w:val="multilevel"/>
    <w:tmpl w:val="6F32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6C62F41"/>
    <w:multiLevelType w:val="multilevel"/>
    <w:tmpl w:val="0B0E99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5DEF65DC"/>
    <w:multiLevelType w:val="multilevel"/>
    <w:tmpl w:val="E688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E076C71"/>
    <w:multiLevelType w:val="multilevel"/>
    <w:tmpl w:val="EBFCE0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6F1AA7"/>
    <w:multiLevelType w:val="multilevel"/>
    <w:tmpl w:val="440CD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886020"/>
    <w:multiLevelType w:val="multilevel"/>
    <w:tmpl w:val="CE44B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CF0A49"/>
    <w:multiLevelType w:val="multilevel"/>
    <w:tmpl w:val="7D188D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D043DA"/>
    <w:multiLevelType w:val="multilevel"/>
    <w:tmpl w:val="9C3C3D7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1960" w:hanging="360"/>
      </w:pPr>
      <w:rPr>
        <w:rFonts w:eastAsia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3920" w:hanging="720"/>
      </w:pPr>
      <w:rPr>
        <w:rFonts w:eastAsia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520" w:hanging="720"/>
      </w:pPr>
      <w:rPr>
        <w:rFonts w:eastAsia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480" w:hanging="1080"/>
      </w:pPr>
      <w:rPr>
        <w:rFonts w:eastAsia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9440" w:hanging="1440"/>
      </w:pPr>
      <w:rPr>
        <w:rFonts w:eastAsia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1040" w:hanging="1440"/>
      </w:pPr>
      <w:rPr>
        <w:rFonts w:eastAsia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3000" w:hanging="1800"/>
      </w:pPr>
      <w:rPr>
        <w:rFonts w:eastAsia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600" w:hanging="1800"/>
      </w:pPr>
      <w:rPr>
        <w:rFonts w:eastAsia="Times New Roman" w:hint="default"/>
        <w:b/>
        <w:sz w:val="24"/>
      </w:rPr>
    </w:lvl>
  </w:abstractNum>
  <w:abstractNum w:abstractNumId="46">
    <w:nsid w:val="76057D9D"/>
    <w:multiLevelType w:val="multilevel"/>
    <w:tmpl w:val="7A92CDD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7B106014"/>
    <w:multiLevelType w:val="multilevel"/>
    <w:tmpl w:val="353A5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22"/>
  </w:num>
  <w:num w:numId="5">
    <w:abstractNumId w:val="3"/>
  </w:num>
  <w:num w:numId="6">
    <w:abstractNumId w:val="18"/>
  </w:num>
  <w:num w:numId="7">
    <w:abstractNumId w:val="12"/>
  </w:num>
  <w:num w:numId="8">
    <w:abstractNumId w:val="6"/>
  </w:num>
  <w:num w:numId="9">
    <w:abstractNumId w:val="21"/>
  </w:num>
  <w:num w:numId="10">
    <w:abstractNumId w:val="11"/>
  </w:num>
  <w:num w:numId="11">
    <w:abstractNumId w:val="0"/>
  </w:num>
  <w:num w:numId="12">
    <w:abstractNumId w:val="23"/>
  </w:num>
  <w:num w:numId="13">
    <w:abstractNumId w:val="8"/>
  </w:num>
  <w:num w:numId="14">
    <w:abstractNumId w:val="7"/>
  </w:num>
  <w:num w:numId="15">
    <w:abstractNumId w:val="15"/>
  </w:num>
  <w:num w:numId="16">
    <w:abstractNumId w:val="16"/>
  </w:num>
  <w:num w:numId="17">
    <w:abstractNumId w:val="20"/>
  </w:num>
  <w:num w:numId="18">
    <w:abstractNumId w:val="17"/>
  </w:num>
  <w:num w:numId="19">
    <w:abstractNumId w:val="10"/>
  </w:num>
  <w:num w:numId="20">
    <w:abstractNumId w:val="2"/>
  </w:num>
  <w:num w:numId="21">
    <w:abstractNumId w:val="4"/>
  </w:num>
  <w:num w:numId="22">
    <w:abstractNumId w:val="13"/>
  </w:num>
  <w:num w:numId="23">
    <w:abstractNumId w:val="19"/>
  </w:num>
  <w:num w:numId="24">
    <w:abstractNumId w:val="33"/>
  </w:num>
  <w:num w:numId="25">
    <w:abstractNumId w:val="42"/>
  </w:num>
  <w:num w:numId="26">
    <w:abstractNumId w:val="43"/>
  </w:num>
  <w:num w:numId="27">
    <w:abstractNumId w:val="30"/>
  </w:num>
  <w:num w:numId="2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5"/>
  </w:num>
  <w:num w:numId="31">
    <w:abstractNumId w:val="45"/>
  </w:num>
  <w:num w:numId="32">
    <w:abstractNumId w:val="40"/>
  </w:num>
  <w:num w:numId="33">
    <w:abstractNumId w:val="26"/>
  </w:num>
  <w:num w:numId="34">
    <w:abstractNumId w:val="27"/>
  </w:num>
  <w:num w:numId="35">
    <w:abstractNumId w:val="38"/>
  </w:num>
  <w:num w:numId="36">
    <w:abstractNumId w:val="31"/>
  </w:num>
  <w:num w:numId="37">
    <w:abstractNumId w:val="47"/>
  </w:num>
  <w:num w:numId="38">
    <w:abstractNumId w:val="34"/>
  </w:num>
  <w:num w:numId="39">
    <w:abstractNumId w:val="28"/>
  </w:num>
  <w:num w:numId="40">
    <w:abstractNumId w:val="41"/>
  </w:num>
  <w:num w:numId="41">
    <w:abstractNumId w:val="37"/>
  </w:num>
  <w:num w:numId="42">
    <w:abstractNumId w:val="32"/>
  </w:num>
  <w:num w:numId="43">
    <w:abstractNumId w:val="44"/>
  </w:num>
  <w:num w:numId="44">
    <w:abstractNumId w:val="39"/>
  </w:num>
  <w:num w:numId="45">
    <w:abstractNumId w:val="46"/>
  </w:num>
  <w:num w:numId="46">
    <w:abstractNumId w:val="29"/>
  </w:num>
  <w:num w:numId="47">
    <w:abstractNumId w:val="25"/>
  </w:num>
  <w:num w:numId="48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AC"/>
    <w:rsid w:val="00045721"/>
    <w:rsid w:val="000469FA"/>
    <w:rsid w:val="000737C2"/>
    <w:rsid w:val="0007490E"/>
    <w:rsid w:val="00084115"/>
    <w:rsid w:val="000A09EE"/>
    <w:rsid w:val="000A1D63"/>
    <w:rsid w:val="000E064D"/>
    <w:rsid w:val="000E7C72"/>
    <w:rsid w:val="00124480"/>
    <w:rsid w:val="001246FA"/>
    <w:rsid w:val="001426CC"/>
    <w:rsid w:val="00176730"/>
    <w:rsid w:val="001802ED"/>
    <w:rsid w:val="00190DF1"/>
    <w:rsid w:val="001A23E3"/>
    <w:rsid w:val="002002C0"/>
    <w:rsid w:val="00236CAC"/>
    <w:rsid w:val="0025265B"/>
    <w:rsid w:val="002828CC"/>
    <w:rsid w:val="002A757D"/>
    <w:rsid w:val="002C253F"/>
    <w:rsid w:val="002D00CF"/>
    <w:rsid w:val="002D78A4"/>
    <w:rsid w:val="002F32FA"/>
    <w:rsid w:val="003012DE"/>
    <w:rsid w:val="0033498F"/>
    <w:rsid w:val="003B5FF0"/>
    <w:rsid w:val="003E00BA"/>
    <w:rsid w:val="003E22AF"/>
    <w:rsid w:val="00400CA7"/>
    <w:rsid w:val="00424627"/>
    <w:rsid w:val="00424E30"/>
    <w:rsid w:val="004552EF"/>
    <w:rsid w:val="004564E6"/>
    <w:rsid w:val="004651AD"/>
    <w:rsid w:val="0048270D"/>
    <w:rsid w:val="00482981"/>
    <w:rsid w:val="004A2E75"/>
    <w:rsid w:val="004A614D"/>
    <w:rsid w:val="004C7D28"/>
    <w:rsid w:val="004F0137"/>
    <w:rsid w:val="005141EA"/>
    <w:rsid w:val="00580FBD"/>
    <w:rsid w:val="00583F0F"/>
    <w:rsid w:val="006001C6"/>
    <w:rsid w:val="0060725B"/>
    <w:rsid w:val="00636284"/>
    <w:rsid w:val="00641522"/>
    <w:rsid w:val="00650536"/>
    <w:rsid w:val="006541FA"/>
    <w:rsid w:val="006803DA"/>
    <w:rsid w:val="00692831"/>
    <w:rsid w:val="0072708E"/>
    <w:rsid w:val="00727DFD"/>
    <w:rsid w:val="0076654A"/>
    <w:rsid w:val="00773302"/>
    <w:rsid w:val="00781063"/>
    <w:rsid w:val="00795AA9"/>
    <w:rsid w:val="007B3C35"/>
    <w:rsid w:val="007C2D66"/>
    <w:rsid w:val="007C7348"/>
    <w:rsid w:val="007D1865"/>
    <w:rsid w:val="007D7332"/>
    <w:rsid w:val="007E03A4"/>
    <w:rsid w:val="007F2CC4"/>
    <w:rsid w:val="008103A6"/>
    <w:rsid w:val="0085737C"/>
    <w:rsid w:val="00857F0C"/>
    <w:rsid w:val="00860308"/>
    <w:rsid w:val="00877EB8"/>
    <w:rsid w:val="00891908"/>
    <w:rsid w:val="008F3B2B"/>
    <w:rsid w:val="0091560E"/>
    <w:rsid w:val="00932031"/>
    <w:rsid w:val="00934ECB"/>
    <w:rsid w:val="00953396"/>
    <w:rsid w:val="0096171D"/>
    <w:rsid w:val="009766B4"/>
    <w:rsid w:val="00981B4A"/>
    <w:rsid w:val="009960C5"/>
    <w:rsid w:val="009A3AE4"/>
    <w:rsid w:val="009A4A42"/>
    <w:rsid w:val="009B49F9"/>
    <w:rsid w:val="009C33BA"/>
    <w:rsid w:val="009C55CB"/>
    <w:rsid w:val="009D6CAF"/>
    <w:rsid w:val="009F60C4"/>
    <w:rsid w:val="00A009C3"/>
    <w:rsid w:val="00A26961"/>
    <w:rsid w:val="00A546CB"/>
    <w:rsid w:val="00A95407"/>
    <w:rsid w:val="00AA45BA"/>
    <w:rsid w:val="00AA6762"/>
    <w:rsid w:val="00AC558A"/>
    <w:rsid w:val="00AE01A3"/>
    <w:rsid w:val="00B0298C"/>
    <w:rsid w:val="00B209E3"/>
    <w:rsid w:val="00B51B98"/>
    <w:rsid w:val="00B540EA"/>
    <w:rsid w:val="00B5681E"/>
    <w:rsid w:val="00B76B56"/>
    <w:rsid w:val="00B85FF8"/>
    <w:rsid w:val="00BF0F5B"/>
    <w:rsid w:val="00BF68AE"/>
    <w:rsid w:val="00C07346"/>
    <w:rsid w:val="00C14035"/>
    <w:rsid w:val="00C664D4"/>
    <w:rsid w:val="00C672DF"/>
    <w:rsid w:val="00C7318D"/>
    <w:rsid w:val="00C741BD"/>
    <w:rsid w:val="00C85AD5"/>
    <w:rsid w:val="00CC66DA"/>
    <w:rsid w:val="00CE1764"/>
    <w:rsid w:val="00CE5474"/>
    <w:rsid w:val="00CF28D2"/>
    <w:rsid w:val="00D22B3E"/>
    <w:rsid w:val="00D442B3"/>
    <w:rsid w:val="00D53F0C"/>
    <w:rsid w:val="00D86E40"/>
    <w:rsid w:val="00D97738"/>
    <w:rsid w:val="00DB3805"/>
    <w:rsid w:val="00DB61AC"/>
    <w:rsid w:val="00DD340C"/>
    <w:rsid w:val="00DE055D"/>
    <w:rsid w:val="00E43388"/>
    <w:rsid w:val="00E85D6E"/>
    <w:rsid w:val="00E96D15"/>
    <w:rsid w:val="00E96FD1"/>
    <w:rsid w:val="00EA3F08"/>
    <w:rsid w:val="00EC0583"/>
    <w:rsid w:val="00EC3A58"/>
    <w:rsid w:val="00EF4A6A"/>
    <w:rsid w:val="00F05026"/>
    <w:rsid w:val="00F12593"/>
    <w:rsid w:val="00F179E4"/>
    <w:rsid w:val="00F56E76"/>
    <w:rsid w:val="00F62810"/>
    <w:rsid w:val="00F82334"/>
    <w:rsid w:val="00FB0012"/>
    <w:rsid w:val="00FD5A28"/>
    <w:rsid w:val="00FF7F3B"/>
    <w:rsid w:val="03B3B51E"/>
    <w:rsid w:val="04574BBE"/>
    <w:rsid w:val="054F857F"/>
    <w:rsid w:val="06A49FA3"/>
    <w:rsid w:val="08B5B75A"/>
    <w:rsid w:val="0B50759E"/>
    <w:rsid w:val="0B95C590"/>
    <w:rsid w:val="0BED581C"/>
    <w:rsid w:val="0CEC45FF"/>
    <w:rsid w:val="0DB80C4E"/>
    <w:rsid w:val="0EF667C5"/>
    <w:rsid w:val="10923826"/>
    <w:rsid w:val="12B90E42"/>
    <w:rsid w:val="12C140C2"/>
    <w:rsid w:val="13BF35D6"/>
    <w:rsid w:val="1410051E"/>
    <w:rsid w:val="157B1205"/>
    <w:rsid w:val="177BD684"/>
    <w:rsid w:val="183C7A59"/>
    <w:rsid w:val="184D06E0"/>
    <w:rsid w:val="1A014CB9"/>
    <w:rsid w:val="1B4653E5"/>
    <w:rsid w:val="1B92C0FD"/>
    <w:rsid w:val="1BF50C99"/>
    <w:rsid w:val="1C227D99"/>
    <w:rsid w:val="205D7A92"/>
    <w:rsid w:val="22073924"/>
    <w:rsid w:val="22B96853"/>
    <w:rsid w:val="23FD52F4"/>
    <w:rsid w:val="24933962"/>
    <w:rsid w:val="2616CA7D"/>
    <w:rsid w:val="267B8CA3"/>
    <w:rsid w:val="2684F8C2"/>
    <w:rsid w:val="2706629D"/>
    <w:rsid w:val="2783E6A5"/>
    <w:rsid w:val="2885BD41"/>
    <w:rsid w:val="289BCC95"/>
    <w:rsid w:val="2A84122B"/>
    <w:rsid w:val="2C5F43C9"/>
    <w:rsid w:val="2CFC7F9C"/>
    <w:rsid w:val="2D15C587"/>
    <w:rsid w:val="2E0290F4"/>
    <w:rsid w:val="2F351710"/>
    <w:rsid w:val="2F536905"/>
    <w:rsid w:val="307869D5"/>
    <w:rsid w:val="313A31B6"/>
    <w:rsid w:val="315AADD9"/>
    <w:rsid w:val="3187DF79"/>
    <w:rsid w:val="3359A9AD"/>
    <w:rsid w:val="353072DB"/>
    <w:rsid w:val="37350CF4"/>
    <w:rsid w:val="3B2EC1BF"/>
    <w:rsid w:val="3DB2C397"/>
    <w:rsid w:val="3E3AA958"/>
    <w:rsid w:val="3E41E90A"/>
    <w:rsid w:val="3E94F39A"/>
    <w:rsid w:val="3EC0B22B"/>
    <w:rsid w:val="3ECC7578"/>
    <w:rsid w:val="41085C43"/>
    <w:rsid w:val="41584306"/>
    <w:rsid w:val="41630414"/>
    <w:rsid w:val="420259DB"/>
    <w:rsid w:val="43ECF75B"/>
    <w:rsid w:val="45AE6641"/>
    <w:rsid w:val="4615D948"/>
    <w:rsid w:val="47D37EA9"/>
    <w:rsid w:val="48E7DF5D"/>
    <w:rsid w:val="49519A59"/>
    <w:rsid w:val="4B1BE416"/>
    <w:rsid w:val="4B26989F"/>
    <w:rsid w:val="4B640F6B"/>
    <w:rsid w:val="4BD161D3"/>
    <w:rsid w:val="4C1F801F"/>
    <w:rsid w:val="4C43FD41"/>
    <w:rsid w:val="4D5B12C4"/>
    <w:rsid w:val="4E6B4B74"/>
    <w:rsid w:val="4EF6E325"/>
    <w:rsid w:val="5068C4DD"/>
    <w:rsid w:val="509F252A"/>
    <w:rsid w:val="51877636"/>
    <w:rsid w:val="528EC1A3"/>
    <w:rsid w:val="52F7FB43"/>
    <w:rsid w:val="53D7F562"/>
    <w:rsid w:val="55BD222C"/>
    <w:rsid w:val="57E14B60"/>
    <w:rsid w:val="592C9440"/>
    <w:rsid w:val="59FA1FF7"/>
    <w:rsid w:val="5AAD8EBB"/>
    <w:rsid w:val="5C35A3E9"/>
    <w:rsid w:val="5C8079B6"/>
    <w:rsid w:val="5C9EE8A0"/>
    <w:rsid w:val="5D8BB40D"/>
    <w:rsid w:val="5D9A597C"/>
    <w:rsid w:val="5DD1744A"/>
    <w:rsid w:val="5E3AB901"/>
    <w:rsid w:val="5E85E4ED"/>
    <w:rsid w:val="5F444338"/>
    <w:rsid w:val="5F4F3C40"/>
    <w:rsid w:val="605CBE1F"/>
    <w:rsid w:val="60E01399"/>
    <w:rsid w:val="639FC053"/>
    <w:rsid w:val="63D1AB3C"/>
    <w:rsid w:val="65E473B5"/>
    <w:rsid w:val="67765E52"/>
    <w:rsid w:val="6852F126"/>
    <w:rsid w:val="6ABCF985"/>
    <w:rsid w:val="6C0AC112"/>
    <w:rsid w:val="6E25736C"/>
    <w:rsid w:val="7095C1E5"/>
    <w:rsid w:val="70D87495"/>
    <w:rsid w:val="71E59F53"/>
    <w:rsid w:val="72069D27"/>
    <w:rsid w:val="7296B1A0"/>
    <w:rsid w:val="72BFD307"/>
    <w:rsid w:val="7395A3CD"/>
    <w:rsid w:val="73CB5BB8"/>
    <w:rsid w:val="786914F0"/>
    <w:rsid w:val="7A0159BE"/>
    <w:rsid w:val="7A546A58"/>
    <w:rsid w:val="7B2FAEF8"/>
    <w:rsid w:val="7BA8A338"/>
    <w:rsid w:val="7C1FBFC4"/>
    <w:rsid w:val="7C912546"/>
    <w:rsid w:val="7CE41427"/>
    <w:rsid w:val="7D644C65"/>
    <w:rsid w:val="7F09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0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F0F5B"/>
    <w:pPr>
      <w:ind w:left="720"/>
      <w:contextualSpacing/>
    </w:pPr>
  </w:style>
  <w:style w:type="paragraph" w:styleId="a6">
    <w:name w:val="Normal (Web)"/>
    <w:aliases w:val="Обычный (Web)"/>
    <w:basedOn w:val="a"/>
    <w:qFormat/>
    <w:rsid w:val="00CE5474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E547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9A3AE4"/>
    <w:rPr>
      <w:b/>
      <w:bCs/>
    </w:rPr>
  </w:style>
  <w:style w:type="character" w:customStyle="1" w:styleId="normaltextrun">
    <w:name w:val="normaltextrun"/>
    <w:basedOn w:val="a0"/>
    <w:rsid w:val="00B0298C"/>
  </w:style>
  <w:style w:type="character" w:customStyle="1" w:styleId="spellingerror">
    <w:name w:val="spellingerror"/>
    <w:basedOn w:val="a0"/>
    <w:rsid w:val="00B0298C"/>
  </w:style>
  <w:style w:type="character" w:customStyle="1" w:styleId="eop">
    <w:name w:val="eop"/>
    <w:basedOn w:val="a0"/>
    <w:rsid w:val="00B0298C"/>
  </w:style>
  <w:style w:type="paragraph" w:styleId="a9">
    <w:name w:val="Balloon Text"/>
    <w:basedOn w:val="a"/>
    <w:link w:val="aa"/>
    <w:uiPriority w:val="99"/>
    <w:semiHidden/>
    <w:unhideWhenUsed/>
    <w:rsid w:val="00E96F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6FD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E96FD1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E96FD1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E96F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6FD1"/>
  </w:style>
  <w:style w:type="table" w:customStyle="1" w:styleId="3">
    <w:name w:val="Сетка таблицы3"/>
    <w:basedOn w:val="a1"/>
    <w:next w:val="a7"/>
    <w:uiPriority w:val="59"/>
    <w:rsid w:val="00E96FD1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E96FD1"/>
  </w:style>
  <w:style w:type="paragraph" w:customStyle="1" w:styleId="paragraph">
    <w:name w:val="paragraph"/>
    <w:basedOn w:val="a"/>
    <w:rsid w:val="00E96FD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Body Text Indent"/>
    <w:aliases w:val="Знак2"/>
    <w:basedOn w:val="a"/>
    <w:link w:val="af"/>
    <w:uiPriority w:val="99"/>
    <w:rsid w:val="002C253F"/>
    <w:pPr>
      <w:spacing w:line="360" w:lineRule="auto"/>
      <w:ind w:firstLine="720"/>
      <w:jc w:val="both"/>
    </w:pPr>
    <w:rPr>
      <w:rFonts w:eastAsia="Times New Roman"/>
      <w:sz w:val="20"/>
      <w:szCs w:val="20"/>
    </w:rPr>
  </w:style>
  <w:style w:type="character" w:customStyle="1" w:styleId="af">
    <w:name w:val="Основной текст с отступом Знак"/>
    <w:aliases w:val="Знак2 Знак"/>
    <w:basedOn w:val="a0"/>
    <w:link w:val="ae"/>
    <w:uiPriority w:val="99"/>
    <w:rsid w:val="002C253F"/>
    <w:rPr>
      <w:rFonts w:eastAsia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qFormat/>
    <w:locked/>
    <w:rsid w:val="002C253F"/>
  </w:style>
  <w:style w:type="paragraph" w:styleId="af0">
    <w:name w:val="No Spacing"/>
    <w:link w:val="af1"/>
    <w:uiPriority w:val="99"/>
    <w:qFormat/>
    <w:rsid w:val="002C253F"/>
    <w:rPr>
      <w:rFonts w:ascii="Calibri" w:eastAsia="Times New Roman" w:hAnsi="Calibri"/>
      <w:lang w:eastAsia="en-US"/>
    </w:rPr>
  </w:style>
  <w:style w:type="character" w:customStyle="1" w:styleId="af1">
    <w:name w:val="Без интервала Знак"/>
    <w:link w:val="af0"/>
    <w:uiPriority w:val="99"/>
    <w:rsid w:val="002C253F"/>
    <w:rPr>
      <w:rFonts w:ascii="Calibri" w:eastAsia="Times New Roman" w:hAnsi="Calibri"/>
      <w:lang w:eastAsia="en-US"/>
    </w:rPr>
  </w:style>
  <w:style w:type="paragraph" w:customStyle="1" w:styleId="10">
    <w:name w:val="Обычный1"/>
    <w:rsid w:val="002C253F"/>
    <w:rPr>
      <w:rFonts w:eastAsia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25265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5265B"/>
  </w:style>
  <w:style w:type="paragraph" w:customStyle="1" w:styleId="-11">
    <w:name w:val="Цветной список - Акцент 11"/>
    <w:basedOn w:val="a"/>
    <w:uiPriority w:val="34"/>
    <w:qFormat/>
    <w:rsid w:val="004F0137"/>
    <w:pPr>
      <w:suppressAutoHyphens/>
      <w:spacing w:after="200" w:line="276" w:lineRule="auto"/>
      <w:ind w:left="720"/>
    </w:pPr>
    <w:rPr>
      <w:rFonts w:ascii="Calibri" w:eastAsia="Times New Roman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F0F5B"/>
    <w:pPr>
      <w:ind w:left="720"/>
      <w:contextualSpacing/>
    </w:pPr>
  </w:style>
  <w:style w:type="paragraph" w:styleId="a6">
    <w:name w:val="Normal (Web)"/>
    <w:aliases w:val="Обычный (Web)"/>
    <w:basedOn w:val="a"/>
    <w:qFormat/>
    <w:rsid w:val="00CE5474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E547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9A3AE4"/>
    <w:rPr>
      <w:b/>
      <w:bCs/>
    </w:rPr>
  </w:style>
  <w:style w:type="character" w:customStyle="1" w:styleId="normaltextrun">
    <w:name w:val="normaltextrun"/>
    <w:basedOn w:val="a0"/>
    <w:rsid w:val="00B0298C"/>
  </w:style>
  <w:style w:type="character" w:customStyle="1" w:styleId="spellingerror">
    <w:name w:val="spellingerror"/>
    <w:basedOn w:val="a0"/>
    <w:rsid w:val="00B0298C"/>
  </w:style>
  <w:style w:type="character" w:customStyle="1" w:styleId="eop">
    <w:name w:val="eop"/>
    <w:basedOn w:val="a0"/>
    <w:rsid w:val="00B0298C"/>
  </w:style>
  <w:style w:type="paragraph" w:styleId="a9">
    <w:name w:val="Balloon Text"/>
    <w:basedOn w:val="a"/>
    <w:link w:val="aa"/>
    <w:uiPriority w:val="99"/>
    <w:semiHidden/>
    <w:unhideWhenUsed/>
    <w:rsid w:val="00E96F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6FD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E96FD1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E96FD1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E96F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6FD1"/>
  </w:style>
  <w:style w:type="table" w:customStyle="1" w:styleId="3">
    <w:name w:val="Сетка таблицы3"/>
    <w:basedOn w:val="a1"/>
    <w:next w:val="a7"/>
    <w:uiPriority w:val="59"/>
    <w:rsid w:val="00E96FD1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E96FD1"/>
  </w:style>
  <w:style w:type="paragraph" w:customStyle="1" w:styleId="paragraph">
    <w:name w:val="paragraph"/>
    <w:basedOn w:val="a"/>
    <w:rsid w:val="00E96FD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Body Text Indent"/>
    <w:aliases w:val="Знак2"/>
    <w:basedOn w:val="a"/>
    <w:link w:val="af"/>
    <w:uiPriority w:val="99"/>
    <w:rsid w:val="002C253F"/>
    <w:pPr>
      <w:spacing w:line="360" w:lineRule="auto"/>
      <w:ind w:firstLine="720"/>
      <w:jc w:val="both"/>
    </w:pPr>
    <w:rPr>
      <w:rFonts w:eastAsia="Times New Roman"/>
      <w:sz w:val="20"/>
      <w:szCs w:val="20"/>
    </w:rPr>
  </w:style>
  <w:style w:type="character" w:customStyle="1" w:styleId="af">
    <w:name w:val="Основной текст с отступом Знак"/>
    <w:aliases w:val="Знак2 Знак"/>
    <w:basedOn w:val="a0"/>
    <w:link w:val="ae"/>
    <w:uiPriority w:val="99"/>
    <w:rsid w:val="002C253F"/>
    <w:rPr>
      <w:rFonts w:eastAsia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qFormat/>
    <w:locked/>
    <w:rsid w:val="002C253F"/>
  </w:style>
  <w:style w:type="paragraph" w:styleId="af0">
    <w:name w:val="No Spacing"/>
    <w:link w:val="af1"/>
    <w:uiPriority w:val="99"/>
    <w:qFormat/>
    <w:rsid w:val="002C253F"/>
    <w:rPr>
      <w:rFonts w:ascii="Calibri" w:eastAsia="Times New Roman" w:hAnsi="Calibri"/>
      <w:lang w:eastAsia="en-US"/>
    </w:rPr>
  </w:style>
  <w:style w:type="character" w:customStyle="1" w:styleId="af1">
    <w:name w:val="Без интервала Знак"/>
    <w:link w:val="af0"/>
    <w:uiPriority w:val="99"/>
    <w:rsid w:val="002C253F"/>
    <w:rPr>
      <w:rFonts w:ascii="Calibri" w:eastAsia="Times New Roman" w:hAnsi="Calibri"/>
      <w:lang w:eastAsia="en-US"/>
    </w:rPr>
  </w:style>
  <w:style w:type="paragraph" w:customStyle="1" w:styleId="10">
    <w:name w:val="Обычный1"/>
    <w:rsid w:val="002C253F"/>
    <w:rPr>
      <w:rFonts w:eastAsia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25265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5265B"/>
  </w:style>
  <w:style w:type="paragraph" w:customStyle="1" w:styleId="-11">
    <w:name w:val="Цветной список - Акцент 11"/>
    <w:basedOn w:val="a"/>
    <w:uiPriority w:val="34"/>
    <w:qFormat/>
    <w:rsid w:val="004F0137"/>
    <w:pPr>
      <w:suppressAutoHyphens/>
      <w:spacing w:after="200" w:line="276" w:lineRule="auto"/>
      <w:ind w:left="720"/>
    </w:pPr>
    <w:rPr>
      <w:rFonts w:ascii="Calibri" w:eastAsia="Times New Roman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rviy-vestnik.ru/literatur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spu.ru/sveden/files/STO_PP-04BM-37-05-2021_Pologhenie_o_poryadke_provedeniya_gosudarstvennoy_itogovoy_attestacii_po_osnovnym_professionalynym_obrazovatelynym_programmam_vysshego_obrazovaniya_-_programmam_bakalavriata_i_programmam_magistratur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cls.tgl.ru/generator-b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A44315B4592A488D90C8F3D58F3FBC" ma:contentTypeVersion="17" ma:contentTypeDescription="Создание документа." ma:contentTypeScope="" ma:versionID="759425b2035d707505620bc489e9f4e9">
  <xsd:schema xmlns:xsd="http://www.w3.org/2001/XMLSchema" xmlns:xs="http://www.w3.org/2001/XMLSchema" xmlns:p="http://schemas.microsoft.com/office/2006/metadata/properties" xmlns:ns2="28df5700-7aa0-4473-9d0d-ca32054c4fde" xmlns:ns3="066112ae-8337-4560-abcf-f1445e3b2642" targetNamespace="http://schemas.microsoft.com/office/2006/metadata/properties" ma:root="true" ma:fieldsID="b595b8ca48d4a6f74480a9bcd7b0bb8a" ns2:_="" ns3:_="">
    <xsd:import namespace="28df5700-7aa0-4473-9d0d-ca32054c4fde"/>
    <xsd:import namespace="066112ae-8337-4560-abcf-f1445e3b2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5700-7aa0-4473-9d0d-ca32054c4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12ae-8337-4560-abcf-f1445e3b264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0c8e311a-bfcd-4b5e-aa26-6e5701e182b4}" ma:internalName="TaxCatchAll" ma:showField="CatchAllData" ma:web="066112ae-8337-4560-abcf-f1445e3b2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df5700-7aa0-4473-9d0d-ca32054c4fde">
      <Terms xmlns="http://schemas.microsoft.com/office/infopath/2007/PartnerControls"/>
    </lcf76f155ced4ddcb4097134ff3c332f>
    <TaxCatchAll xmlns="066112ae-8337-4560-abcf-f1445e3b2642" xsi:nil="true"/>
    <SharedWithUsers xmlns="066112ae-8337-4560-abcf-f1445e3b2642">
      <UserInfo>
        <DisplayName>Баранцева Ольга Александровна</DisplayName>
        <AccountId>64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F1E2F-4055-4BB2-AB81-FD8F5485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5700-7aa0-4473-9d0d-ca32054c4fde"/>
    <ds:schemaRef ds:uri="066112ae-8337-4560-abcf-f1445e3b2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B0A5E-8524-4FE0-8A9E-6D1E90932058}">
  <ds:schemaRefs>
    <ds:schemaRef ds:uri="http://schemas.microsoft.com/office/2006/metadata/properties"/>
    <ds:schemaRef ds:uri="http://schemas.microsoft.com/office/infopath/2007/PartnerControls"/>
    <ds:schemaRef ds:uri="28df5700-7aa0-4473-9d0d-ca32054c4fde"/>
    <ds:schemaRef ds:uri="066112ae-8337-4560-abcf-f1445e3b2642"/>
  </ds:schemaRefs>
</ds:datastoreItem>
</file>

<file path=customXml/itemProps3.xml><?xml version="1.0" encoding="utf-8"?>
<ds:datastoreItem xmlns:ds="http://schemas.openxmlformats.org/officeDocument/2006/customXml" ds:itemID="{A05CC442-385A-4CBF-A22B-694E20B34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36</Pages>
  <Words>12340</Words>
  <Characters>70338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Канцур Анна Германовна</cp:lastModifiedBy>
  <cp:revision>10</cp:revision>
  <dcterms:created xsi:type="dcterms:W3CDTF">2026-02-03T09:34:00Z</dcterms:created>
  <dcterms:modified xsi:type="dcterms:W3CDTF">2026-02-04T09:12:00Z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0x01010009A44315B4592A488D90C8F3D58F3FBC</vt:lpwstr>
  </property>
  <property fmtid="{D5CDD505-2E9C-101B-9397-08002B2CF9AE}" pid="3" name="MediaServiceImageTags">
    <vt:lpwstr/>
  </property>
</Properties>
</file>