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154D" w:rsidTr="00CD154D">
        <w:tc>
          <w:tcPr>
            <w:tcW w:w="4672" w:type="dxa"/>
          </w:tcPr>
          <w:p w:rsid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  <w:r w:rsidRPr="00CD154D">
              <w:rPr>
                <w:rFonts w:eastAsia="Times New Roman" w:cs="Calibri"/>
                <w:b/>
                <w:sz w:val="26"/>
                <w:szCs w:val="26"/>
                <w:lang w:eastAsia="ru-RU"/>
              </w:rPr>
              <w:t>СОГЛАСОВАНО</w:t>
            </w: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CD154D" w:rsidRDefault="00A377D9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«</w:t>
            </w:r>
            <w:r w:rsidR="00692860">
              <w:rPr>
                <w:rFonts w:eastAsia="Times New Roman" w:cs="Calibri"/>
                <w:sz w:val="26"/>
                <w:szCs w:val="26"/>
                <w:lang w:eastAsia="ru-RU"/>
              </w:rPr>
              <w:t>16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 xml:space="preserve">» </w:t>
            </w:r>
            <w:r w:rsidR="003160C6">
              <w:rPr>
                <w:rFonts w:eastAsia="Times New Roman" w:cs="Calibri"/>
                <w:sz w:val="26"/>
                <w:szCs w:val="26"/>
                <w:lang w:eastAsia="ru-RU"/>
              </w:rPr>
              <w:t>октября</w:t>
            </w:r>
            <w:r w:rsidR="00692860">
              <w:rPr>
                <w:rFonts w:eastAsia="Times New Roman" w:cs="Calibri"/>
                <w:sz w:val="26"/>
                <w:szCs w:val="26"/>
                <w:lang w:eastAsia="ru-RU"/>
              </w:rPr>
              <w:t xml:space="preserve"> 2023</w:t>
            </w:r>
            <w:r w:rsidR="00CD154D">
              <w:rPr>
                <w:rFonts w:eastAsia="Times New Roman" w:cs="Calibri"/>
                <w:sz w:val="26"/>
                <w:szCs w:val="26"/>
                <w:lang w:eastAsia="ru-RU"/>
              </w:rPr>
              <w:t xml:space="preserve"> г.</w:t>
            </w:r>
          </w:p>
          <w:p w:rsidR="00CD154D" w:rsidRP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3" w:type="dxa"/>
          </w:tcPr>
          <w:p w:rsidR="00CD154D" w:rsidRP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  <w:r w:rsidRPr="00CD154D">
              <w:rPr>
                <w:rFonts w:eastAsia="Times New Roman" w:cs="Calibri"/>
                <w:b/>
                <w:sz w:val="26"/>
                <w:szCs w:val="26"/>
                <w:lang w:eastAsia="ru-RU"/>
              </w:rPr>
              <w:t>УТВЕРЖДЕНО</w:t>
            </w:r>
          </w:p>
          <w:p w:rsidR="00CD154D" w:rsidRDefault="00A377D9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И.о.</w:t>
            </w:r>
            <w:r w:rsidR="00E22BEE" w:rsidRPr="003301FE">
              <w:rPr>
                <w:rFonts w:eastAsia="Times New Roman" w:cs="Calibr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>д</w:t>
            </w:r>
            <w:r w:rsidR="00CD154D">
              <w:rPr>
                <w:rFonts w:eastAsia="Times New Roman" w:cs="Calibri"/>
                <w:sz w:val="26"/>
                <w:szCs w:val="26"/>
                <w:lang w:eastAsia="ru-RU"/>
              </w:rPr>
              <w:t>екан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>а</w:t>
            </w:r>
            <w:r w:rsidR="00CD154D">
              <w:rPr>
                <w:rFonts w:eastAsia="Times New Roman" w:cs="Calibri"/>
                <w:sz w:val="26"/>
                <w:szCs w:val="26"/>
                <w:lang w:eastAsia="ru-RU"/>
              </w:rPr>
              <w:t xml:space="preserve"> факультета</w:t>
            </w:r>
          </w:p>
          <w:p w:rsidR="00CD154D" w:rsidRDefault="00A377D9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музыки</w:t>
            </w: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CD154D" w:rsidRDefault="00A377D9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О.А.Махьянова</w:t>
            </w:r>
          </w:p>
          <w:p w:rsid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 w:rsidRPr="00A377D9">
              <w:rPr>
                <w:rFonts w:eastAsia="Times New Roman" w:cs="Calibri"/>
                <w:sz w:val="26"/>
                <w:szCs w:val="26"/>
                <w:lang w:eastAsia="ru-RU"/>
              </w:rPr>
              <w:t>«</w:t>
            </w:r>
            <w:r w:rsidR="00FC23B0">
              <w:rPr>
                <w:rFonts w:eastAsia="Times New Roman" w:cs="Calibri"/>
                <w:sz w:val="26"/>
                <w:szCs w:val="26"/>
                <w:lang w:eastAsia="ru-RU"/>
              </w:rPr>
              <w:t>1</w:t>
            </w:r>
            <w:r w:rsidR="00692860">
              <w:rPr>
                <w:rFonts w:eastAsia="Times New Roman" w:cs="Calibri"/>
                <w:sz w:val="26"/>
                <w:szCs w:val="26"/>
                <w:lang w:eastAsia="ru-RU"/>
              </w:rPr>
              <w:t>6</w:t>
            </w:r>
            <w:r w:rsidR="00A377D9">
              <w:rPr>
                <w:rFonts w:eastAsia="Times New Roman" w:cs="Calibri"/>
                <w:sz w:val="26"/>
                <w:szCs w:val="26"/>
                <w:lang w:eastAsia="ru-RU"/>
              </w:rPr>
              <w:t>» октября</w:t>
            </w:r>
            <w:r w:rsidR="00692860">
              <w:rPr>
                <w:rFonts w:eastAsia="Times New Roman" w:cs="Calibri"/>
                <w:sz w:val="26"/>
                <w:szCs w:val="26"/>
                <w:lang w:eastAsia="ru-RU"/>
              </w:rPr>
              <w:t xml:space="preserve"> 2023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 xml:space="preserve"> г.</w:t>
            </w:r>
          </w:p>
          <w:p w:rsid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</w:tc>
      </w:tr>
    </w:tbl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Pr="00CD154D" w:rsidRDefault="00CD154D" w:rsidP="00CD154D">
      <w:pPr>
        <w:pStyle w:val="2"/>
        <w:spacing w:line="240" w:lineRule="auto"/>
        <w:ind w:left="0"/>
        <w:rPr>
          <w:rFonts w:ascii="Calibri" w:hAnsi="Calibri" w:cs="Calibri"/>
          <w:b/>
          <w:i w:val="0"/>
          <w:iCs w:val="0"/>
          <w:sz w:val="28"/>
          <w:szCs w:val="28"/>
        </w:rPr>
      </w:pPr>
      <w:bookmarkStart w:id="0" w:name="_Toc375077331"/>
      <w:r w:rsidRPr="00CD154D">
        <w:rPr>
          <w:rFonts w:ascii="Calibri" w:hAnsi="Calibri" w:cs="Calibri"/>
          <w:b/>
          <w:i w:val="0"/>
          <w:iCs w:val="0"/>
          <w:sz w:val="28"/>
          <w:szCs w:val="28"/>
        </w:rPr>
        <w:t>ПЛАН РАБОТЫ</w:t>
      </w:r>
    </w:p>
    <w:p w:rsidR="00137462" w:rsidRPr="00A377D9" w:rsidRDefault="00137462" w:rsidP="00137462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B00343">
        <w:rPr>
          <w:b/>
          <w:sz w:val="28"/>
          <w:szCs w:val="28"/>
          <w:lang w:eastAsia="ru-RU"/>
        </w:rPr>
        <w:t>факультет</w:t>
      </w:r>
      <w:r w:rsidR="007A0D1F" w:rsidRPr="00B00343">
        <w:rPr>
          <w:b/>
          <w:sz w:val="28"/>
          <w:szCs w:val="28"/>
          <w:lang w:eastAsia="ru-RU"/>
        </w:rPr>
        <w:t>а</w:t>
      </w:r>
      <w:r w:rsidRPr="00B00343">
        <w:rPr>
          <w:b/>
          <w:sz w:val="28"/>
          <w:szCs w:val="28"/>
          <w:lang w:eastAsia="ru-RU"/>
        </w:rPr>
        <w:t xml:space="preserve"> музыки</w:t>
      </w:r>
    </w:p>
    <w:p w:rsidR="00CD154D" w:rsidRDefault="00CD154D" w:rsidP="00CD154D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CD154D">
        <w:rPr>
          <w:sz w:val="28"/>
          <w:szCs w:val="28"/>
          <w:lang w:eastAsia="ru-RU"/>
        </w:rPr>
        <w:t xml:space="preserve"> ФГБОУ ВО «Пермский государственный гуманитарно-педагогический университет»</w:t>
      </w:r>
    </w:p>
    <w:p w:rsidR="00CD154D" w:rsidRPr="00CD154D" w:rsidRDefault="00692860" w:rsidP="00CD154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 2023-2024</w:t>
      </w:r>
      <w:r w:rsidR="00CD154D" w:rsidRPr="00A377D9">
        <w:rPr>
          <w:b/>
          <w:sz w:val="28"/>
          <w:szCs w:val="28"/>
          <w:lang w:eastAsia="ru-RU"/>
        </w:rPr>
        <w:t xml:space="preserve"> уч.</w:t>
      </w:r>
      <w:r w:rsidR="00EE347B">
        <w:rPr>
          <w:b/>
          <w:sz w:val="28"/>
          <w:szCs w:val="28"/>
          <w:lang w:val="en-US" w:eastAsia="ru-RU"/>
        </w:rPr>
        <w:t xml:space="preserve"> </w:t>
      </w:r>
      <w:r w:rsidR="00CD154D" w:rsidRPr="00A377D9">
        <w:rPr>
          <w:b/>
          <w:sz w:val="28"/>
          <w:szCs w:val="28"/>
          <w:lang w:eastAsia="ru-RU"/>
        </w:rPr>
        <w:t>год</w:t>
      </w:r>
    </w:p>
    <w:p w:rsidR="00CD154D" w:rsidRPr="0088741A" w:rsidRDefault="00CD154D" w:rsidP="00CD154D">
      <w:pPr>
        <w:rPr>
          <w:lang w:eastAsia="ru-RU"/>
        </w:rPr>
      </w:pPr>
    </w:p>
    <w:bookmarkEnd w:id="0"/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154D" w:rsidRPr="00CD154D" w:rsidTr="00CD154D">
        <w:tc>
          <w:tcPr>
            <w:tcW w:w="4672" w:type="dxa"/>
          </w:tcPr>
          <w:p w:rsidR="00CD154D" w:rsidRPr="00CD154D" w:rsidRDefault="00CD154D" w:rsidP="00CD15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highlight w:val="lightGray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CD154D" w:rsidRPr="00CD154D" w:rsidRDefault="00CD154D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highlight w:val="lightGray"/>
                <w:lang w:eastAsia="ru-RU"/>
              </w:rPr>
            </w:pPr>
            <w:r w:rsidRPr="00CD154D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План принят на заседании</w:t>
            </w:r>
          </w:p>
          <w:p w:rsidR="00CD154D" w:rsidRPr="00CD154D" w:rsidRDefault="00CD154D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 w:rsidRPr="00CD154D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Ученого совета факультета</w:t>
            </w:r>
          </w:p>
          <w:p w:rsidR="00CD154D" w:rsidRPr="00A377D9" w:rsidRDefault="00692860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«</w:t>
            </w:r>
            <w:r w:rsidR="00FC23B0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1</w:t>
            </w:r>
            <w:r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6</w:t>
            </w:r>
            <w:r w:rsidR="00CD154D" w:rsidRPr="00A377D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» </w:t>
            </w:r>
            <w:r w:rsidR="00A377D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октября </w:t>
            </w:r>
            <w:r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2023</w:t>
            </w:r>
            <w:r w:rsidR="00CD154D" w:rsidRPr="00A377D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 г.</w:t>
            </w:r>
          </w:p>
          <w:p w:rsidR="00CD154D" w:rsidRPr="007A0D1F" w:rsidRDefault="00CD154D" w:rsidP="007A0D1F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 w:rsidRPr="00A377D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Протокол № </w:t>
            </w:r>
            <w:r w:rsidR="00A377D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2</w:t>
            </w:r>
          </w:p>
        </w:tc>
      </w:tr>
    </w:tbl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Pr="00243CC7" w:rsidRDefault="00CD154D" w:rsidP="00CD154D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243CC7">
        <w:rPr>
          <w:rFonts w:cs="Calibri"/>
          <w:b/>
          <w:sz w:val="26"/>
          <w:szCs w:val="26"/>
        </w:rPr>
        <w:t>Пермь</w:t>
      </w:r>
    </w:p>
    <w:p w:rsidR="00CD154D" w:rsidRPr="0086424A" w:rsidRDefault="00692860" w:rsidP="00CD154D">
      <w:pPr>
        <w:spacing w:after="0" w:line="240" w:lineRule="auto"/>
        <w:jc w:val="center"/>
        <w:rPr>
          <w:b/>
          <w:sz w:val="26"/>
          <w:szCs w:val="26"/>
          <w:lang w:eastAsia="ru-RU"/>
        </w:rPr>
      </w:pPr>
      <w:r>
        <w:rPr>
          <w:rFonts w:cs="Calibri"/>
          <w:b/>
          <w:sz w:val="26"/>
          <w:szCs w:val="26"/>
        </w:rPr>
        <w:t>2023</w:t>
      </w:r>
      <w:r w:rsidR="00CD154D" w:rsidRPr="00280086">
        <w:rPr>
          <w:highlight w:val="lightGray"/>
          <w:lang w:eastAsia="ru-RU"/>
        </w:rPr>
        <w:br w:type="page"/>
      </w:r>
      <w:r w:rsidR="00CD154D" w:rsidRPr="0086424A">
        <w:rPr>
          <w:b/>
          <w:sz w:val="26"/>
          <w:szCs w:val="26"/>
          <w:lang w:eastAsia="ru-RU"/>
        </w:rPr>
        <w:lastRenderedPageBreak/>
        <w:t>Предисловие</w:t>
      </w:r>
    </w:p>
    <w:p w:rsidR="00CD154D" w:rsidRPr="004F5BDF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154D" w:rsidRDefault="00230D14" w:rsidP="00CD154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Calibri"/>
          <w:sz w:val="26"/>
          <w:szCs w:val="26"/>
          <w:lang w:eastAsia="ru-RU"/>
        </w:rPr>
      </w:pPr>
      <w:r>
        <w:rPr>
          <w:rFonts w:eastAsia="Times New Roman" w:cs="Calibri"/>
          <w:sz w:val="26"/>
          <w:szCs w:val="26"/>
          <w:lang w:eastAsia="ru-RU"/>
        </w:rPr>
        <w:t>Разработан</w:t>
      </w:r>
      <w:r w:rsidR="00137462" w:rsidRPr="00137462">
        <w:rPr>
          <w:rFonts w:eastAsia="Times New Roman" w:cs="Calibri"/>
          <w:sz w:val="26"/>
          <w:szCs w:val="26"/>
          <w:lang w:eastAsia="ru-RU"/>
        </w:rPr>
        <w:t xml:space="preserve"> </w:t>
      </w:r>
      <w:r>
        <w:rPr>
          <w:rFonts w:eastAsia="Times New Roman" w:cs="Calibri"/>
          <w:sz w:val="26"/>
          <w:szCs w:val="26"/>
          <w:lang w:eastAsia="ru-RU"/>
        </w:rPr>
        <w:t>управленческой командой факультета</w:t>
      </w:r>
      <w:r w:rsidR="00792D04">
        <w:rPr>
          <w:rFonts w:eastAsia="Times New Roman" w:cs="Calibri"/>
          <w:sz w:val="26"/>
          <w:szCs w:val="26"/>
          <w:lang w:eastAsia="ru-RU"/>
        </w:rPr>
        <w:t xml:space="preserve"> музыки</w:t>
      </w:r>
      <w:r w:rsidR="00137462" w:rsidRPr="00137462">
        <w:rPr>
          <w:rFonts w:eastAsia="Times New Roman" w:cs="Calibri"/>
          <w:sz w:val="26"/>
          <w:szCs w:val="26"/>
          <w:lang w:eastAsia="ru-RU"/>
        </w:rPr>
        <w:t xml:space="preserve"> </w:t>
      </w:r>
      <w:r w:rsidR="00CD154D">
        <w:rPr>
          <w:rFonts w:eastAsia="Times New Roman" w:cs="Calibri"/>
          <w:sz w:val="26"/>
          <w:szCs w:val="26"/>
          <w:lang w:eastAsia="ru-RU"/>
        </w:rPr>
        <w:t>ФГБОУ ВО «Пермский государственный гуманитарно-педагогический университет».</w:t>
      </w:r>
    </w:p>
    <w:p w:rsidR="00CD154D" w:rsidRDefault="00CD154D" w:rsidP="00CD154D">
      <w:pPr>
        <w:spacing w:after="0" w:line="240" w:lineRule="auto"/>
        <w:jc w:val="both"/>
        <w:rPr>
          <w:rFonts w:eastAsia="Times New Roman" w:cs="Calibri"/>
          <w:sz w:val="26"/>
          <w:szCs w:val="26"/>
          <w:lang w:eastAsia="ru-RU"/>
        </w:rPr>
      </w:pPr>
    </w:p>
    <w:p w:rsidR="00CD154D" w:rsidRPr="00505EC1" w:rsidRDefault="00230D14" w:rsidP="00CD154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Calibri"/>
          <w:sz w:val="26"/>
          <w:szCs w:val="26"/>
          <w:lang w:eastAsia="ru-RU"/>
        </w:rPr>
      </w:pPr>
      <w:r>
        <w:rPr>
          <w:rFonts w:eastAsia="Times New Roman" w:cs="Calibri"/>
          <w:sz w:val="26"/>
          <w:szCs w:val="26"/>
          <w:lang w:eastAsia="ru-RU"/>
        </w:rPr>
        <w:t>Утвержден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 Ученым советом </w:t>
      </w:r>
      <w:r>
        <w:rPr>
          <w:rFonts w:eastAsia="Times New Roman" w:cs="Calibri"/>
          <w:sz w:val="26"/>
          <w:szCs w:val="26"/>
          <w:lang w:eastAsia="ru-RU"/>
        </w:rPr>
        <w:t>факультета</w:t>
      </w:r>
      <w:r w:rsidR="00137462">
        <w:rPr>
          <w:rFonts w:eastAsia="Times New Roman" w:cs="Calibri"/>
          <w:sz w:val="26"/>
          <w:szCs w:val="26"/>
          <w:lang w:eastAsia="ru-RU"/>
        </w:rPr>
        <w:t xml:space="preserve">, протокол </w:t>
      </w:r>
      <w:r w:rsidR="00137462" w:rsidRPr="00B00343">
        <w:rPr>
          <w:rFonts w:eastAsia="Times New Roman" w:cs="Calibri"/>
          <w:sz w:val="26"/>
          <w:szCs w:val="26"/>
          <w:lang w:eastAsia="ru-RU"/>
        </w:rPr>
        <w:t>№ 2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 от</w:t>
      </w:r>
      <w:r w:rsidR="00692860">
        <w:rPr>
          <w:rFonts w:eastAsia="Times New Roman" w:cs="Calibri"/>
          <w:sz w:val="26"/>
          <w:szCs w:val="26"/>
          <w:lang w:eastAsia="ru-RU"/>
        </w:rPr>
        <w:t xml:space="preserve"> </w:t>
      </w:r>
      <w:r w:rsidR="00FC23B0">
        <w:rPr>
          <w:rFonts w:eastAsia="Times New Roman" w:cs="Calibri"/>
          <w:sz w:val="26"/>
          <w:szCs w:val="26"/>
          <w:lang w:eastAsia="ru-RU"/>
        </w:rPr>
        <w:t>1</w:t>
      </w:r>
      <w:r w:rsidR="00692860">
        <w:rPr>
          <w:rFonts w:eastAsia="Times New Roman" w:cs="Calibri"/>
          <w:sz w:val="26"/>
          <w:szCs w:val="26"/>
          <w:lang w:eastAsia="ru-RU"/>
        </w:rPr>
        <w:t>6</w:t>
      </w:r>
      <w:r>
        <w:rPr>
          <w:rFonts w:eastAsia="Times New Roman" w:cs="Calibri"/>
          <w:sz w:val="26"/>
          <w:szCs w:val="26"/>
          <w:lang w:eastAsia="ru-RU"/>
        </w:rPr>
        <w:t>.</w:t>
      </w:r>
      <w:r w:rsidR="00792D04">
        <w:rPr>
          <w:rFonts w:eastAsia="Times New Roman" w:cs="Calibri"/>
          <w:sz w:val="26"/>
          <w:szCs w:val="26"/>
          <w:lang w:eastAsia="ru-RU"/>
        </w:rPr>
        <w:t>10.</w:t>
      </w:r>
      <w:r w:rsidR="00692860">
        <w:rPr>
          <w:rFonts w:eastAsia="Times New Roman" w:cs="Calibri"/>
          <w:sz w:val="26"/>
          <w:szCs w:val="26"/>
          <w:lang w:eastAsia="ru-RU"/>
        </w:rPr>
        <w:t>2023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 г.</w:t>
      </w:r>
    </w:p>
    <w:p w:rsidR="00CD154D" w:rsidRPr="00505EC1" w:rsidRDefault="00CD154D" w:rsidP="00CD154D">
      <w:pPr>
        <w:spacing w:after="0" w:line="240" w:lineRule="auto"/>
        <w:jc w:val="both"/>
        <w:rPr>
          <w:rFonts w:eastAsia="Times New Roman" w:cs="Calibri"/>
          <w:sz w:val="26"/>
          <w:szCs w:val="26"/>
          <w:lang w:eastAsia="ru-RU"/>
        </w:rPr>
      </w:pPr>
    </w:p>
    <w:p w:rsidR="00230D14" w:rsidRPr="00505EC1" w:rsidRDefault="00230D14" w:rsidP="00230D1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Calibri"/>
          <w:sz w:val="26"/>
          <w:szCs w:val="26"/>
          <w:lang w:eastAsia="ru-RU"/>
        </w:rPr>
      </w:pPr>
      <w:r w:rsidRPr="00230D14">
        <w:rPr>
          <w:rFonts w:eastAsia="Times New Roman" w:cs="Calibri"/>
          <w:sz w:val="26"/>
          <w:szCs w:val="26"/>
          <w:lang w:eastAsia="ru-RU"/>
        </w:rPr>
        <w:t>Введен</w:t>
      </w:r>
      <w:r w:rsidR="00CD154D" w:rsidRPr="00230D14">
        <w:rPr>
          <w:rFonts w:eastAsia="Times New Roman" w:cs="Calibri"/>
          <w:sz w:val="26"/>
          <w:szCs w:val="26"/>
          <w:lang w:eastAsia="ru-RU"/>
        </w:rPr>
        <w:t xml:space="preserve"> в де</w:t>
      </w:r>
      <w:r w:rsidR="003160C6">
        <w:rPr>
          <w:rFonts w:eastAsia="Times New Roman" w:cs="Calibri"/>
          <w:sz w:val="26"/>
          <w:szCs w:val="26"/>
          <w:lang w:eastAsia="ru-RU"/>
        </w:rPr>
        <w:t>йствие р</w:t>
      </w:r>
      <w:r w:rsidR="00CD154D" w:rsidRPr="00230D14">
        <w:rPr>
          <w:rFonts w:eastAsia="Times New Roman" w:cs="Calibri"/>
          <w:sz w:val="26"/>
          <w:szCs w:val="26"/>
          <w:lang w:eastAsia="ru-RU"/>
        </w:rPr>
        <w:t xml:space="preserve">аспоряжением </w:t>
      </w:r>
      <w:r w:rsidRPr="00230D14">
        <w:rPr>
          <w:rFonts w:eastAsia="Times New Roman" w:cs="Calibri"/>
          <w:sz w:val="26"/>
          <w:szCs w:val="26"/>
          <w:lang w:eastAsia="ru-RU"/>
        </w:rPr>
        <w:t>декана факультета</w:t>
      </w:r>
      <w:bookmarkStart w:id="1" w:name="_Hlk525546891"/>
      <w:r w:rsidR="00137462" w:rsidRPr="00137462">
        <w:rPr>
          <w:rFonts w:eastAsia="Times New Roman" w:cs="Calibri"/>
          <w:sz w:val="26"/>
          <w:szCs w:val="26"/>
          <w:lang w:eastAsia="ru-RU"/>
        </w:rPr>
        <w:t xml:space="preserve"> </w:t>
      </w:r>
      <w:r w:rsidR="00CD154D" w:rsidRPr="00792D04">
        <w:rPr>
          <w:rFonts w:eastAsia="Times New Roman" w:cs="Calibri"/>
          <w:sz w:val="26"/>
          <w:szCs w:val="26"/>
          <w:lang w:eastAsia="ru-RU"/>
        </w:rPr>
        <w:t>№</w:t>
      </w:r>
      <w:bookmarkEnd w:id="1"/>
      <w:r w:rsidR="00137462" w:rsidRPr="00137462">
        <w:rPr>
          <w:rFonts w:eastAsia="Times New Roman" w:cs="Calibri"/>
          <w:sz w:val="26"/>
          <w:szCs w:val="26"/>
          <w:lang w:eastAsia="ru-RU"/>
        </w:rPr>
        <w:t xml:space="preserve"> </w:t>
      </w:r>
      <w:r w:rsidRPr="00792D04">
        <w:rPr>
          <w:rFonts w:eastAsia="Times New Roman" w:cs="Calibri"/>
          <w:sz w:val="26"/>
          <w:szCs w:val="26"/>
          <w:lang w:eastAsia="ru-RU"/>
        </w:rPr>
        <w:t xml:space="preserve">от </w:t>
      </w:r>
      <w:r w:rsidR="00FC23B0">
        <w:rPr>
          <w:rFonts w:eastAsia="Times New Roman" w:cs="Calibri"/>
          <w:sz w:val="26"/>
          <w:szCs w:val="26"/>
          <w:lang w:eastAsia="ru-RU"/>
        </w:rPr>
        <w:t>1</w:t>
      </w:r>
      <w:r w:rsidR="00692860">
        <w:rPr>
          <w:rFonts w:eastAsia="Times New Roman" w:cs="Calibri"/>
          <w:sz w:val="26"/>
          <w:szCs w:val="26"/>
          <w:lang w:eastAsia="ru-RU"/>
        </w:rPr>
        <w:t>6</w:t>
      </w:r>
      <w:r w:rsidR="00792D04">
        <w:rPr>
          <w:rFonts w:eastAsia="Times New Roman" w:cs="Calibri"/>
          <w:sz w:val="26"/>
          <w:szCs w:val="26"/>
          <w:lang w:eastAsia="ru-RU"/>
        </w:rPr>
        <w:t>.10</w:t>
      </w:r>
      <w:r w:rsidR="00692860">
        <w:rPr>
          <w:rFonts w:eastAsia="Times New Roman" w:cs="Calibri"/>
          <w:sz w:val="26"/>
          <w:szCs w:val="26"/>
          <w:lang w:eastAsia="ru-RU"/>
        </w:rPr>
        <w:t>.2023</w:t>
      </w:r>
      <w:r w:rsidRPr="00505EC1">
        <w:rPr>
          <w:rFonts w:eastAsia="Times New Roman" w:cs="Calibri"/>
          <w:sz w:val="26"/>
          <w:szCs w:val="26"/>
          <w:lang w:eastAsia="ru-RU"/>
        </w:rPr>
        <w:t xml:space="preserve"> г.</w:t>
      </w:r>
    </w:p>
    <w:p w:rsidR="00CD154D" w:rsidRPr="00230D14" w:rsidRDefault="00CD154D" w:rsidP="00230D14">
      <w:pPr>
        <w:spacing w:after="0" w:line="240" w:lineRule="auto"/>
        <w:jc w:val="both"/>
        <w:rPr>
          <w:rFonts w:cs="Calibri"/>
          <w:sz w:val="26"/>
          <w:szCs w:val="26"/>
        </w:rPr>
      </w:pPr>
    </w:p>
    <w:p w:rsidR="00CD154D" w:rsidRPr="0086424A" w:rsidRDefault="00CD154D" w:rsidP="00CD154D">
      <w:pPr>
        <w:spacing w:after="0" w:line="240" w:lineRule="auto"/>
        <w:jc w:val="both"/>
        <w:rPr>
          <w:rFonts w:eastAsia="Times New Roman" w:cs="Calibri"/>
          <w:sz w:val="26"/>
          <w:szCs w:val="26"/>
          <w:lang w:eastAsia="ru-RU"/>
        </w:rPr>
      </w:pPr>
    </w:p>
    <w:p w:rsidR="00CD154D" w:rsidRPr="0086424A" w:rsidRDefault="00CD154D" w:rsidP="00CD154D">
      <w:pPr>
        <w:spacing w:after="0" w:line="240" w:lineRule="auto"/>
        <w:rPr>
          <w:rFonts w:eastAsia="Times New Roman" w:cs="Calibri"/>
          <w:sz w:val="26"/>
          <w:szCs w:val="26"/>
          <w:lang w:eastAsia="ru-RU"/>
        </w:rPr>
      </w:pPr>
    </w:p>
    <w:p w:rsidR="00CD154D" w:rsidRPr="0086424A" w:rsidRDefault="00CD154D" w:rsidP="00CD154D">
      <w:pPr>
        <w:spacing w:after="0" w:line="240" w:lineRule="auto"/>
        <w:ind w:firstLine="708"/>
        <w:rPr>
          <w:rFonts w:eastAsia="Times New Roman" w:cs="Calibri"/>
          <w:sz w:val="26"/>
          <w:szCs w:val="26"/>
          <w:lang w:eastAsia="ru-RU"/>
        </w:rPr>
      </w:pPr>
      <w:r w:rsidRPr="0086424A">
        <w:rPr>
          <w:rFonts w:eastAsia="Times New Roman" w:cs="Calibri"/>
          <w:sz w:val="26"/>
          <w:szCs w:val="26"/>
          <w:lang w:eastAsia="ru-RU"/>
        </w:rPr>
        <w:t xml:space="preserve">Периодичность ПЕРЕСМОТРА </w:t>
      </w:r>
      <w:r w:rsidR="00230D14">
        <w:rPr>
          <w:rFonts w:eastAsia="Times New Roman" w:cs="Calibri"/>
          <w:sz w:val="26"/>
          <w:szCs w:val="26"/>
          <w:lang w:eastAsia="ru-RU"/>
        </w:rPr>
        <w:t>ежегодно</w:t>
      </w:r>
      <w:r>
        <w:rPr>
          <w:rFonts w:eastAsia="Times New Roman" w:cs="Calibri"/>
          <w:sz w:val="26"/>
          <w:szCs w:val="26"/>
          <w:lang w:eastAsia="ru-RU"/>
        </w:rPr>
        <w:t>.</w:t>
      </w: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5F70A7" w:rsidRPr="00B2017E" w:rsidRDefault="00CD154D" w:rsidP="005F70A7">
      <w:pPr>
        <w:pStyle w:val="a5"/>
        <w:numPr>
          <w:ilvl w:val="0"/>
          <w:numId w:val="39"/>
        </w:numPr>
        <w:shd w:val="clear" w:color="auto" w:fill="FFFFFF"/>
        <w:spacing w:before="166" w:after="166" w:line="240" w:lineRule="auto"/>
        <w:ind w:left="0" w:firstLine="709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86424A">
        <w:rPr>
          <w:rFonts w:eastAsia="Times New Roman" w:cs="Calibri"/>
          <w:b/>
          <w:bCs/>
          <w:sz w:val="26"/>
          <w:szCs w:val="26"/>
          <w:lang w:eastAsia="ru-RU"/>
        </w:rPr>
        <w:br w:type="page"/>
      </w:r>
      <w:r w:rsidR="005F70A7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М</w:t>
      </w:r>
      <w:r w:rsidR="005F70A7" w:rsidRPr="004978B9">
        <w:rPr>
          <w:rFonts w:eastAsia="Times New Roman"/>
          <w:b/>
          <w:bCs/>
          <w:color w:val="000000"/>
          <w:sz w:val="24"/>
          <w:szCs w:val="24"/>
          <w:lang w:eastAsia="ru-RU"/>
        </w:rPr>
        <w:t>одернизация</w:t>
      </w:r>
      <w:r w:rsidR="005F70A7">
        <w:rPr>
          <w:rFonts w:eastAsia="Times New Roman"/>
          <w:b/>
          <w:bCs/>
          <w:color w:val="000000"/>
          <w:sz w:val="24"/>
          <w:szCs w:val="24"/>
          <w:lang w:eastAsia="ru-RU"/>
        </w:rPr>
        <w:t>,</w:t>
      </w:r>
      <w:r w:rsidR="005F70A7" w:rsidRPr="004978B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F70A7">
        <w:rPr>
          <w:rFonts w:eastAsia="Times New Roman"/>
          <w:b/>
          <w:bCs/>
          <w:color w:val="000000"/>
          <w:sz w:val="24"/>
          <w:szCs w:val="24"/>
          <w:lang w:eastAsia="ru-RU"/>
        </w:rPr>
        <w:t>п</w:t>
      </w:r>
      <w:r w:rsidR="005F70A7" w:rsidRPr="004978B9">
        <w:rPr>
          <w:rFonts w:eastAsia="Times New Roman"/>
          <w:b/>
          <w:bCs/>
          <w:color w:val="000000"/>
          <w:sz w:val="24"/>
          <w:szCs w:val="24"/>
          <w:lang w:eastAsia="ru-RU"/>
        </w:rPr>
        <w:t>роектирование</w:t>
      </w:r>
      <w:r w:rsidR="005F70A7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и</w:t>
      </w:r>
      <w:r w:rsidR="005F70A7" w:rsidRPr="004978B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F70A7" w:rsidRPr="008F70DF">
        <w:rPr>
          <w:rFonts w:eastAsia="Times New Roman"/>
          <w:b/>
          <w:bCs/>
          <w:color w:val="000000"/>
          <w:sz w:val="24"/>
          <w:szCs w:val="24"/>
          <w:lang w:eastAsia="ru-RU"/>
        </w:rPr>
        <w:t>аккредитация</w:t>
      </w:r>
      <w:r w:rsidR="005F70A7" w:rsidRPr="004978B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образовательных программ</w:t>
      </w:r>
    </w:p>
    <w:tbl>
      <w:tblPr>
        <w:tblStyle w:val="a6"/>
        <w:tblW w:w="978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1276"/>
        <w:gridCol w:w="1984"/>
      </w:tblGrid>
      <w:tr w:rsidR="005F70A7" w:rsidRPr="00C904AF" w:rsidTr="005F70A7">
        <w:trPr>
          <w:trHeight w:val="563"/>
        </w:trPr>
        <w:tc>
          <w:tcPr>
            <w:tcW w:w="9781" w:type="dxa"/>
            <w:gridSpan w:val="4"/>
            <w:shd w:val="clear" w:color="auto" w:fill="auto"/>
          </w:tcPr>
          <w:p w:rsidR="005F70A7" w:rsidRPr="00606F06" w:rsidRDefault="005F70A7" w:rsidP="005F70A7">
            <w:pPr>
              <w:pStyle w:val="a5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b/>
              </w:rPr>
              <w:t>П</w:t>
            </w:r>
            <w:r w:rsidRPr="00606F06">
              <w:rPr>
                <w:b/>
              </w:rPr>
              <w:t xml:space="preserve">роектирование </w:t>
            </w:r>
            <w:r>
              <w:rPr>
                <w:b/>
              </w:rPr>
              <w:t>и м</w:t>
            </w:r>
            <w:r w:rsidRPr="00606F06">
              <w:rPr>
                <w:b/>
              </w:rPr>
              <w:t xml:space="preserve">одернизация основных образовательных программ </w:t>
            </w:r>
            <w:bookmarkStart w:id="2" w:name="_Hlk51160875"/>
            <w:r w:rsidRPr="00606F06">
              <w:rPr>
                <w:b/>
              </w:rPr>
              <w:t>высшего образов</w:t>
            </w:r>
            <w:r w:rsidRPr="00606F06">
              <w:rPr>
                <w:b/>
              </w:rPr>
              <w:t>а</w:t>
            </w:r>
            <w:r w:rsidRPr="00606F06">
              <w:rPr>
                <w:b/>
              </w:rPr>
              <w:t>ния</w:t>
            </w:r>
            <w:bookmarkEnd w:id="2"/>
          </w:p>
        </w:tc>
      </w:tr>
      <w:tr w:rsidR="005F70A7" w:rsidRPr="00C904AF" w:rsidTr="005F70A7">
        <w:tc>
          <w:tcPr>
            <w:tcW w:w="2268" w:type="dxa"/>
          </w:tcPr>
          <w:p w:rsidR="005F70A7" w:rsidRDefault="005F70A7" w:rsidP="005F70A7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904AF">
              <w:rPr>
                <w:rFonts w:eastAsia="Times New Roman"/>
                <w:b/>
                <w:color w:val="000000"/>
                <w:lang w:eastAsia="ru-RU"/>
              </w:rPr>
              <w:t>Направления</w:t>
            </w:r>
          </w:p>
          <w:p w:rsidR="005F70A7" w:rsidRPr="00C904AF" w:rsidRDefault="005F70A7" w:rsidP="005F70A7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904AF">
              <w:rPr>
                <w:rFonts w:eastAsia="Times New Roman"/>
                <w:b/>
                <w:color w:val="000000"/>
                <w:lang w:eastAsia="ru-RU"/>
              </w:rPr>
              <w:t xml:space="preserve">/содержание </w:t>
            </w:r>
            <w:r>
              <w:rPr>
                <w:rFonts w:eastAsia="Times New Roman"/>
                <w:b/>
                <w:color w:val="000000"/>
                <w:lang w:eastAsia="ru-RU"/>
              </w:rPr>
              <w:t>работы</w:t>
            </w:r>
          </w:p>
        </w:tc>
        <w:tc>
          <w:tcPr>
            <w:tcW w:w="4253" w:type="dxa"/>
          </w:tcPr>
          <w:p w:rsidR="005F70A7" w:rsidRPr="00C904AF" w:rsidRDefault="005F70A7" w:rsidP="005F70A7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904AF">
              <w:rPr>
                <w:rFonts w:eastAsia="Times New Roman"/>
                <w:b/>
                <w:color w:val="000000"/>
                <w:lang w:eastAsia="ru-RU"/>
              </w:rPr>
              <w:t>Мероприятия</w:t>
            </w:r>
          </w:p>
        </w:tc>
        <w:tc>
          <w:tcPr>
            <w:tcW w:w="1276" w:type="dxa"/>
          </w:tcPr>
          <w:p w:rsidR="005F70A7" w:rsidRPr="00C904AF" w:rsidRDefault="005F70A7" w:rsidP="005F70A7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904AF">
              <w:rPr>
                <w:rFonts w:eastAsia="Times New Roman"/>
                <w:b/>
                <w:color w:val="000000"/>
                <w:lang w:eastAsia="ru-RU"/>
              </w:rPr>
              <w:t>Сроки</w:t>
            </w:r>
          </w:p>
        </w:tc>
        <w:tc>
          <w:tcPr>
            <w:tcW w:w="1984" w:type="dxa"/>
          </w:tcPr>
          <w:p w:rsidR="005F70A7" w:rsidRPr="00C904AF" w:rsidRDefault="005F70A7" w:rsidP="005F70A7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904AF">
              <w:rPr>
                <w:rFonts w:eastAsia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5F70A7" w:rsidRPr="00C904AF" w:rsidTr="005F70A7">
        <w:tc>
          <w:tcPr>
            <w:tcW w:w="2268" w:type="dxa"/>
            <w:vMerge w:val="restart"/>
          </w:tcPr>
          <w:p w:rsidR="005F70A7" w:rsidRPr="00D97628" w:rsidRDefault="005F70A7" w:rsidP="005F70A7">
            <w:pPr>
              <w:shd w:val="clear" w:color="auto" w:fill="FFFFFF"/>
              <w:rPr>
                <w:rFonts w:eastAsia="Times New Roman"/>
                <w:b/>
                <w:color w:val="000000"/>
                <w:lang w:eastAsia="ru-RU"/>
              </w:rPr>
            </w:pPr>
            <w:r w:rsidRPr="00D353EB">
              <w:rPr>
                <w:rFonts w:eastAsia="Times New Roman"/>
                <w:b/>
                <w:color w:val="000000"/>
                <w:lang w:eastAsia="ru-RU"/>
              </w:rPr>
              <w:t>Методическое обе</w:t>
            </w:r>
            <w:r w:rsidRPr="00D353EB">
              <w:rPr>
                <w:rFonts w:eastAsia="Times New Roman"/>
                <w:b/>
                <w:color w:val="000000"/>
                <w:lang w:eastAsia="ru-RU"/>
              </w:rPr>
              <w:t>с</w:t>
            </w:r>
            <w:r w:rsidRPr="00D353EB">
              <w:rPr>
                <w:rFonts w:eastAsia="Times New Roman"/>
                <w:b/>
                <w:color w:val="000000"/>
                <w:lang w:eastAsia="ru-RU"/>
              </w:rPr>
              <w:t>печение реализации ООП по модели «Я</w:t>
            </w:r>
            <w:r w:rsidRPr="00D353EB">
              <w:rPr>
                <w:rFonts w:eastAsia="Times New Roman"/>
                <w:b/>
                <w:color w:val="000000"/>
                <w:lang w:eastAsia="ru-RU"/>
              </w:rPr>
              <w:t>д</w:t>
            </w:r>
            <w:r w:rsidRPr="00D353EB">
              <w:rPr>
                <w:rFonts w:eastAsia="Times New Roman"/>
                <w:b/>
                <w:color w:val="000000"/>
                <w:lang w:eastAsia="ru-RU"/>
              </w:rPr>
              <w:t>ро педагогического образования»</w:t>
            </w:r>
            <w:r>
              <w:rPr>
                <w:rFonts w:eastAsia="Times New Roman"/>
                <w:b/>
                <w:color w:val="000000"/>
                <w:lang w:eastAsia="ru-RU"/>
              </w:rPr>
              <w:t xml:space="preserve"> (</w:t>
            </w:r>
            <w:r w:rsidRPr="00A736C8">
              <w:rPr>
                <w:rFonts w:eastAsia="Times New Roman"/>
                <w:bCs/>
                <w:color w:val="000000"/>
                <w:lang w:eastAsia="ru-RU"/>
              </w:rPr>
              <w:t>направлени</w:t>
            </w:r>
            <w:r>
              <w:rPr>
                <w:rFonts w:eastAsia="Times New Roman"/>
                <w:bCs/>
                <w:color w:val="000000"/>
                <w:lang w:eastAsia="ru-RU"/>
              </w:rPr>
              <w:t>е</w:t>
            </w:r>
            <w:r w:rsidRPr="00A736C8">
              <w:rPr>
                <w:rFonts w:eastAsia="Times New Roman"/>
                <w:bCs/>
                <w:color w:val="000000"/>
                <w:lang w:eastAsia="ru-RU"/>
              </w:rPr>
              <w:t xml:space="preserve"> подг</w:t>
            </w:r>
            <w:r w:rsidRPr="00A736C8">
              <w:rPr>
                <w:rFonts w:eastAsia="Times New Roman"/>
                <w:bCs/>
                <w:color w:val="000000"/>
                <w:lang w:eastAsia="ru-RU"/>
              </w:rPr>
              <w:t>о</w:t>
            </w:r>
            <w:r w:rsidRPr="00A736C8">
              <w:rPr>
                <w:rFonts w:eastAsia="Times New Roman"/>
                <w:bCs/>
                <w:color w:val="000000"/>
                <w:lang w:eastAsia="ru-RU"/>
              </w:rPr>
              <w:t>товки 44.03.01, направленность (пр</w:t>
            </w:r>
            <w:r w:rsidRPr="00A736C8">
              <w:rPr>
                <w:rFonts w:eastAsia="Times New Roman"/>
                <w:bCs/>
                <w:color w:val="000000"/>
                <w:lang w:eastAsia="ru-RU"/>
              </w:rPr>
              <w:t>о</w:t>
            </w:r>
            <w:r w:rsidRPr="00A736C8">
              <w:rPr>
                <w:rFonts w:eastAsia="Times New Roman"/>
                <w:bCs/>
                <w:color w:val="000000"/>
                <w:lang w:eastAsia="ru-RU"/>
              </w:rPr>
              <w:t>филь) «Музыкальное образование</w:t>
            </w:r>
            <w:r>
              <w:rPr>
                <w:rFonts w:eastAsia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4253" w:type="dxa"/>
          </w:tcPr>
          <w:p w:rsidR="005F70A7" w:rsidRPr="00E70D19" w:rsidRDefault="005F70A7" w:rsidP="005F70A7">
            <w:pPr>
              <w:pStyle w:val="a5"/>
              <w:shd w:val="clear" w:color="auto" w:fill="FFFFFF"/>
              <w:ind w:left="0"/>
              <w:rPr>
                <w:rFonts w:eastAsia="Times New Roman"/>
                <w:bCs/>
                <w:color w:val="000000"/>
                <w:lang w:eastAsia="ru-RU"/>
              </w:rPr>
            </w:pPr>
            <w:r w:rsidRPr="00750185">
              <w:rPr>
                <w:rFonts w:eastAsia="Times New Roman"/>
                <w:bCs/>
                <w:color w:val="000000"/>
                <w:lang w:eastAsia="ru-RU"/>
              </w:rPr>
              <w:t>Разработка рабочих программ дисциплин, практик, входящих в предметно-методический модуль «Музыкальное обр</w:t>
            </w:r>
            <w:r w:rsidRPr="00750185">
              <w:rPr>
                <w:rFonts w:eastAsia="Times New Roman"/>
                <w:bCs/>
                <w:color w:val="000000"/>
                <w:lang w:eastAsia="ru-RU"/>
              </w:rPr>
              <w:t>а</w:t>
            </w:r>
            <w:r w:rsidRPr="00750185">
              <w:rPr>
                <w:rFonts w:eastAsia="Times New Roman"/>
                <w:bCs/>
                <w:color w:val="000000"/>
                <w:lang w:eastAsia="ru-RU"/>
              </w:rPr>
              <w:t>зование» (в соответствии с новой конце</w:t>
            </w:r>
            <w:r w:rsidRPr="00750185">
              <w:rPr>
                <w:rFonts w:eastAsia="Times New Roman"/>
                <w:bCs/>
                <w:color w:val="000000"/>
                <w:lang w:eastAsia="ru-RU"/>
              </w:rPr>
              <w:t>п</w:t>
            </w:r>
            <w:r w:rsidRPr="00750185">
              <w:rPr>
                <w:rFonts w:eastAsia="Times New Roman"/>
                <w:bCs/>
                <w:color w:val="000000"/>
                <w:lang w:eastAsia="ru-RU"/>
              </w:rPr>
              <w:t>цией «Ядро педагогического образования»)</w:t>
            </w:r>
          </w:p>
        </w:tc>
        <w:tc>
          <w:tcPr>
            <w:tcW w:w="1276" w:type="dxa"/>
          </w:tcPr>
          <w:p w:rsidR="005F70A7" w:rsidRDefault="005F70A7" w:rsidP="005F70A7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5F70A7" w:rsidRDefault="005F70A7" w:rsidP="005F70A7">
            <w:pPr>
              <w:shd w:val="clear" w:color="auto" w:fill="FFFFFF"/>
              <w:jc w:val="center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Декан, зав. кафе</w:t>
            </w: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д</w:t>
            </w: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рами</w:t>
            </w:r>
          </w:p>
        </w:tc>
      </w:tr>
      <w:tr w:rsidR="005F70A7" w:rsidRPr="00C904AF" w:rsidTr="005F70A7">
        <w:tc>
          <w:tcPr>
            <w:tcW w:w="2268" w:type="dxa"/>
            <w:vMerge/>
          </w:tcPr>
          <w:p w:rsidR="005F70A7" w:rsidRPr="00D353EB" w:rsidRDefault="005F70A7" w:rsidP="005F70A7">
            <w:pPr>
              <w:shd w:val="clear" w:color="auto" w:fill="FFFFFF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253" w:type="dxa"/>
          </w:tcPr>
          <w:p w:rsidR="005F70A7" w:rsidRPr="00750185" w:rsidRDefault="005F70A7" w:rsidP="005F70A7">
            <w:pPr>
              <w:pStyle w:val="a5"/>
              <w:shd w:val="clear" w:color="auto" w:fill="FFFFFF"/>
              <w:ind w:left="0"/>
              <w:rPr>
                <w:rFonts w:eastAsia="Times New Roman"/>
                <w:bCs/>
                <w:color w:val="000000"/>
                <w:lang w:eastAsia="ru-RU"/>
              </w:rPr>
            </w:pPr>
            <w:r w:rsidRPr="00B728FA">
              <w:rPr>
                <w:rFonts w:eastAsia="Times New Roman"/>
                <w:bCs/>
                <w:color w:val="000000"/>
                <w:lang w:eastAsia="ru-RU"/>
              </w:rPr>
              <w:t>Разработка оценочных материалов для проведения диагностических работ по ди</w:t>
            </w:r>
            <w:r w:rsidRPr="00B728FA">
              <w:rPr>
                <w:rFonts w:eastAsia="Times New Roman"/>
                <w:bCs/>
                <w:color w:val="000000"/>
                <w:lang w:eastAsia="ru-RU"/>
              </w:rPr>
              <w:t>с</w:t>
            </w:r>
            <w:r w:rsidRPr="00B728FA">
              <w:rPr>
                <w:rFonts w:eastAsia="Times New Roman"/>
                <w:bCs/>
                <w:color w:val="000000"/>
                <w:lang w:eastAsia="ru-RU"/>
              </w:rPr>
              <w:t>циплинам / практикам предметно-методического модуля</w:t>
            </w:r>
          </w:p>
        </w:tc>
        <w:tc>
          <w:tcPr>
            <w:tcW w:w="1276" w:type="dxa"/>
          </w:tcPr>
          <w:p w:rsidR="005F70A7" w:rsidRDefault="005F70A7" w:rsidP="005F70A7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5F70A7" w:rsidRDefault="005F70A7" w:rsidP="005F70A7">
            <w:pPr>
              <w:shd w:val="clear" w:color="auto" w:fill="FFFFFF"/>
              <w:jc w:val="center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  <w:r w:rsidRPr="005346E1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Декан, зав. кафе</w:t>
            </w:r>
            <w:r w:rsidRPr="005346E1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д</w:t>
            </w:r>
            <w:r w:rsidRPr="005346E1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рами</w:t>
            </w:r>
          </w:p>
        </w:tc>
      </w:tr>
      <w:tr w:rsidR="005F70A7" w:rsidRPr="00C904AF" w:rsidTr="005F70A7">
        <w:tc>
          <w:tcPr>
            <w:tcW w:w="2268" w:type="dxa"/>
            <w:vMerge w:val="restart"/>
          </w:tcPr>
          <w:p w:rsidR="005F70A7" w:rsidRPr="0037435C" w:rsidRDefault="005F70A7" w:rsidP="005F70A7">
            <w:pPr>
              <w:shd w:val="clear" w:color="auto" w:fill="FFFFFF"/>
              <w:rPr>
                <w:rFonts w:eastAsia="Times New Roman"/>
                <w:b/>
                <w:color w:val="000000"/>
                <w:lang w:eastAsia="ru-RU"/>
              </w:rPr>
            </w:pPr>
            <w:r w:rsidRPr="00D97628">
              <w:rPr>
                <w:rFonts w:eastAsia="Times New Roman"/>
                <w:b/>
                <w:color w:val="000000"/>
                <w:lang w:eastAsia="ru-RU"/>
              </w:rPr>
              <w:t>Обновление</w:t>
            </w:r>
            <w:r>
              <w:rPr>
                <w:rFonts w:eastAsia="Times New Roman"/>
                <w:b/>
                <w:color w:val="000000"/>
                <w:lang w:eastAsia="ru-RU"/>
              </w:rPr>
              <w:t xml:space="preserve"> </w:t>
            </w:r>
            <w:r w:rsidRPr="00D97628">
              <w:rPr>
                <w:rFonts w:eastAsia="Times New Roman"/>
                <w:b/>
                <w:color w:val="000000"/>
                <w:lang w:eastAsia="ru-RU"/>
              </w:rPr>
              <w:t>д</w:t>
            </w:r>
            <w:r>
              <w:rPr>
                <w:rFonts w:eastAsia="Times New Roman"/>
                <w:b/>
                <w:color w:val="000000"/>
                <w:lang w:eastAsia="ru-RU"/>
              </w:rPr>
              <w:t>о</w:t>
            </w:r>
            <w:r w:rsidRPr="00D97628">
              <w:rPr>
                <w:rFonts w:eastAsia="Times New Roman"/>
                <w:b/>
                <w:color w:val="000000"/>
                <w:lang w:eastAsia="ru-RU"/>
              </w:rPr>
              <w:t>к</w:t>
            </w:r>
            <w:r w:rsidRPr="00D97628">
              <w:rPr>
                <w:rFonts w:eastAsia="Times New Roman"/>
                <w:b/>
                <w:color w:val="000000"/>
                <w:lang w:eastAsia="ru-RU"/>
              </w:rPr>
              <w:t>у</w:t>
            </w:r>
            <w:r w:rsidRPr="00D97628">
              <w:rPr>
                <w:rFonts w:eastAsia="Times New Roman"/>
                <w:b/>
                <w:color w:val="000000"/>
                <w:lang w:eastAsia="ru-RU"/>
              </w:rPr>
              <w:t>ментации по реал</w:t>
            </w:r>
            <w:r w:rsidRPr="00D97628">
              <w:rPr>
                <w:rFonts w:eastAsia="Times New Roman"/>
                <w:b/>
                <w:color w:val="000000"/>
                <w:lang w:eastAsia="ru-RU"/>
              </w:rPr>
              <w:t>и</w:t>
            </w:r>
            <w:r w:rsidRPr="00D97628">
              <w:rPr>
                <w:rFonts w:eastAsia="Times New Roman"/>
                <w:b/>
                <w:color w:val="000000"/>
                <w:lang w:eastAsia="ru-RU"/>
              </w:rPr>
              <w:t>зуемым О</w:t>
            </w:r>
            <w:r>
              <w:rPr>
                <w:rFonts w:eastAsia="Times New Roman"/>
                <w:b/>
                <w:color w:val="000000"/>
                <w:lang w:eastAsia="ru-RU"/>
              </w:rPr>
              <w:t>ОП</w:t>
            </w:r>
          </w:p>
        </w:tc>
        <w:tc>
          <w:tcPr>
            <w:tcW w:w="4253" w:type="dxa"/>
          </w:tcPr>
          <w:p w:rsidR="005F70A7" w:rsidRDefault="005F70A7" w:rsidP="005F70A7">
            <w:pPr>
              <w:shd w:val="clear" w:color="auto" w:fill="FFFFFF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О</w:t>
            </w:r>
            <w:r w:rsidRPr="003D5C19">
              <w:rPr>
                <w:rFonts w:eastAsia="Times New Roman"/>
                <w:bCs/>
                <w:color w:val="000000"/>
                <w:lang w:eastAsia="ru-RU"/>
              </w:rPr>
              <w:t>бновление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и коррекция</w:t>
            </w:r>
            <w:r w:rsidRPr="003D5C19">
              <w:rPr>
                <w:rFonts w:eastAsia="Times New Roman"/>
                <w:bCs/>
                <w:color w:val="000000"/>
                <w:lang w:eastAsia="ru-RU"/>
              </w:rPr>
              <w:t xml:space="preserve"> учебно-методической документации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по ООП направлений подготовки:</w:t>
            </w:r>
          </w:p>
          <w:p w:rsidR="005F70A7" w:rsidRDefault="005F70A7" w:rsidP="005F70A7">
            <w:pPr>
              <w:pStyle w:val="a5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FF6EF9">
              <w:rPr>
                <w:rFonts w:eastAsia="Times New Roman"/>
                <w:bCs/>
                <w:color w:val="000000"/>
                <w:lang w:eastAsia="ru-RU"/>
              </w:rPr>
              <w:t>44.03.01 Педагогическое образование, направленность (профиль) «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Музыкальное образование</w:t>
            </w:r>
            <w:r w:rsidRPr="00FF6EF9">
              <w:rPr>
                <w:rFonts w:eastAsia="Times New Roman"/>
                <w:bCs/>
                <w:color w:val="000000"/>
                <w:lang w:eastAsia="ru-RU"/>
              </w:rPr>
              <w:t>»; «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Мировая художественная культура</w:t>
            </w:r>
            <w:r w:rsidRPr="00FF6EF9">
              <w:rPr>
                <w:rFonts w:eastAsia="Times New Roman"/>
                <w:bCs/>
                <w:color w:val="000000"/>
                <w:lang w:eastAsia="ru-RU"/>
              </w:rPr>
              <w:t>»</w:t>
            </w:r>
            <w:r>
              <w:rPr>
                <w:rFonts w:eastAsia="Times New Roman"/>
                <w:bCs/>
                <w:color w:val="000000"/>
                <w:lang w:eastAsia="ru-RU"/>
              </w:rPr>
              <w:t>;</w:t>
            </w:r>
          </w:p>
          <w:p w:rsidR="005F70A7" w:rsidRDefault="005F70A7" w:rsidP="005F70A7">
            <w:pPr>
              <w:pStyle w:val="a5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FF6EF9">
              <w:rPr>
                <w:rFonts w:eastAsia="Times New Roman"/>
                <w:bCs/>
                <w:color w:val="000000"/>
                <w:lang w:eastAsia="ru-RU"/>
              </w:rPr>
              <w:t>44.03.05 Педагогическое образование (с двумя профилями подготовки), направле</w:t>
            </w:r>
            <w:r w:rsidRPr="00FF6EF9">
              <w:rPr>
                <w:rFonts w:eastAsia="Times New Roman"/>
                <w:bCs/>
                <w:color w:val="000000"/>
                <w:lang w:eastAsia="ru-RU"/>
              </w:rPr>
              <w:t>н</w:t>
            </w:r>
            <w:r w:rsidRPr="00FF6EF9">
              <w:rPr>
                <w:rFonts w:eastAsia="Times New Roman"/>
                <w:bCs/>
                <w:color w:val="000000"/>
                <w:lang w:eastAsia="ru-RU"/>
              </w:rPr>
              <w:t>ность (профили) «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Музыкальное образов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а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ние и Дополнительное образование</w:t>
            </w:r>
            <w:r w:rsidRPr="00FF6EF9">
              <w:rPr>
                <w:rFonts w:eastAsia="Times New Roman"/>
                <w:bCs/>
                <w:color w:val="000000"/>
                <w:lang w:eastAsia="ru-RU"/>
              </w:rPr>
              <w:t>»; «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М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и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ровая художественная культура и Допо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л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нительное образование»</w:t>
            </w:r>
            <w:r w:rsidRPr="00FF6EF9">
              <w:rPr>
                <w:rFonts w:eastAsia="Times New Roman"/>
                <w:bCs/>
                <w:color w:val="000000"/>
                <w:lang w:eastAsia="ru-RU"/>
              </w:rPr>
              <w:t>; «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Музыкальное образование и Профиль по выбору»</w:t>
            </w:r>
            <w:r w:rsidRPr="00FF6EF9">
              <w:rPr>
                <w:rFonts w:eastAsia="Times New Roman"/>
                <w:bCs/>
                <w:color w:val="000000"/>
                <w:lang w:eastAsia="ru-RU"/>
              </w:rPr>
              <w:t>; «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М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и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ровая художественная культура и Пр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о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филь по выбору</w:t>
            </w:r>
            <w:r w:rsidRPr="00FF6EF9">
              <w:rPr>
                <w:rFonts w:eastAsia="Times New Roman"/>
                <w:bCs/>
                <w:color w:val="000000"/>
                <w:lang w:eastAsia="ru-RU"/>
              </w:rPr>
              <w:t>»;</w:t>
            </w:r>
          </w:p>
          <w:p w:rsidR="005F70A7" w:rsidRPr="00B728FA" w:rsidRDefault="005F70A7" w:rsidP="005F70A7">
            <w:pPr>
              <w:pStyle w:val="a5"/>
              <w:shd w:val="clear" w:color="auto" w:fill="FFFFFF"/>
              <w:ind w:left="0"/>
              <w:rPr>
                <w:rFonts w:eastAsia="Times New Roman"/>
                <w:bCs/>
                <w:color w:val="000000"/>
                <w:lang w:eastAsia="ru-RU"/>
              </w:rPr>
            </w:pPr>
            <w:r w:rsidRPr="00FF6EF9">
              <w:rPr>
                <w:rFonts w:eastAsia="Times New Roman"/>
                <w:bCs/>
                <w:color w:val="000000"/>
                <w:lang w:eastAsia="ru-RU"/>
              </w:rPr>
              <w:t>44.04.01 Педагогическое образование, направленности (профили) «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Педагогика и менеджмент дополнительного музыкал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ь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ного образования</w:t>
            </w:r>
            <w:r w:rsidRPr="00FF6EF9">
              <w:rPr>
                <w:rFonts w:eastAsia="Times New Roman"/>
                <w:bCs/>
                <w:color w:val="000000"/>
                <w:lang w:eastAsia="ru-RU"/>
              </w:rPr>
              <w:t>», «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Проектный менед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ж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мент в области искусств, культуры и о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б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разования</w:t>
            </w:r>
            <w:r w:rsidRPr="00FF6EF9">
              <w:rPr>
                <w:rFonts w:eastAsia="Times New Roman"/>
                <w:bCs/>
                <w:color w:val="000000"/>
                <w:lang w:eastAsia="ru-RU"/>
              </w:rPr>
              <w:t>», «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Музыкальное искусство и о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б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разование: традиции и инновации</w:t>
            </w:r>
            <w:r w:rsidRPr="00FF6EF9">
              <w:rPr>
                <w:rFonts w:eastAsia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276" w:type="dxa"/>
          </w:tcPr>
          <w:p w:rsidR="005F70A7" w:rsidRPr="005346E1" w:rsidRDefault="005F70A7" w:rsidP="005F70A7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984" w:type="dxa"/>
          </w:tcPr>
          <w:p w:rsidR="005F70A7" w:rsidRPr="005346E1" w:rsidRDefault="005F70A7" w:rsidP="005F70A7">
            <w:pPr>
              <w:shd w:val="clear" w:color="auto" w:fill="FFFFFF"/>
              <w:jc w:val="center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  <w:r w:rsidRPr="00CD029C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 xml:space="preserve">Декан, </w:t>
            </w: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 xml:space="preserve">зам. декана по УР, </w:t>
            </w:r>
            <w:r w:rsidRPr="00CD029C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зав. кафе</w:t>
            </w:r>
            <w:r w:rsidRPr="00CD029C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д</w:t>
            </w:r>
            <w:r w:rsidRPr="00CD029C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рами</w:t>
            </w:r>
          </w:p>
        </w:tc>
      </w:tr>
      <w:tr w:rsidR="005F70A7" w:rsidRPr="00C904AF" w:rsidTr="005F70A7">
        <w:tc>
          <w:tcPr>
            <w:tcW w:w="2268" w:type="dxa"/>
            <w:vMerge/>
          </w:tcPr>
          <w:p w:rsidR="005F70A7" w:rsidRPr="00D97628" w:rsidRDefault="005F70A7" w:rsidP="005F70A7">
            <w:pPr>
              <w:shd w:val="clear" w:color="auto" w:fill="FFFFFF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253" w:type="dxa"/>
          </w:tcPr>
          <w:p w:rsidR="005F70A7" w:rsidRPr="003D5C19" w:rsidRDefault="005F70A7" w:rsidP="005F70A7">
            <w:pPr>
              <w:shd w:val="clear" w:color="auto" w:fill="FFFFFF"/>
              <w:rPr>
                <w:rFonts w:eastAsia="Times New Roman"/>
                <w:bCs/>
                <w:color w:val="000000"/>
                <w:lang w:eastAsia="ru-RU"/>
              </w:rPr>
            </w:pPr>
            <w:r w:rsidRPr="004709FA">
              <w:rPr>
                <w:rFonts w:eastAsia="Times New Roman"/>
                <w:bCs/>
                <w:color w:val="000000"/>
                <w:lang w:eastAsia="ru-RU"/>
              </w:rPr>
              <w:t xml:space="preserve">Подготовка пакета документов по 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ООП </w:t>
            </w:r>
            <w:r w:rsidRPr="004709FA">
              <w:rPr>
                <w:rFonts w:eastAsia="Times New Roman"/>
                <w:bCs/>
                <w:color w:val="000000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продолжающихся), </w:t>
            </w:r>
            <w:r w:rsidRPr="00FC116C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 xml:space="preserve">планируемых к </w:t>
            </w:r>
            <w:r w:rsidRPr="00FC116C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lastRenderedPageBreak/>
              <w:t>реал</w:t>
            </w:r>
            <w:r w:rsidRPr="00FC116C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и</w:t>
            </w:r>
            <w:r w:rsidRPr="00FC116C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зации в 202</w:t>
            </w: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4</w:t>
            </w:r>
            <w:r w:rsidRPr="00FC116C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–202</w:t>
            </w: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5</w:t>
            </w:r>
            <w:r w:rsidRPr="00FC116C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 xml:space="preserve"> уч. г.</w:t>
            </w:r>
          </w:p>
        </w:tc>
        <w:tc>
          <w:tcPr>
            <w:tcW w:w="1276" w:type="dxa"/>
          </w:tcPr>
          <w:p w:rsidR="005F70A7" w:rsidRPr="00687301" w:rsidRDefault="005F70A7" w:rsidP="005F70A7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5F70A7" w:rsidRDefault="005F70A7" w:rsidP="005F70A7">
            <w:pPr>
              <w:shd w:val="clear" w:color="auto" w:fill="FFFFFF"/>
              <w:jc w:val="center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 xml:space="preserve">Декан, </w:t>
            </w:r>
          </w:p>
          <w:p w:rsidR="005F70A7" w:rsidRDefault="005F70A7" w:rsidP="005F70A7">
            <w:pPr>
              <w:shd w:val="clear" w:color="auto" w:fill="FFFFFF"/>
              <w:jc w:val="center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lastRenderedPageBreak/>
              <w:t>зам. декана по УР,</w:t>
            </w:r>
          </w:p>
          <w:p w:rsidR="005F70A7" w:rsidRPr="00C904AF" w:rsidRDefault="005F70A7" w:rsidP="005F70A7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зав. кафедрами</w:t>
            </w:r>
          </w:p>
        </w:tc>
      </w:tr>
      <w:tr w:rsidR="005F70A7" w:rsidRPr="00C904AF" w:rsidTr="005F70A7">
        <w:trPr>
          <w:trHeight w:val="447"/>
        </w:trPr>
        <w:tc>
          <w:tcPr>
            <w:tcW w:w="9781" w:type="dxa"/>
            <w:gridSpan w:val="4"/>
          </w:tcPr>
          <w:p w:rsidR="005F70A7" w:rsidRPr="003A73E8" w:rsidRDefault="005F70A7" w:rsidP="005F70A7">
            <w:pPr>
              <w:pStyle w:val="a5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Г</w:t>
            </w:r>
            <w:r w:rsidRPr="002B79B7">
              <w:rPr>
                <w:rFonts w:eastAsia="Times New Roman"/>
                <w:b/>
                <w:bCs/>
                <w:color w:val="000000"/>
                <w:lang w:eastAsia="ru-RU"/>
              </w:rPr>
              <w:t>осударственн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ая</w:t>
            </w:r>
            <w:r w:rsidRPr="002B79B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аккредитаци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я</w:t>
            </w:r>
            <w:r w:rsidRPr="002B79B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ООП ВО</w:t>
            </w:r>
          </w:p>
        </w:tc>
      </w:tr>
      <w:tr w:rsidR="005F70A7" w:rsidRPr="00C904AF" w:rsidTr="005F70A7">
        <w:trPr>
          <w:trHeight w:val="1420"/>
        </w:trPr>
        <w:tc>
          <w:tcPr>
            <w:tcW w:w="2268" w:type="dxa"/>
          </w:tcPr>
          <w:p w:rsidR="005F70A7" w:rsidRPr="009141F1" w:rsidRDefault="005F70A7" w:rsidP="005F70A7">
            <w:pPr>
              <w:shd w:val="clear" w:color="auto" w:fill="FFFFFF"/>
              <w:rPr>
                <w:rFonts w:eastAsia="Times New Roman"/>
                <w:b/>
                <w:color w:val="000000"/>
                <w:lang w:eastAsia="ru-RU"/>
              </w:rPr>
            </w:pPr>
            <w:r w:rsidRPr="00FF6732">
              <w:rPr>
                <w:rFonts w:eastAsia="Times New Roman"/>
                <w:b/>
                <w:color w:val="000000"/>
                <w:lang w:eastAsia="ru-RU"/>
              </w:rPr>
              <w:t>Подготовка док</w:t>
            </w:r>
            <w:r w:rsidRPr="00FF6732">
              <w:rPr>
                <w:rFonts w:eastAsia="Times New Roman"/>
                <w:b/>
                <w:color w:val="000000"/>
                <w:lang w:eastAsia="ru-RU"/>
              </w:rPr>
              <w:t>у</w:t>
            </w:r>
            <w:r w:rsidRPr="00FF6732">
              <w:rPr>
                <w:rFonts w:eastAsia="Times New Roman"/>
                <w:b/>
                <w:color w:val="000000"/>
                <w:lang w:eastAsia="ru-RU"/>
              </w:rPr>
              <w:t>ментов к прохожд</w:t>
            </w:r>
            <w:r w:rsidRPr="00FF6732">
              <w:rPr>
                <w:rFonts w:eastAsia="Times New Roman"/>
                <w:b/>
                <w:color w:val="000000"/>
                <w:lang w:eastAsia="ru-RU"/>
              </w:rPr>
              <w:t>е</w:t>
            </w:r>
            <w:r>
              <w:rPr>
                <w:rFonts w:eastAsia="Times New Roman"/>
                <w:b/>
                <w:color w:val="000000"/>
                <w:lang w:eastAsia="ru-RU"/>
              </w:rPr>
              <w:t>нию государственн</w:t>
            </w:r>
            <w:r>
              <w:rPr>
                <w:rFonts w:eastAsia="Times New Roman"/>
                <w:b/>
                <w:color w:val="000000"/>
                <w:lang w:eastAsia="ru-RU"/>
              </w:rPr>
              <w:t>о</w:t>
            </w:r>
            <w:r>
              <w:rPr>
                <w:rFonts w:eastAsia="Times New Roman"/>
                <w:b/>
                <w:color w:val="000000"/>
                <w:lang w:eastAsia="ru-RU"/>
              </w:rPr>
              <w:t>го аккредитационн</w:t>
            </w:r>
            <w:r>
              <w:rPr>
                <w:rFonts w:eastAsia="Times New Roman"/>
                <w:b/>
                <w:color w:val="000000"/>
                <w:lang w:eastAsia="ru-RU"/>
              </w:rPr>
              <w:t>о</w:t>
            </w:r>
            <w:r>
              <w:rPr>
                <w:rFonts w:eastAsia="Times New Roman"/>
                <w:b/>
                <w:color w:val="000000"/>
                <w:lang w:eastAsia="ru-RU"/>
              </w:rPr>
              <w:t>го мониторинга</w:t>
            </w:r>
            <w:r w:rsidRPr="00FF6732">
              <w:rPr>
                <w:rFonts w:eastAsia="Times New Roman"/>
                <w:b/>
                <w:color w:val="000000"/>
                <w:lang w:eastAsia="ru-RU"/>
              </w:rPr>
              <w:t xml:space="preserve"> ООП ВО</w:t>
            </w:r>
          </w:p>
        </w:tc>
        <w:tc>
          <w:tcPr>
            <w:tcW w:w="4253" w:type="dxa"/>
          </w:tcPr>
          <w:p w:rsidR="005F70A7" w:rsidRPr="00C5149F" w:rsidRDefault="005F70A7" w:rsidP="005F70A7">
            <w:pPr>
              <w:shd w:val="clear" w:color="auto" w:fill="FFFFFF"/>
              <w:rPr>
                <w:rFonts w:eastAsia="Times New Roman"/>
                <w:bCs/>
                <w:color w:val="000000"/>
                <w:lang w:eastAsia="ru-RU"/>
              </w:rPr>
            </w:pPr>
            <w:r w:rsidRPr="00AA5F3B">
              <w:rPr>
                <w:rFonts w:eastAsia="Times New Roman"/>
                <w:bCs/>
                <w:color w:val="000000"/>
                <w:lang w:eastAsia="ru-RU"/>
              </w:rPr>
              <w:t xml:space="preserve">Доработка диагностических материалов для проведения процедуры </w:t>
            </w:r>
            <w:r>
              <w:rPr>
                <w:rFonts w:eastAsia="Times New Roman"/>
                <w:bCs/>
                <w:color w:val="000000"/>
                <w:lang w:eastAsia="ru-RU"/>
              </w:rPr>
              <w:t>аккредитацио</w:t>
            </w:r>
            <w:r>
              <w:rPr>
                <w:rFonts w:eastAsia="Times New Roman"/>
                <w:bCs/>
                <w:color w:val="000000"/>
                <w:lang w:eastAsia="ru-RU"/>
              </w:rPr>
              <w:t>н</w:t>
            </w:r>
            <w:r>
              <w:rPr>
                <w:rFonts w:eastAsia="Times New Roman"/>
                <w:bCs/>
                <w:color w:val="000000"/>
                <w:lang w:eastAsia="ru-RU"/>
              </w:rPr>
              <w:t>ного мониторинга</w:t>
            </w:r>
          </w:p>
        </w:tc>
        <w:tc>
          <w:tcPr>
            <w:tcW w:w="1276" w:type="dxa"/>
          </w:tcPr>
          <w:p w:rsidR="005F70A7" w:rsidRPr="005C0C8A" w:rsidRDefault="005F70A7" w:rsidP="005F70A7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Июнь 2023</w:t>
            </w:r>
          </w:p>
        </w:tc>
        <w:tc>
          <w:tcPr>
            <w:tcW w:w="1984" w:type="dxa"/>
          </w:tcPr>
          <w:p w:rsidR="005F70A7" w:rsidRPr="00410D1F" w:rsidRDefault="005F70A7" w:rsidP="005F70A7">
            <w:pPr>
              <w:shd w:val="clear" w:color="auto" w:fill="FFFFFF"/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410D1F">
              <w:rPr>
                <w:rFonts w:eastAsia="Times New Roman"/>
                <w:i/>
                <w:color w:val="000000"/>
                <w:lang w:eastAsia="ru-RU"/>
              </w:rPr>
              <w:t xml:space="preserve">Декан, </w:t>
            </w:r>
          </w:p>
          <w:p w:rsidR="005F70A7" w:rsidRPr="00B30709" w:rsidRDefault="005F70A7" w:rsidP="005F70A7">
            <w:pPr>
              <w:shd w:val="clear" w:color="auto" w:fill="FFFFFF"/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410D1F">
              <w:rPr>
                <w:rFonts w:eastAsia="Times New Roman"/>
                <w:i/>
                <w:color w:val="000000"/>
                <w:lang w:eastAsia="ru-RU"/>
              </w:rPr>
              <w:t>зам. декана по УР, зав. кафедрой в</w:t>
            </w:r>
            <w:r w:rsidRPr="00410D1F">
              <w:rPr>
                <w:rFonts w:eastAsia="Times New Roman"/>
                <w:i/>
                <w:color w:val="000000"/>
                <w:lang w:eastAsia="ru-RU"/>
              </w:rPr>
              <w:t>о</w:t>
            </w:r>
            <w:r w:rsidRPr="00410D1F">
              <w:rPr>
                <w:rFonts w:eastAsia="Times New Roman"/>
                <w:i/>
                <w:color w:val="000000"/>
                <w:lang w:eastAsia="ru-RU"/>
              </w:rPr>
              <w:t>кально-хорового и инструментальн</w:t>
            </w:r>
            <w:r w:rsidRPr="00410D1F">
              <w:rPr>
                <w:rFonts w:eastAsia="Times New Roman"/>
                <w:i/>
                <w:color w:val="000000"/>
                <w:lang w:eastAsia="ru-RU"/>
              </w:rPr>
              <w:t>о</w:t>
            </w:r>
            <w:r w:rsidRPr="00410D1F">
              <w:rPr>
                <w:rFonts w:eastAsia="Times New Roman"/>
                <w:i/>
                <w:color w:val="000000"/>
                <w:lang w:eastAsia="ru-RU"/>
              </w:rPr>
              <w:t>го исполнител</w:t>
            </w:r>
            <w:r w:rsidRPr="00410D1F">
              <w:rPr>
                <w:rFonts w:eastAsia="Times New Roman"/>
                <w:i/>
                <w:color w:val="000000"/>
                <w:lang w:eastAsia="ru-RU"/>
              </w:rPr>
              <w:t>ь</w:t>
            </w:r>
            <w:r w:rsidRPr="00410D1F">
              <w:rPr>
                <w:rFonts w:eastAsia="Times New Roman"/>
                <w:i/>
                <w:color w:val="000000"/>
                <w:lang w:eastAsia="ru-RU"/>
              </w:rPr>
              <w:t>ства</w:t>
            </w:r>
          </w:p>
        </w:tc>
      </w:tr>
      <w:tr w:rsidR="005F70A7" w:rsidRPr="00C904AF" w:rsidTr="005F70A7">
        <w:trPr>
          <w:trHeight w:val="617"/>
        </w:trPr>
        <w:tc>
          <w:tcPr>
            <w:tcW w:w="2268" w:type="dxa"/>
          </w:tcPr>
          <w:p w:rsidR="005F70A7" w:rsidRDefault="005F70A7" w:rsidP="005F70A7">
            <w:pPr>
              <w:shd w:val="clear" w:color="auto" w:fill="FFFFFF"/>
              <w:rPr>
                <w:rFonts w:eastAsia="Times New Roman"/>
                <w:b/>
                <w:color w:val="000000"/>
                <w:lang w:eastAsia="ru-RU"/>
              </w:rPr>
            </w:pPr>
            <w:r w:rsidRPr="0037435C">
              <w:rPr>
                <w:rFonts w:eastAsia="Times New Roman"/>
                <w:b/>
                <w:color w:val="000000"/>
                <w:lang w:eastAsia="ru-RU"/>
              </w:rPr>
              <w:t xml:space="preserve">Подготовка ООП к аккредитационному мониторингу </w:t>
            </w:r>
          </w:p>
          <w:p w:rsidR="005F70A7" w:rsidRDefault="005F70A7" w:rsidP="005F70A7">
            <w:pPr>
              <w:shd w:val="clear" w:color="auto" w:fill="FFFFFF"/>
              <w:rPr>
                <w:rFonts w:eastAsia="Times New Roman"/>
                <w:b/>
                <w:color w:val="000000"/>
                <w:lang w:eastAsia="ru-RU"/>
              </w:rPr>
            </w:pPr>
            <w:r w:rsidRPr="0037435C">
              <w:rPr>
                <w:rFonts w:eastAsia="Times New Roman"/>
                <w:b/>
                <w:color w:val="000000"/>
                <w:lang w:eastAsia="ru-RU"/>
              </w:rPr>
              <w:t>Рособрнадзора</w:t>
            </w:r>
          </w:p>
        </w:tc>
        <w:tc>
          <w:tcPr>
            <w:tcW w:w="4253" w:type="dxa"/>
          </w:tcPr>
          <w:p w:rsidR="005F70A7" w:rsidRDefault="005F70A7" w:rsidP="005F70A7">
            <w:pPr>
              <w:shd w:val="clear" w:color="auto" w:fill="FFFFFF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bCs/>
              </w:rPr>
              <w:t>Проверка документации по ООП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5F70A7" w:rsidRDefault="005F70A7" w:rsidP="005F70A7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Июль-сентябрь 2023</w:t>
            </w:r>
          </w:p>
        </w:tc>
        <w:tc>
          <w:tcPr>
            <w:tcW w:w="1984" w:type="dxa"/>
          </w:tcPr>
          <w:p w:rsidR="005F70A7" w:rsidRDefault="005F70A7" w:rsidP="005F70A7">
            <w:pPr>
              <w:shd w:val="clear" w:color="auto" w:fill="FFFFFF"/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40481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 xml:space="preserve">Декан, </w:t>
            </w: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 xml:space="preserve">зам. декана по УР, </w:t>
            </w:r>
            <w:r w:rsidRPr="0040481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зав. кафе</w:t>
            </w:r>
            <w:r w:rsidRPr="0040481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д</w:t>
            </w:r>
            <w:r w:rsidRPr="0040481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рами</w:t>
            </w:r>
          </w:p>
        </w:tc>
      </w:tr>
      <w:tr w:rsidR="005F70A7" w:rsidRPr="00C904AF" w:rsidTr="005F70A7">
        <w:trPr>
          <w:trHeight w:val="415"/>
        </w:trPr>
        <w:tc>
          <w:tcPr>
            <w:tcW w:w="9781" w:type="dxa"/>
            <w:gridSpan w:val="4"/>
          </w:tcPr>
          <w:p w:rsidR="005F70A7" w:rsidRPr="003A73E8" w:rsidRDefault="005F70A7" w:rsidP="005F70A7">
            <w:pPr>
              <w:pStyle w:val="a5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  <w:r w:rsidRPr="003A73E8">
              <w:rPr>
                <w:rFonts w:eastAsia="Times New Roman"/>
                <w:b/>
                <w:color w:val="000000"/>
                <w:lang w:eastAsia="ru-RU"/>
              </w:rPr>
              <w:t>Проектирование и реализация программ дополнительного образования</w:t>
            </w:r>
          </w:p>
        </w:tc>
      </w:tr>
      <w:tr w:rsidR="005F70A7" w:rsidRPr="00C904AF" w:rsidTr="005F70A7">
        <w:tc>
          <w:tcPr>
            <w:tcW w:w="2268" w:type="dxa"/>
            <w:vMerge w:val="restart"/>
          </w:tcPr>
          <w:p w:rsidR="005F70A7" w:rsidRDefault="005F70A7" w:rsidP="005F70A7">
            <w:pPr>
              <w:shd w:val="clear" w:color="auto" w:fill="FFFFFF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34D9B">
              <w:rPr>
                <w:rFonts w:eastAsia="Times New Roman"/>
                <w:b/>
                <w:color w:val="000000"/>
                <w:lang w:eastAsia="ru-RU"/>
              </w:rPr>
              <w:t xml:space="preserve">Проектирование программ </w:t>
            </w:r>
            <w:r w:rsidRPr="0052458D">
              <w:rPr>
                <w:rFonts w:eastAsia="Times New Roman"/>
                <w:b/>
                <w:color w:val="000000"/>
                <w:lang w:eastAsia="ru-RU"/>
              </w:rPr>
              <w:t>курсов повышения квалиф</w:t>
            </w:r>
            <w:r w:rsidRPr="0052458D">
              <w:rPr>
                <w:rFonts w:eastAsia="Times New Roman"/>
                <w:b/>
                <w:color w:val="000000"/>
                <w:lang w:eastAsia="ru-RU"/>
              </w:rPr>
              <w:t>и</w:t>
            </w:r>
            <w:r w:rsidRPr="0052458D">
              <w:rPr>
                <w:rFonts w:eastAsia="Times New Roman"/>
                <w:b/>
                <w:color w:val="000000"/>
                <w:lang w:eastAsia="ru-RU"/>
              </w:rPr>
              <w:t>кации</w:t>
            </w:r>
          </w:p>
        </w:tc>
        <w:tc>
          <w:tcPr>
            <w:tcW w:w="4253" w:type="dxa"/>
          </w:tcPr>
          <w:p w:rsidR="005F70A7" w:rsidRDefault="005F70A7" w:rsidP="005F70A7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Подготовка</w:t>
            </w:r>
            <w:r w:rsidRPr="00AD1087">
              <w:rPr>
                <w:rFonts w:eastAsia="Times New Roman"/>
                <w:color w:val="000000"/>
                <w:lang w:eastAsia="ru-RU"/>
              </w:rPr>
              <w:t xml:space="preserve"> пакета предложений по </w:t>
            </w:r>
            <w:r>
              <w:rPr>
                <w:rFonts w:eastAsia="Times New Roman"/>
                <w:color w:val="000000"/>
                <w:lang w:eastAsia="ru-RU"/>
              </w:rPr>
              <w:t>реал</w:t>
            </w:r>
            <w:r>
              <w:rPr>
                <w:rFonts w:eastAsia="Times New Roman"/>
                <w:color w:val="000000"/>
                <w:lang w:eastAsia="ru-RU"/>
              </w:rPr>
              <w:t>и</w:t>
            </w:r>
            <w:r>
              <w:rPr>
                <w:rFonts w:eastAsia="Times New Roman"/>
                <w:color w:val="000000"/>
                <w:lang w:eastAsia="ru-RU"/>
              </w:rPr>
              <w:t>зации дополнительных образовательных программ на 2023 год, прохождение ко</w:t>
            </w:r>
            <w:r>
              <w:rPr>
                <w:rFonts w:eastAsia="Times New Roman"/>
                <w:color w:val="000000"/>
                <w:lang w:eastAsia="ru-RU"/>
              </w:rPr>
              <w:t>н</w:t>
            </w:r>
            <w:r>
              <w:rPr>
                <w:rFonts w:eastAsia="Times New Roman"/>
                <w:color w:val="000000"/>
                <w:lang w:eastAsia="ru-RU"/>
              </w:rPr>
              <w:t>курсного отбора программ</w:t>
            </w:r>
          </w:p>
        </w:tc>
        <w:tc>
          <w:tcPr>
            <w:tcW w:w="1276" w:type="dxa"/>
          </w:tcPr>
          <w:p w:rsidR="005F70A7" w:rsidRDefault="005F70A7" w:rsidP="005F70A7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Май</w:t>
            </w:r>
          </w:p>
        </w:tc>
        <w:tc>
          <w:tcPr>
            <w:tcW w:w="1984" w:type="dxa"/>
          </w:tcPr>
          <w:p w:rsidR="005F70A7" w:rsidRPr="00F649D2" w:rsidRDefault="005F70A7" w:rsidP="005F70A7">
            <w:pPr>
              <w:shd w:val="clear" w:color="auto" w:fill="FFFFFF"/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C34D9B">
              <w:rPr>
                <w:rFonts w:eastAsia="Times New Roman"/>
                <w:i/>
                <w:color w:val="000000"/>
                <w:lang w:eastAsia="ru-RU"/>
              </w:rPr>
              <w:t>Ответственный за реализацию ДОП</w:t>
            </w:r>
          </w:p>
        </w:tc>
      </w:tr>
      <w:tr w:rsidR="005F70A7" w:rsidRPr="00C904AF" w:rsidTr="005F70A7">
        <w:tc>
          <w:tcPr>
            <w:tcW w:w="2268" w:type="dxa"/>
            <w:vMerge/>
          </w:tcPr>
          <w:p w:rsidR="005F70A7" w:rsidRPr="00C34D9B" w:rsidRDefault="005F70A7" w:rsidP="005F70A7">
            <w:pPr>
              <w:shd w:val="clear" w:color="auto" w:fill="FFFFFF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253" w:type="dxa"/>
          </w:tcPr>
          <w:p w:rsidR="005F70A7" w:rsidRPr="00AD1087" w:rsidRDefault="005F70A7" w:rsidP="005F70A7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Проектирование программ дополнительн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го образования, принятых к реализации</w:t>
            </w:r>
          </w:p>
        </w:tc>
        <w:tc>
          <w:tcPr>
            <w:tcW w:w="1276" w:type="dxa"/>
          </w:tcPr>
          <w:p w:rsidR="005F70A7" w:rsidRDefault="005F70A7" w:rsidP="005F70A7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Июнь</w:t>
            </w:r>
          </w:p>
        </w:tc>
        <w:tc>
          <w:tcPr>
            <w:tcW w:w="1984" w:type="dxa"/>
          </w:tcPr>
          <w:p w:rsidR="005F70A7" w:rsidRPr="00C34D9B" w:rsidRDefault="005F70A7" w:rsidP="005F70A7">
            <w:pPr>
              <w:shd w:val="clear" w:color="auto" w:fill="FFFFFF"/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F74424">
              <w:rPr>
                <w:rFonts w:eastAsia="Times New Roman"/>
                <w:i/>
                <w:color w:val="000000"/>
                <w:lang w:eastAsia="ru-RU"/>
              </w:rPr>
              <w:t>Ответственный за реализацию ДОП</w:t>
            </w:r>
          </w:p>
        </w:tc>
      </w:tr>
      <w:tr w:rsidR="005F70A7" w:rsidRPr="00C904AF" w:rsidTr="005F70A7">
        <w:tc>
          <w:tcPr>
            <w:tcW w:w="2268" w:type="dxa"/>
            <w:vMerge w:val="restart"/>
          </w:tcPr>
          <w:p w:rsidR="005F70A7" w:rsidRPr="00D97628" w:rsidRDefault="005F70A7" w:rsidP="005F70A7">
            <w:pPr>
              <w:shd w:val="clear" w:color="auto" w:fill="FFFFFF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Организация и проведение курсов повышения квалиф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кации </w:t>
            </w:r>
            <w:r w:rsidRPr="00C34D9B">
              <w:rPr>
                <w:rFonts w:eastAsia="Times New Roman"/>
                <w:b/>
                <w:bCs/>
                <w:color w:val="000000"/>
                <w:lang w:eastAsia="ru-RU"/>
              </w:rPr>
              <w:t>для учителей музыки образов</w:t>
            </w:r>
            <w:r w:rsidRPr="00C34D9B">
              <w:rPr>
                <w:rFonts w:eastAsia="Times New Roman"/>
                <w:b/>
                <w:bCs/>
                <w:color w:val="000000"/>
                <w:lang w:eastAsia="ru-RU"/>
              </w:rPr>
              <w:t>а</w:t>
            </w:r>
            <w:r w:rsidRPr="00C34D9B">
              <w:rPr>
                <w:rFonts w:eastAsia="Times New Roman"/>
                <w:b/>
                <w:bCs/>
                <w:color w:val="000000"/>
                <w:lang w:eastAsia="ru-RU"/>
              </w:rPr>
              <w:t>тельных учреждений Перми и Пермского края</w:t>
            </w:r>
          </w:p>
        </w:tc>
        <w:tc>
          <w:tcPr>
            <w:tcW w:w="4253" w:type="dxa"/>
          </w:tcPr>
          <w:p w:rsidR="005F70A7" w:rsidRPr="0025511D" w:rsidRDefault="005F70A7" w:rsidP="005F70A7">
            <w:pPr>
              <w:shd w:val="clear" w:color="auto" w:fill="FFFFFF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Формирование, согласование, утверждение плана-графика курсовой подготовки</w:t>
            </w:r>
          </w:p>
        </w:tc>
        <w:tc>
          <w:tcPr>
            <w:tcW w:w="1276" w:type="dxa"/>
          </w:tcPr>
          <w:p w:rsidR="005F70A7" w:rsidRPr="00CF1A5C" w:rsidRDefault="005F70A7" w:rsidP="005F70A7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984" w:type="dxa"/>
          </w:tcPr>
          <w:p w:rsidR="005F70A7" w:rsidRDefault="005F70A7" w:rsidP="005F70A7">
            <w:pPr>
              <w:shd w:val="clear" w:color="auto" w:fill="FFFFFF"/>
              <w:jc w:val="center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  <w:r w:rsidRPr="00F649D2">
              <w:rPr>
                <w:rFonts w:eastAsia="Times New Roman"/>
                <w:i/>
                <w:color w:val="000000"/>
                <w:lang w:eastAsia="ru-RU"/>
              </w:rPr>
              <w:t>Ответственный за реализацию ДОП</w:t>
            </w:r>
          </w:p>
        </w:tc>
      </w:tr>
      <w:tr w:rsidR="005F70A7" w:rsidRPr="00C904AF" w:rsidTr="005F70A7">
        <w:tc>
          <w:tcPr>
            <w:tcW w:w="2268" w:type="dxa"/>
            <w:vMerge/>
          </w:tcPr>
          <w:p w:rsidR="005F70A7" w:rsidRPr="00D97628" w:rsidRDefault="005F70A7" w:rsidP="005F70A7">
            <w:pPr>
              <w:shd w:val="clear" w:color="auto" w:fill="FFFFFF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253" w:type="dxa"/>
          </w:tcPr>
          <w:p w:rsidR="005F70A7" w:rsidRPr="0025511D" w:rsidRDefault="005F70A7" w:rsidP="005F70A7">
            <w:pPr>
              <w:shd w:val="clear" w:color="auto" w:fill="FFFFFF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Коррекция содержания курсовой подгото</w:t>
            </w:r>
            <w:r>
              <w:rPr>
                <w:rFonts w:eastAsia="Times New Roman"/>
                <w:color w:val="000000"/>
                <w:lang w:eastAsia="ru-RU"/>
              </w:rPr>
              <w:t>в</w:t>
            </w:r>
            <w:r>
              <w:rPr>
                <w:rFonts w:eastAsia="Times New Roman"/>
                <w:color w:val="000000"/>
                <w:lang w:eastAsia="ru-RU"/>
              </w:rPr>
              <w:t>ки; организация и проведение занятий; м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ниторинг результатов курсовой подготовки</w:t>
            </w:r>
          </w:p>
        </w:tc>
        <w:tc>
          <w:tcPr>
            <w:tcW w:w="1276" w:type="dxa"/>
          </w:tcPr>
          <w:p w:rsidR="005F70A7" w:rsidRPr="00CF1A5C" w:rsidRDefault="005F70A7" w:rsidP="005F70A7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99494A">
              <w:rPr>
                <w:rFonts w:eastAsia="Times New Roman"/>
                <w:color w:val="000000"/>
                <w:lang w:eastAsia="ru-RU"/>
              </w:rPr>
              <w:t>Август</w:t>
            </w:r>
            <w:r>
              <w:rPr>
                <w:rFonts w:eastAsia="Times New Roman"/>
                <w:color w:val="000000"/>
                <w:lang w:eastAsia="ru-RU"/>
              </w:rPr>
              <w:t>-сентябрь</w:t>
            </w:r>
          </w:p>
        </w:tc>
        <w:tc>
          <w:tcPr>
            <w:tcW w:w="1984" w:type="dxa"/>
          </w:tcPr>
          <w:p w:rsidR="005F70A7" w:rsidRDefault="005F70A7" w:rsidP="005F70A7">
            <w:pPr>
              <w:shd w:val="clear" w:color="auto" w:fill="FFFFFF"/>
              <w:jc w:val="center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  <w:r w:rsidRPr="00A26A05">
              <w:rPr>
                <w:rFonts w:eastAsia="Times New Roman"/>
                <w:i/>
                <w:color w:val="000000"/>
                <w:lang w:eastAsia="ru-RU"/>
              </w:rPr>
              <w:t>Ответственный за реализацию ДОП</w:t>
            </w:r>
          </w:p>
        </w:tc>
      </w:tr>
      <w:tr w:rsidR="005F70A7" w:rsidRPr="00C904AF" w:rsidTr="005F70A7">
        <w:tc>
          <w:tcPr>
            <w:tcW w:w="2268" w:type="dxa"/>
            <w:vMerge w:val="restart"/>
          </w:tcPr>
          <w:p w:rsidR="005F70A7" w:rsidRPr="00D97628" w:rsidRDefault="005F70A7" w:rsidP="005F70A7">
            <w:pPr>
              <w:shd w:val="clear" w:color="auto" w:fill="FFFFFF"/>
              <w:rPr>
                <w:rFonts w:eastAsia="Times New Roman"/>
                <w:b/>
                <w:color w:val="000000"/>
                <w:lang w:eastAsia="ru-RU"/>
              </w:rPr>
            </w:pPr>
            <w:r w:rsidRPr="00410FD1">
              <w:rPr>
                <w:rFonts w:eastAsia="Times New Roman"/>
                <w:b/>
                <w:color w:val="000000"/>
                <w:lang w:eastAsia="ru-RU"/>
              </w:rPr>
              <w:t>Проектирование и реализация пр</w:t>
            </w:r>
            <w:r w:rsidRPr="00410FD1">
              <w:rPr>
                <w:rFonts w:eastAsia="Times New Roman"/>
                <w:b/>
                <w:color w:val="000000"/>
                <w:lang w:eastAsia="ru-RU"/>
              </w:rPr>
              <w:t>о</w:t>
            </w:r>
            <w:r w:rsidRPr="00410FD1">
              <w:rPr>
                <w:rFonts w:eastAsia="Times New Roman"/>
                <w:b/>
                <w:color w:val="000000"/>
                <w:lang w:eastAsia="ru-RU"/>
              </w:rPr>
              <w:t>грамм дополнител</w:t>
            </w:r>
            <w:r w:rsidRPr="00410FD1">
              <w:rPr>
                <w:rFonts w:eastAsia="Times New Roman"/>
                <w:b/>
                <w:color w:val="000000"/>
                <w:lang w:eastAsia="ru-RU"/>
              </w:rPr>
              <w:t>ь</w:t>
            </w:r>
            <w:r w:rsidRPr="00410FD1">
              <w:rPr>
                <w:rFonts w:eastAsia="Times New Roman"/>
                <w:b/>
                <w:color w:val="000000"/>
                <w:lang w:eastAsia="ru-RU"/>
              </w:rPr>
              <w:t xml:space="preserve">ного образования, ориентированных на учащихся </w:t>
            </w:r>
            <w:r w:rsidRPr="00410FD1">
              <w:rPr>
                <w:rFonts w:eastAsia="Times New Roman"/>
                <w:b/>
                <w:color w:val="000000"/>
                <w:lang w:eastAsia="ru-RU"/>
              </w:rPr>
              <w:lastRenderedPageBreak/>
              <w:t>Муз</w:t>
            </w:r>
            <w:r w:rsidRPr="00410FD1">
              <w:rPr>
                <w:rFonts w:eastAsia="Times New Roman"/>
                <w:b/>
                <w:color w:val="000000"/>
                <w:lang w:eastAsia="ru-RU"/>
              </w:rPr>
              <w:t>ы</w:t>
            </w:r>
            <w:r w:rsidRPr="00410FD1">
              <w:rPr>
                <w:rFonts w:eastAsia="Times New Roman"/>
                <w:b/>
                <w:color w:val="000000"/>
                <w:lang w:eastAsia="ru-RU"/>
              </w:rPr>
              <w:t>кального лицея</w:t>
            </w:r>
          </w:p>
        </w:tc>
        <w:tc>
          <w:tcPr>
            <w:tcW w:w="4253" w:type="dxa"/>
          </w:tcPr>
          <w:p w:rsidR="005F70A7" w:rsidRPr="0025511D" w:rsidRDefault="005F70A7" w:rsidP="005F70A7">
            <w:pPr>
              <w:shd w:val="clear" w:color="auto" w:fill="FFFFFF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lastRenderedPageBreak/>
              <w:t>Определение объема и содержания пр</w:t>
            </w:r>
            <w:r>
              <w:rPr>
                <w:rFonts w:eastAsia="Times New Roman"/>
                <w:bCs/>
                <w:color w:val="000000"/>
                <w:lang w:eastAsia="ru-RU"/>
              </w:rPr>
              <w:t>о</w:t>
            </w:r>
            <w:r>
              <w:rPr>
                <w:rFonts w:eastAsia="Times New Roman"/>
                <w:bCs/>
                <w:color w:val="000000"/>
                <w:lang w:eastAsia="ru-RU"/>
              </w:rPr>
              <w:t>грамм, разработка пакета документов к их реализации</w:t>
            </w:r>
          </w:p>
        </w:tc>
        <w:tc>
          <w:tcPr>
            <w:tcW w:w="1276" w:type="dxa"/>
          </w:tcPr>
          <w:p w:rsidR="005F70A7" w:rsidRPr="00CF1A5C" w:rsidRDefault="005F70A7" w:rsidP="005F70A7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Сентябрь-октябрь</w:t>
            </w:r>
          </w:p>
        </w:tc>
        <w:tc>
          <w:tcPr>
            <w:tcW w:w="1984" w:type="dxa"/>
          </w:tcPr>
          <w:p w:rsidR="005F70A7" w:rsidRDefault="005F70A7" w:rsidP="005F70A7">
            <w:pPr>
              <w:shd w:val="clear" w:color="auto" w:fill="FFFFFF"/>
              <w:jc w:val="center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Директор лицея</w:t>
            </w:r>
          </w:p>
        </w:tc>
      </w:tr>
      <w:tr w:rsidR="005F70A7" w:rsidRPr="00C904AF" w:rsidTr="005F70A7">
        <w:tc>
          <w:tcPr>
            <w:tcW w:w="2268" w:type="dxa"/>
            <w:vMerge/>
          </w:tcPr>
          <w:p w:rsidR="005F70A7" w:rsidRDefault="005F70A7" w:rsidP="005F70A7">
            <w:pPr>
              <w:shd w:val="clear" w:color="auto" w:fill="FFFFFF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253" w:type="dxa"/>
          </w:tcPr>
          <w:p w:rsidR="005F70A7" w:rsidRDefault="005F70A7" w:rsidP="005F70A7">
            <w:pPr>
              <w:shd w:val="clear" w:color="auto" w:fill="FFFFFF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Организация и осуществление учебного процесса по программам Музыкального </w:t>
            </w:r>
            <w:r>
              <w:rPr>
                <w:rFonts w:eastAsia="Times New Roman"/>
                <w:bCs/>
                <w:color w:val="000000"/>
                <w:lang w:eastAsia="ru-RU"/>
              </w:rPr>
              <w:lastRenderedPageBreak/>
              <w:t>лицея</w:t>
            </w:r>
          </w:p>
        </w:tc>
        <w:tc>
          <w:tcPr>
            <w:tcW w:w="1276" w:type="dxa"/>
          </w:tcPr>
          <w:p w:rsidR="005F70A7" w:rsidRDefault="005F70A7" w:rsidP="005F70A7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lastRenderedPageBreak/>
              <w:t xml:space="preserve">В течение учебного </w:t>
            </w:r>
            <w:r>
              <w:rPr>
                <w:rFonts w:eastAsia="Times New Roman"/>
                <w:bCs/>
                <w:color w:val="000000"/>
                <w:lang w:eastAsia="ru-RU"/>
              </w:rPr>
              <w:lastRenderedPageBreak/>
              <w:t>года</w:t>
            </w:r>
          </w:p>
        </w:tc>
        <w:tc>
          <w:tcPr>
            <w:tcW w:w="1984" w:type="dxa"/>
          </w:tcPr>
          <w:p w:rsidR="005F70A7" w:rsidRDefault="005F70A7" w:rsidP="005F70A7">
            <w:pPr>
              <w:shd w:val="clear" w:color="auto" w:fill="FFFFFF"/>
              <w:jc w:val="center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  <w:r w:rsidRPr="00F147E8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lastRenderedPageBreak/>
              <w:t>Директор лицея</w:t>
            </w:r>
          </w:p>
        </w:tc>
      </w:tr>
    </w:tbl>
    <w:p w:rsidR="005F70A7" w:rsidRPr="006D29D4" w:rsidRDefault="005F70A7" w:rsidP="005F70A7">
      <w:pPr>
        <w:shd w:val="clear" w:color="auto" w:fill="FFFFFF"/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5F70A7" w:rsidRPr="00B2017E" w:rsidRDefault="005F70A7" w:rsidP="005F70A7">
      <w:pPr>
        <w:pStyle w:val="a5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>Реализация ОПОП высшего образования</w:t>
      </w:r>
    </w:p>
    <w:tbl>
      <w:tblPr>
        <w:tblStyle w:val="a6"/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4536"/>
        <w:gridCol w:w="1276"/>
        <w:gridCol w:w="1984"/>
      </w:tblGrid>
      <w:tr w:rsidR="005F70A7" w:rsidRPr="00547CA6" w:rsidTr="005F70A7">
        <w:tc>
          <w:tcPr>
            <w:tcW w:w="1985" w:type="dxa"/>
          </w:tcPr>
          <w:p w:rsidR="005F70A7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Направления</w:t>
            </w:r>
          </w:p>
          <w:p w:rsidR="005F70A7" w:rsidRPr="00416826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/с</w:t>
            </w:r>
            <w:r w:rsidRPr="00416826">
              <w:rPr>
                <w:rFonts w:eastAsia="Times New Roman"/>
                <w:b/>
                <w:color w:val="000000"/>
                <w:lang w:eastAsia="ru-RU"/>
              </w:rPr>
              <w:t>одержание раб</w:t>
            </w:r>
            <w:r w:rsidRPr="00416826">
              <w:rPr>
                <w:rFonts w:eastAsia="Times New Roman"/>
                <w:b/>
                <w:color w:val="000000"/>
                <w:lang w:eastAsia="ru-RU"/>
              </w:rPr>
              <w:t>о</w:t>
            </w:r>
            <w:r w:rsidRPr="00416826">
              <w:rPr>
                <w:rFonts w:eastAsia="Times New Roman"/>
                <w:b/>
                <w:color w:val="000000"/>
                <w:lang w:eastAsia="ru-RU"/>
              </w:rPr>
              <w:t>ты</w:t>
            </w:r>
          </w:p>
        </w:tc>
        <w:tc>
          <w:tcPr>
            <w:tcW w:w="4536" w:type="dxa"/>
          </w:tcPr>
          <w:p w:rsidR="005F70A7" w:rsidRPr="00416826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416826">
              <w:rPr>
                <w:rFonts w:eastAsia="Times New Roman"/>
                <w:b/>
                <w:color w:val="000000"/>
                <w:lang w:eastAsia="ru-RU"/>
              </w:rPr>
              <w:t>Мероприятия</w:t>
            </w:r>
          </w:p>
        </w:tc>
        <w:tc>
          <w:tcPr>
            <w:tcW w:w="1276" w:type="dxa"/>
          </w:tcPr>
          <w:p w:rsidR="005F70A7" w:rsidRPr="00416826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416826">
              <w:rPr>
                <w:rFonts w:eastAsia="Times New Roman"/>
                <w:b/>
                <w:color w:val="000000"/>
                <w:lang w:eastAsia="ru-RU"/>
              </w:rPr>
              <w:t>Сроки</w:t>
            </w:r>
          </w:p>
        </w:tc>
        <w:tc>
          <w:tcPr>
            <w:tcW w:w="1984" w:type="dxa"/>
          </w:tcPr>
          <w:p w:rsidR="005F70A7" w:rsidRPr="00416826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416826">
              <w:rPr>
                <w:rFonts w:eastAsia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5F70A7" w:rsidRPr="00547CA6" w:rsidTr="005F70A7">
        <w:trPr>
          <w:trHeight w:val="1266"/>
        </w:trPr>
        <w:tc>
          <w:tcPr>
            <w:tcW w:w="1985" w:type="dxa"/>
            <w:vMerge w:val="restart"/>
          </w:tcPr>
          <w:p w:rsidR="005F70A7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Организация учебного процесса</w:t>
            </w:r>
          </w:p>
          <w:p w:rsidR="005F70A7" w:rsidRPr="00032884" w:rsidRDefault="005F70A7" w:rsidP="005F70A7">
            <w:pPr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EB4842" w:rsidRDefault="005F70A7" w:rsidP="005F70A7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Установление режима </w:t>
            </w:r>
            <w:r w:rsidRPr="00D8607B">
              <w:rPr>
                <w:rFonts w:eastAsia="Times New Roman"/>
                <w:bCs/>
                <w:color w:val="000000"/>
                <w:lang w:eastAsia="ru-RU"/>
              </w:rPr>
              <w:t>учебных занятий</w:t>
            </w:r>
            <w:r>
              <w:rPr>
                <w:rFonts w:eastAsia="Times New Roman"/>
                <w:bCs/>
                <w:color w:val="000000"/>
                <w:lang w:eastAsia="ru-RU"/>
              </w:rPr>
              <w:t>,</w:t>
            </w:r>
          </w:p>
        </w:tc>
        <w:tc>
          <w:tcPr>
            <w:tcW w:w="1276" w:type="dxa"/>
          </w:tcPr>
          <w:p w:rsidR="005F70A7" w:rsidRPr="00EB4842" w:rsidRDefault="005F70A7" w:rsidP="005F70A7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:rsidR="005F70A7" w:rsidRPr="002B576C" w:rsidRDefault="005F70A7" w:rsidP="005F70A7">
            <w:pPr>
              <w:jc w:val="center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Зам. декана по УР</w:t>
            </w:r>
          </w:p>
        </w:tc>
      </w:tr>
      <w:tr w:rsidR="005F70A7" w:rsidRPr="00547CA6" w:rsidTr="005F70A7">
        <w:trPr>
          <w:trHeight w:val="286"/>
        </w:trPr>
        <w:tc>
          <w:tcPr>
            <w:tcW w:w="1985" w:type="dxa"/>
            <w:vMerge/>
          </w:tcPr>
          <w:p w:rsidR="005F70A7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О</w:t>
            </w:r>
            <w:r w:rsidRPr="00CD2062">
              <w:rPr>
                <w:rFonts w:eastAsia="Times New Roman"/>
                <w:bCs/>
                <w:color w:val="000000"/>
                <w:lang w:eastAsia="ru-RU"/>
              </w:rPr>
              <w:t>беспечени</w:t>
            </w:r>
            <w:r>
              <w:rPr>
                <w:rFonts w:eastAsia="Times New Roman"/>
                <w:bCs/>
                <w:color w:val="000000"/>
                <w:lang w:eastAsia="ru-RU"/>
              </w:rPr>
              <w:t>е</w:t>
            </w:r>
            <w:r w:rsidRPr="00CD2062">
              <w:rPr>
                <w:rFonts w:eastAsia="Times New Roman"/>
                <w:bCs/>
                <w:color w:val="000000"/>
                <w:lang w:eastAsia="ru-RU"/>
              </w:rPr>
              <w:t xml:space="preserve"> технических условий 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проведения </w:t>
            </w:r>
            <w:r w:rsidRPr="00CD2062">
              <w:rPr>
                <w:rFonts w:eastAsia="Times New Roman"/>
                <w:bCs/>
                <w:color w:val="000000"/>
                <w:lang w:eastAsia="ru-RU"/>
              </w:rPr>
              <w:t>учебных занятий</w:t>
            </w:r>
          </w:p>
        </w:tc>
        <w:tc>
          <w:tcPr>
            <w:tcW w:w="1276" w:type="dxa"/>
          </w:tcPr>
          <w:p w:rsidR="005F70A7" w:rsidRDefault="005F70A7" w:rsidP="005F70A7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AE2641">
              <w:rPr>
                <w:rFonts w:eastAsia="Times New Roman"/>
                <w:bCs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984" w:type="dxa"/>
          </w:tcPr>
          <w:p w:rsidR="005F70A7" w:rsidRPr="002B576C" w:rsidRDefault="005F70A7" w:rsidP="005F70A7">
            <w:pPr>
              <w:jc w:val="center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Зам. декана по УР</w:t>
            </w:r>
          </w:p>
        </w:tc>
      </w:tr>
      <w:tr w:rsidR="005F70A7" w:rsidRPr="00547CA6" w:rsidTr="005F70A7">
        <w:trPr>
          <w:trHeight w:val="511"/>
        </w:trPr>
        <w:tc>
          <w:tcPr>
            <w:tcW w:w="1985" w:type="dxa"/>
            <w:vMerge w:val="restart"/>
          </w:tcPr>
          <w:p w:rsidR="005F70A7" w:rsidRPr="00145DB7" w:rsidRDefault="005F70A7" w:rsidP="005F70A7">
            <w:pPr>
              <w:pStyle w:val="a5"/>
              <w:shd w:val="clear" w:color="auto" w:fill="FFFFFF"/>
              <w:ind w:left="0"/>
              <w:rPr>
                <w:rFonts w:eastAsia="Times New Roman"/>
                <w:bCs/>
                <w:color w:val="000000"/>
                <w:lang w:eastAsia="ru-RU"/>
              </w:rPr>
            </w:pPr>
            <w:r w:rsidRPr="00CF694A">
              <w:rPr>
                <w:b/>
              </w:rPr>
              <w:t>Реализация мех</w:t>
            </w:r>
            <w:r w:rsidRPr="00CF694A">
              <w:rPr>
                <w:b/>
              </w:rPr>
              <w:t>а</w:t>
            </w:r>
            <w:r w:rsidRPr="00CF694A">
              <w:rPr>
                <w:b/>
              </w:rPr>
              <w:t>низма введения второго профиля подготовки</w:t>
            </w:r>
            <w:r w:rsidRPr="00145DB7">
              <w:rPr>
                <w:bCs/>
              </w:rPr>
              <w:t xml:space="preserve"> (пр</w:t>
            </w:r>
            <w:r w:rsidRPr="00145DB7">
              <w:rPr>
                <w:bCs/>
              </w:rPr>
              <w:t>о</w:t>
            </w:r>
            <w:r w:rsidRPr="00145DB7">
              <w:rPr>
                <w:bCs/>
              </w:rPr>
              <w:t>филя по выбору)</w:t>
            </w:r>
          </w:p>
          <w:p w:rsidR="005F70A7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7A43DC" w:rsidRDefault="005F70A7" w:rsidP="005F70A7">
            <w:pPr>
              <w:pStyle w:val="a5"/>
              <w:shd w:val="clear" w:color="auto" w:fill="FFFFFF"/>
              <w:ind w:left="0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bCs/>
              </w:rPr>
              <w:t>О</w:t>
            </w:r>
            <w:r w:rsidRPr="00145DB7">
              <w:rPr>
                <w:bCs/>
              </w:rPr>
              <w:t>пределени</w:t>
            </w:r>
            <w:r>
              <w:rPr>
                <w:bCs/>
              </w:rPr>
              <w:t>е</w:t>
            </w:r>
            <w:r w:rsidRPr="00145DB7">
              <w:rPr>
                <w:bCs/>
              </w:rPr>
              <w:t xml:space="preserve"> порядка выбора студентом вт</w:t>
            </w:r>
            <w:r w:rsidRPr="00145DB7">
              <w:rPr>
                <w:bCs/>
              </w:rPr>
              <w:t>о</w:t>
            </w:r>
            <w:r w:rsidRPr="00145DB7">
              <w:rPr>
                <w:bCs/>
              </w:rPr>
              <w:t>рого профиля подготовки</w:t>
            </w:r>
          </w:p>
        </w:tc>
        <w:tc>
          <w:tcPr>
            <w:tcW w:w="1276" w:type="dxa"/>
            <w:vMerge w:val="restart"/>
          </w:tcPr>
          <w:p w:rsidR="005F70A7" w:rsidRPr="00AE2641" w:rsidRDefault="005F70A7" w:rsidP="005F70A7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Май 2023</w:t>
            </w:r>
          </w:p>
        </w:tc>
        <w:tc>
          <w:tcPr>
            <w:tcW w:w="1984" w:type="dxa"/>
            <w:vMerge w:val="restart"/>
          </w:tcPr>
          <w:p w:rsidR="005F70A7" w:rsidRDefault="005F70A7" w:rsidP="005F70A7">
            <w:pPr>
              <w:jc w:val="center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  <w:r w:rsidRPr="002A70A5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Декан, зам. декана по УР</w:t>
            </w: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,</w:t>
            </w:r>
            <w:r w:rsidRPr="002A70A5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 xml:space="preserve"> зав. кафе</w:t>
            </w:r>
            <w:r w:rsidRPr="002A70A5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д</w:t>
            </w:r>
            <w:r w:rsidRPr="002A70A5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рами (при участии представителей факультетов, ре</w:t>
            </w:r>
            <w:r w:rsidRPr="002A70A5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а</w:t>
            </w:r>
            <w:r w:rsidRPr="002A70A5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лизующих второй профиль подгото</w:t>
            </w:r>
            <w:r w:rsidRPr="002A70A5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в</w:t>
            </w:r>
            <w:r w:rsidRPr="002A70A5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ки)</w:t>
            </w:r>
          </w:p>
        </w:tc>
      </w:tr>
      <w:tr w:rsidR="005F70A7" w:rsidRPr="00547CA6" w:rsidTr="005F70A7">
        <w:trPr>
          <w:trHeight w:val="757"/>
        </w:trPr>
        <w:tc>
          <w:tcPr>
            <w:tcW w:w="1985" w:type="dxa"/>
            <w:vMerge/>
          </w:tcPr>
          <w:p w:rsidR="005F70A7" w:rsidRPr="00145DB7" w:rsidRDefault="005F70A7" w:rsidP="005F70A7">
            <w:pPr>
              <w:pStyle w:val="a5"/>
              <w:shd w:val="clear" w:color="auto" w:fill="FFFFFF"/>
              <w:ind w:left="0"/>
              <w:rPr>
                <w:bCs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pStyle w:val="a5"/>
              <w:shd w:val="clear" w:color="auto" w:fill="FFFFFF"/>
              <w:ind w:left="0"/>
              <w:rPr>
                <w:bCs/>
              </w:rPr>
            </w:pPr>
            <w:r>
              <w:rPr>
                <w:bCs/>
              </w:rPr>
              <w:t>Проведение экзаменационных испытаний</w:t>
            </w:r>
          </w:p>
        </w:tc>
        <w:tc>
          <w:tcPr>
            <w:tcW w:w="1276" w:type="dxa"/>
            <w:vMerge/>
          </w:tcPr>
          <w:p w:rsidR="005F70A7" w:rsidRDefault="005F70A7" w:rsidP="005F70A7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</w:tcPr>
          <w:p w:rsidR="005F70A7" w:rsidRPr="002A70A5" w:rsidRDefault="005F70A7" w:rsidP="005F70A7">
            <w:pPr>
              <w:jc w:val="center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</w:p>
        </w:tc>
      </w:tr>
      <w:tr w:rsidR="005F70A7" w:rsidRPr="00547CA6" w:rsidTr="005F70A7">
        <w:trPr>
          <w:trHeight w:val="757"/>
        </w:trPr>
        <w:tc>
          <w:tcPr>
            <w:tcW w:w="1985" w:type="dxa"/>
            <w:vMerge w:val="restart"/>
          </w:tcPr>
          <w:p w:rsidR="005F70A7" w:rsidRPr="00485528" w:rsidRDefault="005F70A7" w:rsidP="005F70A7">
            <w:pPr>
              <w:pStyle w:val="a5"/>
              <w:shd w:val="clear" w:color="auto" w:fill="FFFFFF"/>
              <w:ind w:left="0"/>
              <w:rPr>
                <w:b/>
              </w:rPr>
            </w:pPr>
            <w:r w:rsidRPr="00485528">
              <w:rPr>
                <w:b/>
              </w:rPr>
              <w:t>Организация работы с иностра</w:t>
            </w:r>
            <w:r w:rsidRPr="00485528">
              <w:rPr>
                <w:b/>
              </w:rPr>
              <w:t>н</w:t>
            </w:r>
            <w:r w:rsidRPr="00485528">
              <w:rPr>
                <w:b/>
              </w:rPr>
              <w:t>ными студентами</w:t>
            </w:r>
          </w:p>
        </w:tc>
        <w:tc>
          <w:tcPr>
            <w:tcW w:w="4536" w:type="dxa"/>
          </w:tcPr>
          <w:p w:rsidR="005F70A7" w:rsidRDefault="005F70A7" w:rsidP="005F70A7">
            <w:pPr>
              <w:pStyle w:val="a5"/>
              <w:shd w:val="clear" w:color="auto" w:fill="FFFFFF"/>
              <w:ind w:left="0"/>
              <w:rPr>
                <w:bCs/>
              </w:rPr>
            </w:pPr>
            <w:r>
              <w:rPr>
                <w:bCs/>
              </w:rPr>
              <w:t>Определение организационных форм работы с иностранными студентами</w:t>
            </w:r>
          </w:p>
        </w:tc>
        <w:tc>
          <w:tcPr>
            <w:tcW w:w="1276" w:type="dxa"/>
          </w:tcPr>
          <w:p w:rsidR="005F70A7" w:rsidRDefault="005F70A7" w:rsidP="005F70A7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Октябрь 2023</w:t>
            </w:r>
          </w:p>
        </w:tc>
        <w:tc>
          <w:tcPr>
            <w:tcW w:w="1984" w:type="dxa"/>
          </w:tcPr>
          <w:p w:rsidR="005F70A7" w:rsidRPr="002A70A5" w:rsidRDefault="005F70A7" w:rsidP="005F70A7">
            <w:pPr>
              <w:jc w:val="center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Декан, зав. кафе</w:t>
            </w: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д</w:t>
            </w: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рами</w:t>
            </w:r>
          </w:p>
        </w:tc>
      </w:tr>
      <w:tr w:rsidR="005F70A7" w:rsidRPr="00547CA6" w:rsidTr="005F70A7">
        <w:trPr>
          <w:trHeight w:val="757"/>
        </w:trPr>
        <w:tc>
          <w:tcPr>
            <w:tcW w:w="1985" w:type="dxa"/>
            <w:vMerge/>
          </w:tcPr>
          <w:p w:rsidR="005F70A7" w:rsidRPr="00485528" w:rsidRDefault="005F70A7" w:rsidP="005F70A7">
            <w:pPr>
              <w:pStyle w:val="a5"/>
              <w:shd w:val="clear" w:color="auto" w:fill="FFFFFF"/>
              <w:ind w:left="0"/>
              <w:rPr>
                <w:b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pStyle w:val="a5"/>
              <w:shd w:val="clear" w:color="auto" w:fill="FFFFFF"/>
              <w:ind w:left="0"/>
              <w:rPr>
                <w:bCs/>
              </w:rPr>
            </w:pPr>
            <w:r>
              <w:rPr>
                <w:bCs/>
              </w:rPr>
              <w:t>Разработка содержания учебных курсов, сп</w:t>
            </w:r>
            <w:r>
              <w:rPr>
                <w:bCs/>
              </w:rPr>
              <w:t>о</w:t>
            </w:r>
            <w:r>
              <w:rPr>
                <w:bCs/>
              </w:rPr>
              <w:t>собов и форм проведения учебных занятий</w:t>
            </w:r>
          </w:p>
        </w:tc>
        <w:tc>
          <w:tcPr>
            <w:tcW w:w="1276" w:type="dxa"/>
          </w:tcPr>
          <w:p w:rsidR="005F70A7" w:rsidRDefault="005F70A7" w:rsidP="005F70A7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Преподаватели</w:t>
            </w:r>
          </w:p>
        </w:tc>
      </w:tr>
      <w:tr w:rsidR="005F70A7" w:rsidRPr="00547CA6" w:rsidTr="005F70A7">
        <w:trPr>
          <w:trHeight w:val="757"/>
        </w:trPr>
        <w:tc>
          <w:tcPr>
            <w:tcW w:w="1985" w:type="dxa"/>
            <w:vMerge/>
          </w:tcPr>
          <w:p w:rsidR="005F70A7" w:rsidRPr="00485528" w:rsidRDefault="005F70A7" w:rsidP="005F70A7">
            <w:pPr>
              <w:pStyle w:val="a5"/>
              <w:shd w:val="clear" w:color="auto" w:fill="FFFFFF"/>
              <w:ind w:left="0"/>
              <w:rPr>
                <w:b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pStyle w:val="a5"/>
              <w:shd w:val="clear" w:color="auto" w:fill="FFFFFF"/>
              <w:ind w:left="0"/>
              <w:rPr>
                <w:bCs/>
              </w:rPr>
            </w:pPr>
            <w:r>
              <w:rPr>
                <w:bCs/>
              </w:rPr>
              <w:t>Обеспечение условий для участия иностра</w:t>
            </w:r>
            <w:r>
              <w:rPr>
                <w:bCs/>
              </w:rPr>
              <w:t>н</w:t>
            </w:r>
            <w:r>
              <w:rPr>
                <w:bCs/>
              </w:rPr>
              <w:t>ных студентов в деятельности творческих ко</w:t>
            </w:r>
            <w:r>
              <w:rPr>
                <w:bCs/>
              </w:rPr>
              <w:t>л</w:t>
            </w:r>
            <w:r>
              <w:rPr>
                <w:bCs/>
              </w:rPr>
              <w:t>лективов факультета (кураторство, индивид</w:t>
            </w:r>
            <w:r>
              <w:rPr>
                <w:bCs/>
              </w:rPr>
              <w:t>у</w:t>
            </w:r>
            <w:r>
              <w:rPr>
                <w:bCs/>
              </w:rPr>
              <w:t>альное сопровождение, консультирование и др.)</w:t>
            </w:r>
          </w:p>
        </w:tc>
        <w:tc>
          <w:tcPr>
            <w:tcW w:w="1276" w:type="dxa"/>
          </w:tcPr>
          <w:p w:rsidR="005F70A7" w:rsidRDefault="005F70A7" w:rsidP="005F70A7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F15A78">
              <w:rPr>
                <w:rFonts w:eastAsia="Times New Roman"/>
                <w:bCs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Руководители творческих колле</w:t>
            </w: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к</w:t>
            </w:r>
            <w:r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тивов</w:t>
            </w:r>
          </w:p>
        </w:tc>
      </w:tr>
      <w:tr w:rsidR="005F70A7" w:rsidRPr="006D2058" w:rsidTr="005F70A7">
        <w:trPr>
          <w:trHeight w:val="575"/>
        </w:trPr>
        <w:tc>
          <w:tcPr>
            <w:tcW w:w="1985" w:type="dxa"/>
            <w:vMerge w:val="restart"/>
          </w:tcPr>
          <w:p w:rsidR="005F70A7" w:rsidRPr="0078398E" w:rsidRDefault="005F70A7" w:rsidP="005F70A7">
            <w:pPr>
              <w:rPr>
                <w:b/>
              </w:rPr>
            </w:pPr>
            <w:r w:rsidRPr="0078398E">
              <w:rPr>
                <w:b/>
              </w:rPr>
              <w:t>Сопровождение адаптации перв</w:t>
            </w:r>
            <w:r w:rsidRPr="0078398E">
              <w:rPr>
                <w:b/>
              </w:rPr>
              <w:t>о</w:t>
            </w:r>
            <w:r w:rsidRPr="0078398E">
              <w:rPr>
                <w:b/>
              </w:rPr>
              <w:t>курсников к уче</w:t>
            </w:r>
            <w:r w:rsidRPr="0078398E">
              <w:rPr>
                <w:b/>
              </w:rPr>
              <w:t>б</w:t>
            </w:r>
            <w:r w:rsidRPr="0078398E">
              <w:rPr>
                <w:b/>
              </w:rPr>
              <w:t>ному процессу</w:t>
            </w:r>
          </w:p>
        </w:tc>
        <w:tc>
          <w:tcPr>
            <w:tcW w:w="4536" w:type="dxa"/>
          </w:tcPr>
          <w:p w:rsidR="005F70A7" w:rsidRDefault="005F70A7" w:rsidP="005F70A7">
            <w:r>
              <w:t xml:space="preserve">Проведение мероприятий, обеспечивающих успешное пользование образовательными ресурсами Университета (подключение к </w:t>
            </w:r>
            <w:r w:rsidRPr="00DE63FD">
              <w:t>системе дистанционного обучения ПГГПУ</w:t>
            </w:r>
            <w:r>
              <w:t>; обуч</w:t>
            </w:r>
            <w:r>
              <w:t>е</w:t>
            </w:r>
            <w:r>
              <w:t xml:space="preserve">ние работе на платформах </w:t>
            </w:r>
            <w:r w:rsidRPr="00DE63FD">
              <w:t>Microsoft Teams</w:t>
            </w:r>
            <w:r>
              <w:t xml:space="preserve">, </w:t>
            </w:r>
            <w:r w:rsidRPr="00D049C8">
              <w:rPr>
                <w:rFonts w:eastAsia="Times New Roman"/>
                <w:color w:val="000000"/>
                <w:lang w:eastAsia="ru-RU"/>
              </w:rPr>
              <w:t>Moodl</w:t>
            </w:r>
            <w:r>
              <w:t>, р</w:t>
            </w:r>
            <w:r w:rsidRPr="00DE63FD">
              <w:t>абот</w:t>
            </w:r>
            <w:r>
              <w:t>е</w:t>
            </w:r>
            <w:r w:rsidRPr="00DE63FD">
              <w:t xml:space="preserve"> с </w:t>
            </w:r>
            <w:r>
              <w:t xml:space="preserve">электронными </w:t>
            </w:r>
            <w:r w:rsidRPr="00DE63FD">
              <w:t>ресурсами Фундаментальной библиотеки</w:t>
            </w:r>
            <w:r>
              <w:t xml:space="preserve"> </w:t>
            </w:r>
            <w:r>
              <w:lastRenderedPageBreak/>
              <w:t>ПГГПУ и др.)</w:t>
            </w:r>
          </w:p>
        </w:tc>
        <w:tc>
          <w:tcPr>
            <w:tcW w:w="1276" w:type="dxa"/>
          </w:tcPr>
          <w:p w:rsidR="005F70A7" w:rsidRPr="0078398E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Сентябрь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Зам. декана по УР</w:t>
            </w:r>
          </w:p>
        </w:tc>
      </w:tr>
      <w:tr w:rsidR="005F70A7" w:rsidRPr="006D2058" w:rsidTr="005F70A7">
        <w:trPr>
          <w:trHeight w:val="575"/>
        </w:trPr>
        <w:tc>
          <w:tcPr>
            <w:tcW w:w="1985" w:type="dxa"/>
            <w:vMerge/>
          </w:tcPr>
          <w:p w:rsidR="005F70A7" w:rsidRPr="0078398E" w:rsidRDefault="005F70A7" w:rsidP="005F70A7">
            <w:pPr>
              <w:rPr>
                <w:b/>
              </w:rPr>
            </w:pPr>
          </w:p>
        </w:tc>
        <w:tc>
          <w:tcPr>
            <w:tcW w:w="4536" w:type="dxa"/>
          </w:tcPr>
          <w:p w:rsidR="005F70A7" w:rsidRDefault="005F70A7" w:rsidP="005F70A7">
            <w:r>
              <w:t>Обеспечение информационной поддержки о</w:t>
            </w:r>
            <w:r>
              <w:t>б</w:t>
            </w:r>
            <w:r>
              <w:t>разовательного процесса (через корпоративные ресурсы, ресурсы сети Интернет)</w:t>
            </w:r>
          </w:p>
        </w:tc>
        <w:tc>
          <w:tcPr>
            <w:tcW w:w="1276" w:type="dxa"/>
          </w:tcPr>
          <w:p w:rsidR="005F70A7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506ECD">
              <w:rPr>
                <w:rFonts w:eastAsia="Times New Roman"/>
                <w:i/>
                <w:color w:val="000000"/>
                <w:lang w:eastAsia="ru-RU"/>
              </w:rPr>
              <w:t xml:space="preserve">Зам. декана по </w:t>
            </w:r>
            <w:r>
              <w:rPr>
                <w:rFonts w:eastAsia="Times New Roman"/>
                <w:i/>
                <w:color w:val="000000"/>
                <w:lang w:eastAsia="ru-RU"/>
              </w:rPr>
              <w:t xml:space="preserve">УР, зам. декана по </w:t>
            </w:r>
            <w:r w:rsidRPr="00506ECD">
              <w:rPr>
                <w:rFonts w:eastAsia="Times New Roman"/>
                <w:i/>
                <w:color w:val="000000"/>
                <w:lang w:eastAsia="ru-RU"/>
              </w:rPr>
              <w:t>ВР</w:t>
            </w:r>
          </w:p>
        </w:tc>
      </w:tr>
      <w:tr w:rsidR="005F70A7" w:rsidRPr="006D2058" w:rsidTr="005F70A7">
        <w:trPr>
          <w:trHeight w:val="575"/>
        </w:trPr>
        <w:tc>
          <w:tcPr>
            <w:tcW w:w="1985" w:type="dxa"/>
            <w:vMerge/>
          </w:tcPr>
          <w:p w:rsidR="005F70A7" w:rsidRPr="0078398E" w:rsidRDefault="005F70A7" w:rsidP="005F70A7">
            <w:pPr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6D2058" w:rsidRDefault="005F70A7" w:rsidP="005F70A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t>Проведение мероприятий, способствующих освоению первокурсниками норм жизнеде</w:t>
            </w:r>
            <w:r>
              <w:t>я</w:t>
            </w:r>
            <w:r>
              <w:t>тельности факультета и н</w:t>
            </w:r>
            <w:r w:rsidRPr="00417046">
              <w:t>алаживани</w:t>
            </w:r>
            <w:r>
              <w:t>ю</w:t>
            </w:r>
            <w:r w:rsidRPr="00417046">
              <w:t xml:space="preserve"> </w:t>
            </w:r>
            <w:r>
              <w:t xml:space="preserve">их </w:t>
            </w:r>
            <w:r w:rsidRPr="00417046">
              <w:t>вза</w:t>
            </w:r>
            <w:r w:rsidRPr="00417046">
              <w:t>и</w:t>
            </w:r>
            <w:r w:rsidRPr="00417046">
              <w:t xml:space="preserve">моотношений </w:t>
            </w:r>
            <w:r>
              <w:t>с членами коллектива (общеун</w:t>
            </w:r>
            <w:r>
              <w:t>и</w:t>
            </w:r>
            <w:r>
              <w:t>верситетская</w:t>
            </w:r>
            <w:r w:rsidRPr="00671326">
              <w:t xml:space="preserve"> </w:t>
            </w:r>
            <w:r>
              <w:t>линейка первокурсников;</w:t>
            </w:r>
            <w:r w:rsidRPr="00417046">
              <w:t xml:space="preserve"> </w:t>
            </w:r>
            <w:r>
              <w:t>и</w:t>
            </w:r>
            <w:r>
              <w:t>н</w:t>
            </w:r>
            <w:r>
              <w:t>структаж-з</w:t>
            </w:r>
            <w:r w:rsidRPr="00417046">
              <w:t>накомство</w:t>
            </w:r>
            <w:r>
              <w:t xml:space="preserve"> </w:t>
            </w:r>
            <w:r w:rsidRPr="0078398E">
              <w:t xml:space="preserve">с </w:t>
            </w:r>
            <w:r>
              <w:t>содержанием</w:t>
            </w:r>
            <w:r w:rsidRPr="0078398E">
              <w:t xml:space="preserve"> докуме</w:t>
            </w:r>
            <w:r w:rsidRPr="0078398E">
              <w:t>н</w:t>
            </w:r>
            <w:r w:rsidRPr="0078398E">
              <w:t>тов, регламентирующих учебный и внеуче</w:t>
            </w:r>
            <w:r w:rsidRPr="0078398E">
              <w:t>б</w:t>
            </w:r>
            <w:r w:rsidRPr="0078398E">
              <w:t>ный процесс ПГГПУ</w:t>
            </w:r>
            <w:r>
              <w:t>; концерт-приветствие к 1 сентября; факультетский Веревочный курс и др.); обеспечение участия первокурсников в университетских мероприятиях</w:t>
            </w:r>
          </w:p>
        </w:tc>
        <w:tc>
          <w:tcPr>
            <w:tcW w:w="1276" w:type="dxa"/>
          </w:tcPr>
          <w:p w:rsidR="005F70A7" w:rsidRPr="0078398E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398E">
              <w:rPr>
                <w:rFonts w:eastAsia="Times New Roman"/>
                <w:color w:val="000000"/>
                <w:lang w:eastAsia="ru-RU"/>
              </w:rPr>
              <w:t>Сентябрь</w:t>
            </w:r>
            <w:r>
              <w:rPr>
                <w:rFonts w:eastAsia="Times New Roman"/>
                <w:color w:val="000000"/>
                <w:lang w:eastAsia="ru-RU"/>
              </w:rPr>
              <w:t>-октябрь</w:t>
            </w:r>
          </w:p>
        </w:tc>
        <w:tc>
          <w:tcPr>
            <w:tcW w:w="1984" w:type="dxa"/>
          </w:tcPr>
          <w:p w:rsidR="005F70A7" w:rsidRPr="00B77C85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Декан, зам. декана по ВР</w:t>
            </w:r>
          </w:p>
        </w:tc>
      </w:tr>
      <w:tr w:rsidR="005F70A7" w:rsidRPr="006D2058" w:rsidTr="005F70A7">
        <w:trPr>
          <w:trHeight w:val="716"/>
        </w:trPr>
        <w:tc>
          <w:tcPr>
            <w:tcW w:w="1985" w:type="dxa"/>
            <w:vMerge/>
          </w:tcPr>
          <w:p w:rsidR="005F70A7" w:rsidRPr="006D2058" w:rsidRDefault="005F70A7" w:rsidP="005F70A7"/>
        </w:tc>
        <w:tc>
          <w:tcPr>
            <w:tcW w:w="4536" w:type="dxa"/>
          </w:tcPr>
          <w:p w:rsidR="005F70A7" w:rsidRDefault="005F70A7" w:rsidP="005F70A7">
            <w:r>
              <w:t>Мониторинг адаптации первокурсников к учебному процессу (первичное анкетирование; «часы общения» – о</w:t>
            </w:r>
            <w:r w:rsidRPr="00506ECD">
              <w:t>бсуждение проблем ст</w:t>
            </w:r>
            <w:r w:rsidRPr="00506ECD">
              <w:t>у</w:t>
            </w:r>
            <w:r w:rsidRPr="00506ECD">
              <w:t>дентов, связанных с организацией обучения в вузе</w:t>
            </w:r>
            <w:r>
              <w:t>; организация кураторства и др.)</w:t>
            </w:r>
          </w:p>
        </w:tc>
        <w:tc>
          <w:tcPr>
            <w:tcW w:w="1276" w:type="dxa"/>
          </w:tcPr>
          <w:p w:rsidR="005F70A7" w:rsidRPr="00BD6A1C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D6A1C">
              <w:rPr>
                <w:rFonts w:eastAsia="Times New Roman"/>
                <w:color w:val="000000"/>
                <w:lang w:eastAsia="ru-RU"/>
              </w:rPr>
              <w:t>1 семестр</w:t>
            </w:r>
          </w:p>
        </w:tc>
        <w:tc>
          <w:tcPr>
            <w:tcW w:w="1984" w:type="dxa"/>
          </w:tcPr>
          <w:p w:rsidR="005F70A7" w:rsidRPr="003927A9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 xml:space="preserve">Зам. декана по </w:t>
            </w:r>
            <w:r w:rsidRPr="00506ECD">
              <w:rPr>
                <w:rFonts w:eastAsia="Times New Roman"/>
                <w:i/>
                <w:color w:val="000000"/>
                <w:lang w:eastAsia="ru-RU"/>
              </w:rPr>
              <w:t>ВР</w:t>
            </w:r>
          </w:p>
        </w:tc>
      </w:tr>
      <w:tr w:rsidR="005F70A7" w:rsidRPr="006D2058" w:rsidTr="005F70A7">
        <w:trPr>
          <w:trHeight w:val="716"/>
        </w:trPr>
        <w:tc>
          <w:tcPr>
            <w:tcW w:w="1985" w:type="dxa"/>
            <w:vMerge/>
          </w:tcPr>
          <w:p w:rsidR="005F70A7" w:rsidRPr="006D2058" w:rsidRDefault="005F70A7" w:rsidP="005F70A7"/>
        </w:tc>
        <w:tc>
          <w:tcPr>
            <w:tcW w:w="4536" w:type="dxa"/>
          </w:tcPr>
          <w:p w:rsidR="005F70A7" w:rsidRDefault="005F70A7" w:rsidP="005F70A7">
            <w:r w:rsidRPr="00C24BCF">
              <w:rPr>
                <w:rFonts w:eastAsia="Times New Roman"/>
                <w:color w:val="000000"/>
                <w:lang w:eastAsia="ru-RU"/>
              </w:rPr>
              <w:t>Привлечение первокурсников к участию во внеучебной деятельности</w:t>
            </w:r>
            <w:r>
              <w:rPr>
                <w:rFonts w:eastAsia="Times New Roman"/>
                <w:color w:val="000000"/>
                <w:lang w:eastAsia="ru-RU"/>
              </w:rPr>
              <w:t xml:space="preserve"> факультета / униве</w:t>
            </w:r>
            <w:r>
              <w:rPr>
                <w:rFonts w:eastAsia="Times New Roman"/>
                <w:color w:val="000000"/>
                <w:lang w:eastAsia="ru-RU"/>
              </w:rPr>
              <w:t>р</w:t>
            </w:r>
            <w:r>
              <w:rPr>
                <w:rFonts w:eastAsia="Times New Roman"/>
                <w:color w:val="000000"/>
                <w:lang w:eastAsia="ru-RU"/>
              </w:rPr>
              <w:t>ситета</w:t>
            </w:r>
            <w:r>
              <w:t xml:space="preserve"> (в соответствии с планом внеучебной работы</w:t>
            </w:r>
            <w:r w:rsidRPr="00803E09">
              <w:t>)</w:t>
            </w:r>
          </w:p>
        </w:tc>
        <w:tc>
          <w:tcPr>
            <w:tcW w:w="1276" w:type="dxa"/>
          </w:tcPr>
          <w:p w:rsidR="005F70A7" w:rsidRPr="00BD6A1C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D6A1C">
              <w:rPr>
                <w:rFonts w:eastAsia="Times New Roman"/>
                <w:color w:val="000000"/>
                <w:lang w:eastAsia="ru-RU"/>
              </w:rPr>
              <w:t>1 семестр</w:t>
            </w:r>
          </w:p>
        </w:tc>
        <w:tc>
          <w:tcPr>
            <w:tcW w:w="1984" w:type="dxa"/>
          </w:tcPr>
          <w:p w:rsidR="005F70A7" w:rsidRPr="00BD6A1C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BD6A1C">
              <w:rPr>
                <w:rFonts w:eastAsia="Times New Roman"/>
                <w:i/>
                <w:color w:val="000000"/>
                <w:lang w:eastAsia="ru-RU"/>
              </w:rPr>
              <w:t>Зам. декана по ВР</w:t>
            </w:r>
          </w:p>
        </w:tc>
      </w:tr>
      <w:tr w:rsidR="005F70A7" w:rsidRPr="006D2058" w:rsidTr="005F70A7">
        <w:trPr>
          <w:trHeight w:val="499"/>
        </w:trPr>
        <w:tc>
          <w:tcPr>
            <w:tcW w:w="1985" w:type="dxa"/>
            <w:vMerge w:val="restart"/>
          </w:tcPr>
          <w:p w:rsidR="005F70A7" w:rsidRPr="00BD6A1C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BD6A1C">
              <w:rPr>
                <w:rFonts w:eastAsia="Times New Roman"/>
                <w:b/>
                <w:color w:val="000000"/>
                <w:lang w:eastAsia="ru-RU"/>
              </w:rPr>
              <w:t>Обеспечение сохранности конти</w:t>
            </w:r>
            <w:r w:rsidRPr="00BD6A1C">
              <w:rPr>
                <w:rFonts w:eastAsia="Times New Roman"/>
                <w:b/>
                <w:color w:val="000000"/>
                <w:lang w:eastAsia="ru-RU"/>
              </w:rPr>
              <w:t>н</w:t>
            </w:r>
            <w:r w:rsidRPr="00BD6A1C">
              <w:rPr>
                <w:rFonts w:eastAsia="Times New Roman"/>
                <w:b/>
                <w:color w:val="000000"/>
                <w:lang w:eastAsia="ru-RU"/>
              </w:rPr>
              <w:t>гента</w:t>
            </w:r>
            <w:r>
              <w:rPr>
                <w:rFonts w:eastAsia="Times New Roman"/>
                <w:b/>
                <w:color w:val="000000"/>
                <w:lang w:eastAsia="ru-RU"/>
              </w:rPr>
              <w:t xml:space="preserve"> обучающи</w:t>
            </w:r>
            <w:r>
              <w:rPr>
                <w:rFonts w:eastAsia="Times New Roman"/>
                <w:b/>
                <w:color w:val="000000"/>
                <w:lang w:eastAsia="ru-RU"/>
              </w:rPr>
              <w:t>х</w:t>
            </w:r>
            <w:r>
              <w:rPr>
                <w:rFonts w:eastAsia="Times New Roman"/>
                <w:b/>
                <w:color w:val="000000"/>
                <w:lang w:eastAsia="ru-RU"/>
              </w:rPr>
              <w:t>ся</w:t>
            </w:r>
          </w:p>
        </w:tc>
        <w:tc>
          <w:tcPr>
            <w:tcW w:w="4536" w:type="dxa"/>
          </w:tcPr>
          <w:p w:rsidR="005F70A7" w:rsidRPr="006B0CDF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Организация мотивационных мероприятий для студентов 1 курса</w:t>
            </w:r>
          </w:p>
        </w:tc>
        <w:tc>
          <w:tcPr>
            <w:tcW w:w="1276" w:type="dxa"/>
          </w:tcPr>
          <w:p w:rsidR="005F70A7" w:rsidRPr="005D5D2E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 семестр</w:t>
            </w:r>
          </w:p>
        </w:tc>
        <w:tc>
          <w:tcPr>
            <w:tcW w:w="1984" w:type="dxa"/>
          </w:tcPr>
          <w:p w:rsidR="005F70A7" w:rsidRPr="00A82116" w:rsidRDefault="005F70A7" w:rsidP="005F70A7">
            <w:pPr>
              <w:jc w:val="center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A82116">
              <w:rPr>
                <w:rFonts w:eastAsia="Times New Roman"/>
                <w:i/>
                <w:iCs/>
                <w:color w:val="000000"/>
                <w:lang w:eastAsia="ru-RU"/>
              </w:rPr>
              <w:t>Кураторы акад</w:t>
            </w:r>
            <w:r w:rsidRPr="00A82116">
              <w:rPr>
                <w:rFonts w:eastAsia="Times New Roman"/>
                <w:i/>
                <w:iCs/>
                <w:color w:val="000000"/>
                <w:lang w:eastAsia="ru-RU"/>
              </w:rPr>
              <w:t>е</w:t>
            </w:r>
            <w:r w:rsidRPr="00A82116">
              <w:rPr>
                <w:rFonts w:eastAsia="Times New Roman"/>
                <w:i/>
                <w:iCs/>
                <w:color w:val="000000"/>
                <w:lang w:eastAsia="ru-RU"/>
              </w:rPr>
              <w:t>мических групп</w:t>
            </w:r>
            <w:r>
              <w:rPr>
                <w:rFonts w:eastAsia="Times New Roman"/>
                <w:i/>
                <w:iCs/>
                <w:color w:val="000000"/>
                <w:lang w:eastAsia="ru-RU"/>
              </w:rPr>
              <w:t>, преподаватели</w:t>
            </w:r>
          </w:p>
        </w:tc>
      </w:tr>
      <w:tr w:rsidR="005F70A7" w:rsidRPr="006D2058" w:rsidTr="005F70A7">
        <w:trPr>
          <w:trHeight w:val="499"/>
        </w:trPr>
        <w:tc>
          <w:tcPr>
            <w:tcW w:w="1985" w:type="dxa"/>
            <w:vMerge/>
          </w:tcPr>
          <w:p w:rsidR="005F70A7" w:rsidRPr="00BD6A1C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Осуществление т</w:t>
            </w:r>
            <w:r w:rsidRPr="007C1F6E">
              <w:rPr>
                <w:rFonts w:eastAsia="Times New Roman"/>
                <w:color w:val="000000"/>
                <w:lang w:eastAsia="ru-RU"/>
              </w:rPr>
              <w:t>екущ</w:t>
            </w:r>
            <w:r>
              <w:rPr>
                <w:rFonts w:eastAsia="Times New Roman"/>
                <w:color w:val="000000"/>
                <w:lang w:eastAsia="ru-RU"/>
              </w:rPr>
              <w:t>его</w:t>
            </w:r>
            <w:r w:rsidRPr="007C1F6E">
              <w:rPr>
                <w:rFonts w:eastAsia="Times New Roman"/>
                <w:color w:val="000000"/>
                <w:lang w:eastAsia="ru-RU"/>
              </w:rPr>
              <w:t xml:space="preserve"> контрол</w:t>
            </w:r>
            <w:r>
              <w:rPr>
                <w:rFonts w:eastAsia="Times New Roman"/>
                <w:color w:val="000000"/>
                <w:lang w:eastAsia="ru-RU"/>
              </w:rPr>
              <w:t>я</w:t>
            </w:r>
            <w:r w:rsidRPr="007C1F6E">
              <w:rPr>
                <w:rFonts w:eastAsia="Times New Roman"/>
                <w:color w:val="000000"/>
                <w:lang w:eastAsia="ru-RU"/>
              </w:rPr>
              <w:t xml:space="preserve"> посеща</w:t>
            </w:r>
            <w:r w:rsidRPr="007C1F6E">
              <w:rPr>
                <w:rFonts w:eastAsia="Times New Roman"/>
                <w:color w:val="000000"/>
                <w:lang w:eastAsia="ru-RU"/>
              </w:rPr>
              <w:t>е</w:t>
            </w:r>
            <w:r w:rsidRPr="007C1F6E">
              <w:rPr>
                <w:rFonts w:eastAsia="Times New Roman"/>
                <w:color w:val="000000"/>
                <w:lang w:eastAsia="ru-RU"/>
              </w:rPr>
              <w:t>мости занятий</w:t>
            </w:r>
          </w:p>
        </w:tc>
        <w:tc>
          <w:tcPr>
            <w:tcW w:w="1276" w:type="dxa"/>
          </w:tcPr>
          <w:p w:rsidR="005F70A7" w:rsidRPr="005D5D2E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D5D2E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7E59CD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7E59CD">
              <w:rPr>
                <w:rFonts w:eastAsia="Times New Roman"/>
                <w:i/>
                <w:color w:val="000000"/>
                <w:lang w:eastAsia="ru-RU"/>
              </w:rPr>
              <w:t xml:space="preserve">Зам. декана по </w:t>
            </w:r>
            <w:r>
              <w:rPr>
                <w:rFonts w:eastAsia="Times New Roman"/>
                <w:i/>
                <w:color w:val="000000"/>
                <w:lang w:eastAsia="ru-RU"/>
              </w:rPr>
              <w:t>УР, зам.декана по ВР</w:t>
            </w:r>
          </w:p>
        </w:tc>
      </w:tr>
      <w:tr w:rsidR="005F70A7" w:rsidRPr="006D2058" w:rsidTr="005F70A7">
        <w:trPr>
          <w:trHeight w:val="635"/>
        </w:trPr>
        <w:tc>
          <w:tcPr>
            <w:tcW w:w="1985" w:type="dxa"/>
            <w:vMerge/>
          </w:tcPr>
          <w:p w:rsidR="005F70A7" w:rsidRPr="007C1F6E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7C1F6E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t>И</w:t>
            </w:r>
            <w:r w:rsidRPr="00B95430">
              <w:t>ндивидуально</w:t>
            </w:r>
            <w:r>
              <w:t>е</w:t>
            </w:r>
            <w:r w:rsidRPr="00B95430">
              <w:t xml:space="preserve"> сопровождени</w:t>
            </w:r>
            <w:r>
              <w:t>е</w:t>
            </w:r>
            <w:r w:rsidRPr="00B95430">
              <w:t xml:space="preserve"> «пробле</w:t>
            </w:r>
            <w:r w:rsidRPr="00B95430">
              <w:t>м</w:t>
            </w:r>
            <w:r w:rsidRPr="00B95430">
              <w:t>ных» студентов, контрол</w:t>
            </w:r>
            <w:r>
              <w:t>ь</w:t>
            </w:r>
            <w:r w:rsidRPr="00B95430">
              <w:t xml:space="preserve"> над их успеваем</w:t>
            </w:r>
            <w:r w:rsidRPr="00B95430">
              <w:t>о</w:t>
            </w:r>
            <w:r w:rsidRPr="00B95430">
              <w:t>стью</w:t>
            </w:r>
          </w:p>
        </w:tc>
        <w:tc>
          <w:tcPr>
            <w:tcW w:w="1276" w:type="dxa"/>
          </w:tcPr>
          <w:p w:rsidR="005F70A7" w:rsidRPr="005D5D2E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95430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416826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З</w:t>
            </w:r>
            <w:r w:rsidRPr="007E59CD">
              <w:rPr>
                <w:rFonts w:eastAsia="Times New Roman"/>
                <w:i/>
                <w:color w:val="000000"/>
                <w:lang w:eastAsia="ru-RU"/>
              </w:rPr>
              <w:t xml:space="preserve">ам. декана по </w:t>
            </w:r>
            <w:r>
              <w:rPr>
                <w:rFonts w:eastAsia="Times New Roman"/>
                <w:i/>
                <w:color w:val="000000"/>
                <w:lang w:eastAsia="ru-RU"/>
              </w:rPr>
              <w:t>УР, зам.декана по ВР</w:t>
            </w:r>
          </w:p>
        </w:tc>
      </w:tr>
      <w:tr w:rsidR="005F70A7" w:rsidRPr="006D2058" w:rsidTr="005F70A7">
        <w:trPr>
          <w:trHeight w:val="635"/>
        </w:trPr>
        <w:tc>
          <w:tcPr>
            <w:tcW w:w="1985" w:type="dxa"/>
            <w:vMerge/>
          </w:tcPr>
          <w:p w:rsidR="005F70A7" w:rsidRPr="007C1F6E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Default="005F70A7" w:rsidP="005F70A7">
            <w:r>
              <w:t xml:space="preserve">Оказание </w:t>
            </w:r>
            <w:r w:rsidRPr="00B95430">
              <w:t>персонифицированной поддержки</w:t>
            </w:r>
            <w:r>
              <w:t xml:space="preserve"> (включая консультативную помощь)</w:t>
            </w:r>
            <w:r w:rsidRPr="00B95430">
              <w:t xml:space="preserve"> студе</w:t>
            </w:r>
            <w:r w:rsidRPr="00B95430">
              <w:t>н</w:t>
            </w:r>
            <w:r w:rsidRPr="00B95430">
              <w:t>т</w:t>
            </w:r>
            <w:r>
              <w:t>ам</w:t>
            </w:r>
            <w:r w:rsidRPr="00B95430">
              <w:t xml:space="preserve">, </w:t>
            </w:r>
            <w:r>
              <w:t>сталкивающимся с трудностями в учебе</w:t>
            </w:r>
          </w:p>
        </w:tc>
        <w:tc>
          <w:tcPr>
            <w:tcW w:w="1276" w:type="dxa"/>
          </w:tcPr>
          <w:p w:rsidR="005F70A7" w:rsidRPr="005D5D2E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95430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Преподаватели</w:t>
            </w:r>
          </w:p>
        </w:tc>
      </w:tr>
      <w:tr w:rsidR="005F70A7" w:rsidRPr="006D2058" w:rsidTr="005F70A7">
        <w:tc>
          <w:tcPr>
            <w:tcW w:w="1985" w:type="dxa"/>
            <w:vMerge w:val="restart"/>
          </w:tcPr>
          <w:p w:rsidR="005F70A7" w:rsidRPr="005C5A8E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5C5A8E">
              <w:rPr>
                <w:rFonts w:eastAsia="Times New Roman"/>
                <w:b/>
                <w:color w:val="000000"/>
                <w:lang w:eastAsia="ru-RU"/>
              </w:rPr>
              <w:lastRenderedPageBreak/>
              <w:t>Контроль качества об</w:t>
            </w:r>
            <w:r>
              <w:rPr>
                <w:rFonts w:eastAsia="Times New Roman"/>
                <w:b/>
                <w:color w:val="000000"/>
                <w:lang w:eastAsia="ru-RU"/>
              </w:rPr>
              <w:t>разования</w:t>
            </w: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 w:rsidRPr="00B361B5">
              <w:rPr>
                <w:bCs/>
              </w:rPr>
              <w:t>Корректировка программы Государственной итоговой аттестации выпускников 2023 года (направление подготовки 44.03.05 «Педагог</w:t>
            </w:r>
            <w:r w:rsidRPr="00B361B5">
              <w:rPr>
                <w:bCs/>
              </w:rPr>
              <w:t>и</w:t>
            </w:r>
            <w:r w:rsidRPr="00B361B5">
              <w:rPr>
                <w:bCs/>
              </w:rPr>
              <w:t>ческое образование», (направленность (проф</w:t>
            </w:r>
            <w:r w:rsidRPr="00B361B5">
              <w:rPr>
                <w:bCs/>
              </w:rPr>
              <w:t>и</w:t>
            </w:r>
            <w:r w:rsidRPr="00B361B5">
              <w:rPr>
                <w:bCs/>
              </w:rPr>
              <w:t>ли) «</w:t>
            </w:r>
            <w:r w:rsidRPr="003331DF">
              <w:rPr>
                <w:bCs/>
                <w:i/>
                <w:iCs/>
              </w:rPr>
              <w:t>Музыкальное образование и Дополн</w:t>
            </w:r>
            <w:r w:rsidRPr="003331DF">
              <w:rPr>
                <w:bCs/>
                <w:i/>
                <w:iCs/>
              </w:rPr>
              <w:t>и</w:t>
            </w:r>
            <w:r w:rsidRPr="003331DF">
              <w:rPr>
                <w:bCs/>
                <w:i/>
                <w:iCs/>
              </w:rPr>
              <w:t>тельное образование</w:t>
            </w:r>
            <w:r w:rsidRPr="00B361B5">
              <w:rPr>
                <w:bCs/>
              </w:rPr>
              <w:t xml:space="preserve">») с учетом возможности проведения комплексного профессионального экзамена </w:t>
            </w:r>
          </w:p>
        </w:tc>
        <w:tc>
          <w:tcPr>
            <w:tcW w:w="1276" w:type="dxa"/>
            <w:vMerge w:val="restart"/>
          </w:tcPr>
          <w:p w:rsidR="005F70A7" w:rsidRPr="005D5D2E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Ноябрь 2023</w:t>
            </w:r>
          </w:p>
        </w:tc>
        <w:tc>
          <w:tcPr>
            <w:tcW w:w="1984" w:type="dxa"/>
            <w:vMerge w:val="restart"/>
          </w:tcPr>
          <w:p w:rsidR="005F70A7" w:rsidRPr="007E59CD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C36FC1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Декан, зав. кафе</w:t>
            </w:r>
            <w:r w:rsidRPr="00C36FC1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д</w:t>
            </w:r>
            <w:r w:rsidRPr="00C36FC1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рами</w:t>
            </w:r>
          </w:p>
        </w:tc>
      </w:tr>
      <w:tr w:rsidR="005F70A7" w:rsidRPr="006D2058" w:rsidTr="005F70A7">
        <w:tc>
          <w:tcPr>
            <w:tcW w:w="1985" w:type="dxa"/>
            <w:vMerge/>
          </w:tcPr>
          <w:p w:rsidR="005F70A7" w:rsidRPr="005C5A8E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B361B5" w:rsidRDefault="005F70A7" w:rsidP="005F70A7">
            <w:pPr>
              <w:rPr>
                <w:bCs/>
              </w:rPr>
            </w:pPr>
            <w:r w:rsidRPr="00B361B5">
              <w:rPr>
                <w:bCs/>
              </w:rPr>
              <w:t>Разработка комплексного профессионального экзамена в форме демоэкзамена (включая с</w:t>
            </w:r>
            <w:r w:rsidRPr="00B361B5">
              <w:rPr>
                <w:bCs/>
              </w:rPr>
              <w:t>о</w:t>
            </w:r>
            <w:r w:rsidRPr="00B361B5">
              <w:rPr>
                <w:bCs/>
              </w:rPr>
              <w:t>держание, оценочные материалы, порядок проведения)</w:t>
            </w:r>
          </w:p>
        </w:tc>
        <w:tc>
          <w:tcPr>
            <w:tcW w:w="1276" w:type="dxa"/>
            <w:vMerge/>
          </w:tcPr>
          <w:p w:rsidR="005F70A7" w:rsidRPr="007D52FC" w:rsidRDefault="005F70A7" w:rsidP="005F70A7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</w:tcPr>
          <w:p w:rsidR="005F70A7" w:rsidRPr="00C36FC1" w:rsidRDefault="005F70A7" w:rsidP="005F70A7">
            <w:pPr>
              <w:jc w:val="center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</w:p>
        </w:tc>
      </w:tr>
      <w:tr w:rsidR="005F70A7" w:rsidRPr="006D2058" w:rsidTr="005F70A7">
        <w:tc>
          <w:tcPr>
            <w:tcW w:w="1985" w:type="dxa"/>
            <w:vMerge/>
          </w:tcPr>
          <w:p w:rsidR="005F70A7" w:rsidRPr="005C5A8E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575B6A" w:rsidRDefault="005F70A7" w:rsidP="005F70A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Мониторинг успеваемости студентов (пров</w:t>
            </w:r>
            <w:r>
              <w:rPr>
                <w:rFonts w:eastAsia="Times New Roman"/>
                <w:color w:val="000000"/>
                <w:lang w:eastAsia="ru-RU"/>
              </w:rPr>
              <w:t>е</w:t>
            </w:r>
            <w:r>
              <w:rPr>
                <w:rFonts w:eastAsia="Times New Roman"/>
                <w:color w:val="000000"/>
                <w:lang w:eastAsia="ru-RU"/>
              </w:rPr>
              <w:t>дение межсессионных аттестаций; анализ ит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гов зачетно-экзаменационных сессий, резул</w:t>
            </w:r>
            <w:r>
              <w:rPr>
                <w:rFonts w:eastAsia="Times New Roman"/>
                <w:color w:val="000000"/>
                <w:lang w:eastAsia="ru-RU"/>
              </w:rPr>
              <w:t>ь</w:t>
            </w:r>
            <w:r>
              <w:rPr>
                <w:rFonts w:eastAsia="Times New Roman"/>
                <w:color w:val="000000"/>
                <w:lang w:eastAsia="ru-RU"/>
              </w:rPr>
              <w:t>татов прохождения студентами учебных и производственных практик с последующим представлением информации Ученому совету факультета; составление графиков ликвидации задолженностей и др.)</w:t>
            </w:r>
          </w:p>
        </w:tc>
        <w:tc>
          <w:tcPr>
            <w:tcW w:w="1276" w:type="dxa"/>
          </w:tcPr>
          <w:p w:rsidR="005F70A7" w:rsidRPr="005D5D2E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D5D2E">
              <w:rPr>
                <w:rFonts w:eastAsia="Times New Roman"/>
                <w:color w:val="000000"/>
                <w:lang w:eastAsia="ru-RU"/>
              </w:rPr>
              <w:t>Ноябрь</w:t>
            </w:r>
            <w:r>
              <w:rPr>
                <w:rFonts w:eastAsia="Times New Roman"/>
                <w:color w:val="000000"/>
                <w:lang w:eastAsia="ru-RU"/>
              </w:rPr>
              <w:t xml:space="preserve"> 2023</w:t>
            </w:r>
            <w:r w:rsidRPr="005D5D2E">
              <w:rPr>
                <w:rFonts w:eastAsia="Times New Roman"/>
                <w:color w:val="000000"/>
                <w:lang w:eastAsia="ru-RU"/>
              </w:rPr>
              <w:t xml:space="preserve">, </w:t>
            </w:r>
          </w:p>
        </w:tc>
        <w:tc>
          <w:tcPr>
            <w:tcW w:w="1984" w:type="dxa"/>
          </w:tcPr>
          <w:p w:rsidR="005F70A7" w:rsidRPr="00416826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Декан,</w:t>
            </w:r>
            <w:r w:rsidRPr="007E59CD">
              <w:rPr>
                <w:rFonts w:eastAsia="Times New Roman"/>
                <w:i/>
                <w:color w:val="000000"/>
                <w:lang w:eastAsia="ru-RU"/>
              </w:rPr>
              <w:t xml:space="preserve">Зам. декана по </w:t>
            </w:r>
            <w:r>
              <w:rPr>
                <w:rFonts w:eastAsia="Times New Roman"/>
                <w:i/>
                <w:color w:val="000000"/>
                <w:lang w:eastAsia="ru-RU"/>
              </w:rPr>
              <w:t>УР</w:t>
            </w:r>
          </w:p>
        </w:tc>
      </w:tr>
      <w:tr w:rsidR="005F70A7" w:rsidRPr="006D2058" w:rsidTr="005F70A7">
        <w:tc>
          <w:tcPr>
            <w:tcW w:w="1985" w:type="dxa"/>
            <w:vMerge/>
          </w:tcPr>
          <w:p w:rsidR="005F70A7" w:rsidRPr="005C5A8E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Обновление и расширение ФОС для провед</w:t>
            </w:r>
            <w:r>
              <w:rPr>
                <w:rFonts w:eastAsia="Times New Roman"/>
                <w:color w:val="000000"/>
                <w:lang w:eastAsia="ru-RU"/>
              </w:rPr>
              <w:t>е</w:t>
            </w:r>
            <w:r>
              <w:rPr>
                <w:rFonts w:eastAsia="Times New Roman"/>
                <w:color w:val="000000"/>
                <w:lang w:eastAsia="ru-RU"/>
              </w:rPr>
              <w:t>ния текущего контроля, промежуточной и ит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говой аттестации</w:t>
            </w:r>
          </w:p>
        </w:tc>
        <w:tc>
          <w:tcPr>
            <w:tcW w:w="1276" w:type="dxa"/>
          </w:tcPr>
          <w:p w:rsidR="005F70A7" w:rsidRPr="005D5D2E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7E59CD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Зав. кафедрами</w:t>
            </w:r>
          </w:p>
        </w:tc>
      </w:tr>
      <w:tr w:rsidR="005F70A7" w:rsidRPr="006D2058" w:rsidTr="005F70A7">
        <w:tc>
          <w:tcPr>
            <w:tcW w:w="1985" w:type="dxa"/>
            <w:vMerge/>
          </w:tcPr>
          <w:p w:rsidR="005F70A7" w:rsidRPr="007C1F6E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F9408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Совершенствование</w:t>
            </w:r>
            <w:r w:rsidRPr="00727E8D">
              <w:rPr>
                <w:rFonts w:eastAsia="Times New Roman"/>
                <w:color w:val="000000"/>
                <w:lang w:eastAsia="ru-RU"/>
              </w:rPr>
              <w:t xml:space="preserve"> системы учета индивид</w:t>
            </w:r>
            <w:r w:rsidRPr="00727E8D">
              <w:rPr>
                <w:rFonts w:eastAsia="Times New Roman"/>
                <w:color w:val="000000"/>
                <w:lang w:eastAsia="ru-RU"/>
              </w:rPr>
              <w:t>у</w:t>
            </w:r>
            <w:r w:rsidRPr="00727E8D">
              <w:rPr>
                <w:rFonts w:eastAsia="Times New Roman"/>
                <w:color w:val="000000"/>
                <w:lang w:eastAsia="ru-RU"/>
              </w:rPr>
              <w:t>альных достижений студентов (</w:t>
            </w:r>
            <w:r>
              <w:rPr>
                <w:rFonts w:eastAsia="Times New Roman"/>
                <w:color w:val="000000"/>
                <w:lang w:eastAsia="ru-RU"/>
              </w:rPr>
              <w:t>доработка кр</w:t>
            </w:r>
            <w:r>
              <w:rPr>
                <w:rFonts w:eastAsia="Times New Roman"/>
                <w:color w:val="000000"/>
                <w:lang w:eastAsia="ru-RU"/>
              </w:rPr>
              <w:t>и</w:t>
            </w:r>
            <w:r>
              <w:rPr>
                <w:rFonts w:eastAsia="Times New Roman"/>
                <w:color w:val="000000"/>
                <w:lang w:eastAsia="ru-RU"/>
              </w:rPr>
              <w:t>териев учета индивидуальных достижений, совершенствование процедуры их представл</w:t>
            </w:r>
            <w:r>
              <w:rPr>
                <w:rFonts w:eastAsia="Times New Roman"/>
                <w:color w:val="000000"/>
                <w:lang w:eastAsia="ru-RU"/>
              </w:rPr>
              <w:t>е</w:t>
            </w:r>
            <w:r>
              <w:rPr>
                <w:rFonts w:eastAsia="Times New Roman"/>
                <w:color w:val="000000"/>
                <w:lang w:eastAsia="ru-RU"/>
              </w:rPr>
              <w:t>ния</w:t>
            </w:r>
            <w:r w:rsidRPr="00727E8D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276" w:type="dxa"/>
          </w:tcPr>
          <w:p w:rsidR="005F70A7" w:rsidRPr="005D5D2E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З</w:t>
            </w:r>
            <w:r w:rsidRPr="00D34357">
              <w:rPr>
                <w:rFonts w:eastAsia="Times New Roman"/>
                <w:i/>
                <w:color w:val="000000"/>
                <w:lang w:eastAsia="ru-RU"/>
              </w:rPr>
              <w:t>ам. декана по ВР</w:t>
            </w:r>
          </w:p>
        </w:tc>
      </w:tr>
      <w:tr w:rsidR="005F70A7" w:rsidRPr="006D2058" w:rsidTr="005F70A7">
        <w:tc>
          <w:tcPr>
            <w:tcW w:w="1985" w:type="dxa"/>
            <w:vMerge/>
          </w:tcPr>
          <w:p w:rsidR="005F70A7" w:rsidRPr="006D2058" w:rsidRDefault="005F70A7" w:rsidP="005F70A7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Разработка графиков выполнения курсовых, выпускных квалификационных работ, ко</w:t>
            </w:r>
            <w:r>
              <w:rPr>
                <w:rFonts w:eastAsia="Times New Roman"/>
                <w:color w:val="000000"/>
                <w:lang w:eastAsia="ru-RU"/>
              </w:rPr>
              <w:t>н</w:t>
            </w:r>
            <w:r>
              <w:rPr>
                <w:rFonts w:eastAsia="Times New Roman"/>
                <w:color w:val="000000"/>
                <w:lang w:eastAsia="ru-RU"/>
              </w:rPr>
              <w:t>трольных мероприятий по исполнительским дисциплинам и контроль над их соблюдением</w:t>
            </w:r>
          </w:p>
        </w:tc>
        <w:tc>
          <w:tcPr>
            <w:tcW w:w="1276" w:type="dxa"/>
          </w:tcPr>
          <w:p w:rsidR="005F70A7" w:rsidRPr="005D5D2E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Сентябрь 2022, январь 2023</w:t>
            </w:r>
          </w:p>
        </w:tc>
        <w:tc>
          <w:tcPr>
            <w:tcW w:w="1984" w:type="dxa"/>
          </w:tcPr>
          <w:p w:rsidR="005F70A7" w:rsidRPr="008610B8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Зав. кафедрами, руководители маг</w:t>
            </w:r>
            <w:r>
              <w:rPr>
                <w:rFonts w:eastAsia="Times New Roman"/>
                <w:i/>
                <w:color w:val="000000"/>
                <w:lang w:eastAsia="ru-RU"/>
              </w:rPr>
              <w:t>и</w:t>
            </w:r>
            <w:r>
              <w:rPr>
                <w:rFonts w:eastAsia="Times New Roman"/>
                <w:i/>
                <w:color w:val="000000"/>
                <w:lang w:eastAsia="ru-RU"/>
              </w:rPr>
              <w:t>стерских программ</w:t>
            </w:r>
          </w:p>
        </w:tc>
      </w:tr>
      <w:tr w:rsidR="005F70A7" w:rsidRPr="006D2058" w:rsidTr="005F70A7">
        <w:tc>
          <w:tcPr>
            <w:tcW w:w="1985" w:type="dxa"/>
            <w:vMerge/>
          </w:tcPr>
          <w:p w:rsidR="005F70A7" w:rsidRPr="006D2058" w:rsidRDefault="005F70A7" w:rsidP="005F70A7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Анкетирование студентов, преподавателей на предмет удовлетворенности ходом и организ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цией образовательного процесса в вузе</w:t>
            </w:r>
          </w:p>
        </w:tc>
        <w:tc>
          <w:tcPr>
            <w:tcW w:w="1276" w:type="dxa"/>
          </w:tcPr>
          <w:p w:rsidR="005F70A7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Ноябрь 2022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Зам. декана по ВР</w:t>
            </w:r>
          </w:p>
        </w:tc>
      </w:tr>
    </w:tbl>
    <w:p w:rsidR="00CD154D" w:rsidRPr="003160C6" w:rsidRDefault="00692860" w:rsidP="00692860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asciiTheme="minorHAnsi" w:hAnsiTheme="minorHAnsi" w:cstheme="minorHAnsi"/>
          <w:sz w:val="26"/>
          <w:szCs w:val="26"/>
        </w:rPr>
      </w:pPr>
      <w:r w:rsidRPr="003160C6">
        <w:rPr>
          <w:rFonts w:asciiTheme="minorHAnsi" w:hAnsiTheme="minorHAnsi" w:cstheme="minorHAnsi"/>
          <w:sz w:val="26"/>
          <w:szCs w:val="26"/>
        </w:rPr>
        <w:t xml:space="preserve"> </w:t>
      </w:r>
    </w:p>
    <w:p w:rsidR="003160C6" w:rsidRDefault="003160C6">
      <w:pPr>
        <w:spacing w:after="160" w:line="259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br w:type="page"/>
      </w:r>
    </w:p>
    <w:p w:rsidR="005F70A7" w:rsidRPr="00A809FA" w:rsidRDefault="005F70A7" w:rsidP="005F70A7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72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4413B">
        <w:rPr>
          <w:rFonts w:eastAsia="Times New Roman"/>
          <w:b/>
          <w:color w:val="000000"/>
          <w:sz w:val="24"/>
          <w:szCs w:val="24"/>
          <w:lang w:eastAsia="ru-RU"/>
        </w:rPr>
        <w:lastRenderedPageBreak/>
        <w:t xml:space="preserve">Маркетинг </w:t>
      </w:r>
      <w:r w:rsidRPr="0004413B">
        <w:rPr>
          <w:rFonts w:eastAsia="Times New Roman"/>
          <w:color w:val="000000"/>
          <w:sz w:val="24"/>
          <w:szCs w:val="24"/>
          <w:lang w:eastAsia="ru-RU"/>
        </w:rPr>
        <w:t>(взаимоотношения с потребителями: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DE57FE">
        <w:rPr>
          <w:rFonts w:eastAsia="Times New Roman"/>
          <w:color w:val="000000"/>
          <w:sz w:val="24"/>
          <w:szCs w:val="24"/>
          <w:lang w:eastAsia="ru-RU"/>
        </w:rPr>
        <w:t>определение, прогнозирование и у</w:t>
      </w:r>
      <w:r>
        <w:rPr>
          <w:rFonts w:eastAsia="Times New Roman"/>
          <w:color w:val="000000"/>
          <w:sz w:val="24"/>
          <w:szCs w:val="24"/>
          <w:lang w:eastAsia="ru-RU"/>
        </w:rPr>
        <w:t>довлетворение образовательных потребностей</w:t>
      </w:r>
      <w:r w:rsidRPr="00DE57FE">
        <w:rPr>
          <w:rFonts w:eastAsia="Times New Roman"/>
          <w:color w:val="000000"/>
          <w:sz w:val="24"/>
          <w:szCs w:val="24"/>
          <w:lang w:eastAsia="ru-RU"/>
        </w:rPr>
        <w:t>)</w:t>
      </w:r>
    </w:p>
    <w:tbl>
      <w:tblPr>
        <w:tblStyle w:val="a6"/>
        <w:tblW w:w="978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4536"/>
        <w:gridCol w:w="1276"/>
        <w:gridCol w:w="1984"/>
      </w:tblGrid>
      <w:tr w:rsidR="005F70A7" w:rsidTr="005F70A7">
        <w:tc>
          <w:tcPr>
            <w:tcW w:w="1985" w:type="dxa"/>
          </w:tcPr>
          <w:p w:rsidR="005F70A7" w:rsidRPr="007C4FEC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bookmarkStart w:id="3" w:name="_Hlk495761312"/>
            <w:r w:rsidRPr="007C4FEC">
              <w:rPr>
                <w:rFonts w:eastAsia="Times New Roman"/>
                <w:b/>
                <w:color w:val="000000"/>
                <w:lang w:eastAsia="ru-RU"/>
              </w:rPr>
              <w:t>Направления</w:t>
            </w:r>
            <w:r>
              <w:rPr>
                <w:rFonts w:eastAsia="Times New Roman"/>
                <w:b/>
                <w:color w:val="000000"/>
                <w:lang w:eastAsia="ru-RU"/>
              </w:rPr>
              <w:t xml:space="preserve"> / содержание раб</w:t>
            </w:r>
            <w:r>
              <w:rPr>
                <w:rFonts w:eastAsia="Times New Roman"/>
                <w:b/>
                <w:color w:val="000000"/>
                <w:lang w:eastAsia="ru-RU"/>
              </w:rPr>
              <w:t>о</w:t>
            </w:r>
            <w:r>
              <w:rPr>
                <w:rFonts w:eastAsia="Times New Roman"/>
                <w:b/>
                <w:color w:val="000000"/>
                <w:lang w:eastAsia="ru-RU"/>
              </w:rPr>
              <w:t>ты</w:t>
            </w:r>
          </w:p>
        </w:tc>
        <w:tc>
          <w:tcPr>
            <w:tcW w:w="4536" w:type="dxa"/>
          </w:tcPr>
          <w:p w:rsidR="005F70A7" w:rsidRPr="007C4FEC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Мероприятия</w:t>
            </w:r>
          </w:p>
        </w:tc>
        <w:tc>
          <w:tcPr>
            <w:tcW w:w="1276" w:type="dxa"/>
          </w:tcPr>
          <w:p w:rsidR="005F70A7" w:rsidRPr="007C4FEC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C4FEC">
              <w:rPr>
                <w:rFonts w:eastAsia="Times New Roman"/>
                <w:b/>
                <w:color w:val="000000"/>
                <w:lang w:eastAsia="ru-RU"/>
              </w:rPr>
              <w:t>Сроки</w:t>
            </w:r>
          </w:p>
        </w:tc>
        <w:tc>
          <w:tcPr>
            <w:tcW w:w="1984" w:type="dxa"/>
          </w:tcPr>
          <w:p w:rsidR="005F70A7" w:rsidRPr="007C4FEC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C4FEC">
              <w:rPr>
                <w:rFonts w:eastAsia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bookmarkEnd w:id="3"/>
      <w:tr w:rsidR="005F70A7" w:rsidTr="005F70A7">
        <w:tc>
          <w:tcPr>
            <w:tcW w:w="1985" w:type="dxa"/>
            <w:vMerge w:val="restart"/>
          </w:tcPr>
          <w:p w:rsidR="005F70A7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Развитие взаим</w:t>
            </w:r>
            <w:r>
              <w:rPr>
                <w:rFonts w:eastAsia="Times New Roman"/>
                <w:b/>
                <w:color w:val="000000"/>
                <w:lang w:eastAsia="ru-RU"/>
              </w:rPr>
              <w:t>о</w:t>
            </w:r>
            <w:r>
              <w:rPr>
                <w:rFonts w:eastAsia="Times New Roman"/>
                <w:b/>
                <w:color w:val="000000"/>
                <w:lang w:eastAsia="ru-RU"/>
              </w:rPr>
              <w:t>отношений с р</w:t>
            </w:r>
            <w:r>
              <w:rPr>
                <w:rFonts w:eastAsia="Times New Roman"/>
                <w:b/>
                <w:color w:val="000000"/>
                <w:lang w:eastAsia="ru-RU"/>
              </w:rPr>
              <w:t>а</w:t>
            </w:r>
            <w:r>
              <w:rPr>
                <w:rFonts w:eastAsia="Times New Roman"/>
                <w:b/>
                <w:color w:val="000000"/>
                <w:lang w:eastAsia="ru-RU"/>
              </w:rPr>
              <w:t>ботодателями</w:t>
            </w:r>
          </w:p>
        </w:tc>
        <w:tc>
          <w:tcPr>
            <w:tcW w:w="4536" w:type="dxa"/>
          </w:tcPr>
          <w:p w:rsidR="005F70A7" w:rsidRPr="0025641B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Привлечение работодателей / представителей работодателей к оценке качества выпускных квалификационных работ (рецензирование работ, экспертная оценка представленных в них проектных </w:t>
            </w:r>
            <w:r w:rsidRPr="00396020">
              <w:rPr>
                <w:rFonts w:eastAsia="Times New Roman"/>
                <w:color w:val="000000"/>
                <w:lang w:eastAsia="ru-RU"/>
              </w:rPr>
              <w:t>разработ</w:t>
            </w:r>
            <w:r>
              <w:rPr>
                <w:rFonts w:eastAsia="Times New Roman"/>
                <w:color w:val="000000"/>
                <w:lang w:eastAsia="ru-RU"/>
              </w:rPr>
              <w:t>ок)</w:t>
            </w:r>
          </w:p>
        </w:tc>
        <w:tc>
          <w:tcPr>
            <w:tcW w:w="1276" w:type="dxa"/>
          </w:tcPr>
          <w:p w:rsidR="005F70A7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Декабрь 2023, июнь 2024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Научные руков</w:t>
            </w:r>
            <w:r>
              <w:rPr>
                <w:rFonts w:eastAsia="Times New Roman"/>
                <w:i/>
                <w:color w:val="000000"/>
                <w:lang w:eastAsia="ru-RU"/>
              </w:rPr>
              <w:t>о</w:t>
            </w:r>
            <w:r>
              <w:rPr>
                <w:rFonts w:eastAsia="Times New Roman"/>
                <w:i/>
                <w:color w:val="000000"/>
                <w:lang w:eastAsia="ru-RU"/>
              </w:rPr>
              <w:t>дители ВКР</w:t>
            </w:r>
          </w:p>
        </w:tc>
      </w:tr>
      <w:tr w:rsidR="005F70A7" w:rsidTr="005F70A7">
        <w:tc>
          <w:tcPr>
            <w:tcW w:w="1985" w:type="dxa"/>
            <w:vMerge/>
          </w:tcPr>
          <w:p w:rsidR="005F70A7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25641B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 w:rsidRPr="00802DE2">
              <w:rPr>
                <w:rFonts w:eastAsia="Times New Roman"/>
                <w:color w:val="000000"/>
                <w:lang w:eastAsia="ru-RU"/>
              </w:rPr>
              <w:t>Анализ отзывов работодателей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02DE2">
              <w:rPr>
                <w:rFonts w:eastAsia="Times New Roman"/>
                <w:color w:val="000000"/>
                <w:lang w:eastAsia="ru-RU"/>
              </w:rPr>
              <w:t>/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02DE2">
              <w:rPr>
                <w:rFonts w:eastAsia="Times New Roman"/>
                <w:color w:val="000000"/>
                <w:lang w:eastAsia="ru-RU"/>
              </w:rPr>
              <w:t>представит</w:t>
            </w:r>
            <w:r w:rsidRPr="00802DE2">
              <w:rPr>
                <w:rFonts w:eastAsia="Times New Roman"/>
                <w:color w:val="000000"/>
                <w:lang w:eastAsia="ru-RU"/>
              </w:rPr>
              <w:t>е</w:t>
            </w:r>
            <w:r w:rsidRPr="00802DE2">
              <w:rPr>
                <w:rFonts w:eastAsia="Times New Roman"/>
                <w:color w:val="000000"/>
                <w:lang w:eastAsia="ru-RU"/>
              </w:rPr>
              <w:t>лей работодателей о качестве подготовки сп</w:t>
            </w:r>
            <w:r w:rsidRPr="00802DE2">
              <w:rPr>
                <w:rFonts w:eastAsia="Times New Roman"/>
                <w:color w:val="000000"/>
                <w:lang w:eastAsia="ru-RU"/>
              </w:rPr>
              <w:t>е</w:t>
            </w:r>
            <w:r w:rsidRPr="00802DE2">
              <w:rPr>
                <w:rFonts w:eastAsia="Times New Roman"/>
                <w:color w:val="000000"/>
                <w:lang w:eastAsia="ru-RU"/>
              </w:rPr>
              <w:t>циалистов на факультете (по итогам ГИА, прохождения студентами производственн</w:t>
            </w:r>
            <w:r>
              <w:rPr>
                <w:rFonts w:eastAsia="Times New Roman"/>
                <w:color w:val="000000"/>
                <w:lang w:eastAsia="ru-RU"/>
              </w:rPr>
              <w:t>ы</w:t>
            </w:r>
            <w:r w:rsidRPr="00802DE2">
              <w:rPr>
                <w:rFonts w:eastAsia="Times New Roman"/>
                <w:color w:val="000000"/>
                <w:lang w:eastAsia="ru-RU"/>
              </w:rPr>
              <w:t>х практик)</w:t>
            </w:r>
          </w:p>
        </w:tc>
        <w:tc>
          <w:tcPr>
            <w:tcW w:w="1276" w:type="dxa"/>
          </w:tcPr>
          <w:p w:rsidR="005F70A7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Январь 2023, июнь 2024, по окончании практик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Декан, факульте</w:t>
            </w:r>
            <w:r>
              <w:rPr>
                <w:rFonts w:eastAsia="Times New Roman"/>
                <w:i/>
                <w:color w:val="000000"/>
                <w:lang w:eastAsia="ru-RU"/>
              </w:rPr>
              <w:t>т</w:t>
            </w:r>
            <w:r>
              <w:rPr>
                <w:rFonts w:eastAsia="Times New Roman"/>
                <w:i/>
                <w:color w:val="000000"/>
                <w:lang w:eastAsia="ru-RU"/>
              </w:rPr>
              <w:t>ские руководители практик</w:t>
            </w:r>
          </w:p>
        </w:tc>
      </w:tr>
      <w:tr w:rsidR="005F70A7" w:rsidTr="005F70A7">
        <w:tc>
          <w:tcPr>
            <w:tcW w:w="1985" w:type="dxa"/>
            <w:vMerge/>
          </w:tcPr>
          <w:p w:rsidR="005F70A7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E47A18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 w:rsidRPr="0025641B">
              <w:rPr>
                <w:rFonts w:eastAsia="Times New Roman"/>
                <w:color w:val="000000"/>
                <w:lang w:eastAsia="ru-RU"/>
              </w:rPr>
              <w:t>Организац</w:t>
            </w:r>
            <w:r>
              <w:rPr>
                <w:rFonts w:eastAsia="Times New Roman"/>
                <w:color w:val="000000"/>
                <w:lang w:eastAsia="ru-RU"/>
              </w:rPr>
              <w:t>ия и проведение совместных с пе</w:t>
            </w:r>
            <w:r w:rsidRPr="0025641B">
              <w:rPr>
                <w:rFonts w:eastAsia="Times New Roman"/>
                <w:color w:val="000000"/>
                <w:lang w:eastAsia="ru-RU"/>
              </w:rPr>
              <w:t>д</w:t>
            </w:r>
            <w:r w:rsidRPr="0025641B">
              <w:rPr>
                <w:rFonts w:eastAsia="Times New Roman"/>
                <w:color w:val="000000"/>
                <w:lang w:eastAsia="ru-RU"/>
              </w:rPr>
              <w:t>а</w:t>
            </w:r>
            <w:r w:rsidRPr="0025641B">
              <w:rPr>
                <w:rFonts w:eastAsia="Times New Roman"/>
                <w:color w:val="000000"/>
                <w:lang w:eastAsia="ru-RU"/>
              </w:rPr>
              <w:t>гогическими коллективами ДМШ, ДШИ, СОШ м</w:t>
            </w:r>
            <w:r>
              <w:rPr>
                <w:rFonts w:eastAsia="Times New Roman"/>
                <w:color w:val="000000"/>
                <w:lang w:eastAsia="ru-RU"/>
              </w:rPr>
              <w:t>ероприятий творческой, методиче</w:t>
            </w:r>
            <w:r w:rsidRPr="0025641B">
              <w:rPr>
                <w:rFonts w:eastAsia="Times New Roman"/>
                <w:color w:val="000000"/>
                <w:lang w:eastAsia="ru-RU"/>
              </w:rPr>
              <w:t>ской напр</w:t>
            </w:r>
            <w:r>
              <w:rPr>
                <w:rFonts w:eastAsia="Times New Roman"/>
                <w:color w:val="000000"/>
                <w:lang w:eastAsia="ru-RU"/>
              </w:rPr>
              <w:t>авленности (семина</w:t>
            </w:r>
            <w:r w:rsidRPr="0025641B">
              <w:rPr>
                <w:rFonts w:eastAsia="Times New Roman"/>
                <w:color w:val="000000"/>
                <w:lang w:eastAsia="ru-RU"/>
              </w:rPr>
              <w:t>ры, масте</w:t>
            </w:r>
            <w:r>
              <w:rPr>
                <w:rFonts w:eastAsia="Times New Roman"/>
                <w:color w:val="000000"/>
                <w:lang w:eastAsia="ru-RU"/>
              </w:rPr>
              <w:t>р-классы, открытые уроки</w:t>
            </w:r>
            <w:r w:rsidRPr="0025641B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276" w:type="dxa"/>
          </w:tcPr>
          <w:p w:rsidR="005F70A7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Зав. кафедрами</w:t>
            </w:r>
          </w:p>
        </w:tc>
      </w:tr>
      <w:tr w:rsidR="005F70A7" w:rsidTr="005F70A7">
        <w:tc>
          <w:tcPr>
            <w:tcW w:w="1985" w:type="dxa"/>
            <w:vMerge/>
          </w:tcPr>
          <w:p w:rsidR="005F70A7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25641B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 w:rsidRPr="00BD6805">
              <w:rPr>
                <w:rFonts w:eastAsia="Times New Roman"/>
                <w:color w:val="000000"/>
                <w:lang w:eastAsia="ru-RU"/>
              </w:rPr>
              <w:t>Привлечение работодателей</w:t>
            </w:r>
            <w:r>
              <w:rPr>
                <w:rFonts w:eastAsia="Times New Roman"/>
                <w:color w:val="000000"/>
                <w:lang w:eastAsia="ru-RU"/>
              </w:rPr>
              <w:t xml:space="preserve"> / представителей работодателей</w:t>
            </w:r>
            <w:r w:rsidRPr="00BD6805">
              <w:rPr>
                <w:rFonts w:eastAsia="Times New Roman"/>
                <w:color w:val="000000"/>
                <w:lang w:eastAsia="ru-RU"/>
              </w:rPr>
              <w:t xml:space="preserve"> к разработке и реализаци</w:t>
            </w:r>
            <w:r>
              <w:rPr>
                <w:rFonts w:eastAsia="Times New Roman"/>
                <w:color w:val="000000"/>
                <w:lang w:eastAsia="ru-RU"/>
              </w:rPr>
              <w:t>и ООП (в части</w:t>
            </w:r>
            <w:r w:rsidRPr="00BD6805">
              <w:rPr>
                <w:rFonts w:eastAsia="Times New Roman"/>
                <w:color w:val="000000"/>
                <w:lang w:eastAsia="ru-RU"/>
              </w:rPr>
              <w:t xml:space="preserve"> практик</w:t>
            </w:r>
            <w:r>
              <w:rPr>
                <w:rFonts w:eastAsia="Times New Roman"/>
                <w:color w:val="000000"/>
                <w:lang w:eastAsia="ru-RU"/>
              </w:rPr>
              <w:t>, дисциплин специал</w:t>
            </w:r>
            <w:r>
              <w:rPr>
                <w:rFonts w:eastAsia="Times New Roman"/>
                <w:color w:val="000000"/>
                <w:lang w:eastAsia="ru-RU"/>
              </w:rPr>
              <w:t>и</w:t>
            </w:r>
            <w:r>
              <w:rPr>
                <w:rFonts w:eastAsia="Times New Roman"/>
                <w:color w:val="000000"/>
                <w:lang w:eastAsia="ru-RU"/>
              </w:rPr>
              <w:t>зации и др.)</w:t>
            </w:r>
          </w:p>
        </w:tc>
        <w:tc>
          <w:tcPr>
            <w:tcW w:w="1276" w:type="dxa"/>
          </w:tcPr>
          <w:p w:rsidR="005F70A7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Зав. кафедрами</w:t>
            </w:r>
          </w:p>
        </w:tc>
      </w:tr>
      <w:tr w:rsidR="005F70A7" w:rsidTr="005F70A7">
        <w:trPr>
          <w:trHeight w:val="1278"/>
        </w:trPr>
        <w:tc>
          <w:tcPr>
            <w:tcW w:w="1985" w:type="dxa"/>
            <w:vMerge w:val="restart"/>
          </w:tcPr>
          <w:p w:rsidR="005F70A7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Развитие</w:t>
            </w:r>
            <w:r w:rsidRPr="000267A9">
              <w:rPr>
                <w:rFonts w:eastAsia="Times New Roman"/>
                <w:b/>
                <w:color w:val="000000"/>
                <w:lang w:eastAsia="ru-RU"/>
              </w:rPr>
              <w:t xml:space="preserve"> системы профорие</w:t>
            </w:r>
            <w:r>
              <w:rPr>
                <w:rFonts w:eastAsia="Times New Roman"/>
                <w:b/>
                <w:color w:val="000000"/>
                <w:lang w:eastAsia="ru-RU"/>
              </w:rPr>
              <w:t>нтац</w:t>
            </w:r>
            <w:r>
              <w:rPr>
                <w:rFonts w:eastAsia="Times New Roman"/>
                <w:b/>
                <w:color w:val="000000"/>
                <w:lang w:eastAsia="ru-RU"/>
              </w:rPr>
              <w:t>и</w:t>
            </w:r>
            <w:r>
              <w:rPr>
                <w:rFonts w:eastAsia="Times New Roman"/>
                <w:b/>
                <w:color w:val="000000"/>
                <w:lang w:eastAsia="ru-RU"/>
              </w:rPr>
              <w:t xml:space="preserve">онной работы </w:t>
            </w:r>
            <w:r w:rsidRPr="00F73009">
              <w:rPr>
                <w:rFonts w:eastAsia="Times New Roman"/>
                <w:bCs/>
                <w:color w:val="000000"/>
                <w:lang w:eastAsia="ru-RU"/>
              </w:rPr>
              <w:t>(работа по привлеч</w:t>
            </w:r>
            <w:r w:rsidRPr="00F73009">
              <w:rPr>
                <w:rFonts w:eastAsia="Times New Roman"/>
                <w:bCs/>
                <w:color w:val="000000"/>
                <w:lang w:eastAsia="ru-RU"/>
              </w:rPr>
              <w:t>е</w:t>
            </w:r>
            <w:r w:rsidRPr="00F73009">
              <w:rPr>
                <w:rFonts w:eastAsia="Times New Roman"/>
                <w:bCs/>
                <w:color w:val="000000"/>
                <w:lang w:eastAsia="ru-RU"/>
              </w:rPr>
              <w:t>нию абитуриентов)</w:t>
            </w: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Организация и проведение всероссийского исполнительского конкурса «Каприччио»</w:t>
            </w:r>
            <w:r w:rsidRPr="007708C2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5F70A7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E54F1D">
              <w:rPr>
                <w:rFonts w:eastAsia="Times New Roman"/>
                <w:i/>
                <w:color w:val="000000"/>
                <w:lang w:eastAsia="ru-RU"/>
              </w:rPr>
              <w:t>Декан, зав. кафе</w:t>
            </w:r>
            <w:r w:rsidRPr="00E54F1D">
              <w:rPr>
                <w:rFonts w:eastAsia="Times New Roman"/>
                <w:i/>
                <w:color w:val="000000"/>
                <w:lang w:eastAsia="ru-RU"/>
              </w:rPr>
              <w:t>д</w:t>
            </w:r>
            <w:r w:rsidRPr="00E54F1D">
              <w:rPr>
                <w:rFonts w:eastAsia="Times New Roman"/>
                <w:i/>
                <w:color w:val="000000"/>
                <w:lang w:eastAsia="ru-RU"/>
              </w:rPr>
              <w:t>рой вокально-хорового и и</w:t>
            </w:r>
            <w:r w:rsidRPr="00E54F1D">
              <w:rPr>
                <w:rFonts w:eastAsia="Times New Roman"/>
                <w:i/>
                <w:color w:val="000000"/>
                <w:lang w:eastAsia="ru-RU"/>
              </w:rPr>
              <w:t>н</w:t>
            </w:r>
            <w:r w:rsidRPr="00E54F1D">
              <w:rPr>
                <w:rFonts w:eastAsia="Times New Roman"/>
                <w:i/>
                <w:color w:val="000000"/>
                <w:lang w:eastAsia="ru-RU"/>
              </w:rPr>
              <w:t>струментального исполнительства</w:t>
            </w:r>
            <w:r>
              <w:rPr>
                <w:rFonts w:eastAsia="Times New Roman"/>
                <w:i/>
                <w:color w:val="000000"/>
                <w:lang w:eastAsia="ru-RU"/>
              </w:rPr>
              <w:t xml:space="preserve"> </w:t>
            </w:r>
          </w:p>
        </w:tc>
      </w:tr>
      <w:tr w:rsidR="005F70A7" w:rsidTr="005F70A7">
        <w:trPr>
          <w:trHeight w:val="1278"/>
        </w:trPr>
        <w:tc>
          <w:tcPr>
            <w:tcW w:w="1985" w:type="dxa"/>
            <w:vMerge/>
          </w:tcPr>
          <w:p w:rsidR="005F70A7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DF1CDE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Подготовка положения и организация Оли</w:t>
            </w:r>
            <w:r>
              <w:rPr>
                <w:rFonts w:eastAsia="Times New Roman"/>
                <w:color w:val="000000"/>
                <w:lang w:eastAsia="ru-RU"/>
              </w:rPr>
              <w:t>м</w:t>
            </w:r>
            <w:r>
              <w:rPr>
                <w:rFonts w:eastAsia="Times New Roman"/>
                <w:color w:val="000000"/>
                <w:lang w:eastAsia="ru-RU"/>
              </w:rPr>
              <w:t>пиады по музыкальному исполнительству «</w:t>
            </w:r>
            <w:r>
              <w:rPr>
                <w:rFonts w:eastAsia="Times New Roman"/>
                <w:color w:val="000000"/>
                <w:lang w:val="en-US" w:eastAsia="ru-RU"/>
              </w:rPr>
              <w:t>Musical</w:t>
            </w:r>
            <w:r w:rsidRPr="00DF1CDE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val="en-US" w:eastAsia="ru-RU"/>
              </w:rPr>
              <w:t>world</w:t>
            </w:r>
            <w:r>
              <w:rPr>
                <w:rFonts w:eastAsia="Times New Roman"/>
                <w:color w:val="000000"/>
                <w:lang w:eastAsia="ru-RU"/>
              </w:rPr>
              <w:t>» для иностранных студентов</w:t>
            </w:r>
          </w:p>
        </w:tc>
        <w:tc>
          <w:tcPr>
            <w:tcW w:w="1276" w:type="dxa"/>
          </w:tcPr>
          <w:p w:rsidR="005F70A7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Август-сентябрь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</w:p>
          <w:p w:rsidR="005F70A7" w:rsidRPr="00DF1CDE" w:rsidRDefault="005F70A7" w:rsidP="005F70A7">
            <w:pPr>
              <w:rPr>
                <w:rFonts w:eastAsia="Times New Roman"/>
                <w:lang w:eastAsia="ru-RU"/>
              </w:rPr>
            </w:pPr>
            <w:r w:rsidRPr="00DF1CDE">
              <w:rPr>
                <w:rFonts w:eastAsia="Times New Roman"/>
                <w:i/>
                <w:lang w:eastAsia="ru-RU"/>
              </w:rPr>
              <w:t>Декан, зав.кафедрой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E54F1D">
              <w:rPr>
                <w:rFonts w:eastAsia="Times New Roman"/>
                <w:i/>
                <w:color w:val="000000"/>
                <w:lang w:eastAsia="ru-RU"/>
              </w:rPr>
              <w:t>в</w:t>
            </w:r>
            <w:r w:rsidRPr="00E54F1D">
              <w:rPr>
                <w:rFonts w:eastAsia="Times New Roman"/>
                <w:i/>
                <w:color w:val="000000"/>
                <w:lang w:eastAsia="ru-RU"/>
              </w:rPr>
              <w:t>о</w:t>
            </w:r>
            <w:r w:rsidRPr="00E54F1D">
              <w:rPr>
                <w:rFonts w:eastAsia="Times New Roman"/>
                <w:i/>
                <w:color w:val="000000"/>
                <w:lang w:eastAsia="ru-RU"/>
              </w:rPr>
              <w:t>кально-хорового и инструментальн</w:t>
            </w:r>
            <w:r w:rsidRPr="00E54F1D">
              <w:rPr>
                <w:rFonts w:eastAsia="Times New Roman"/>
                <w:i/>
                <w:color w:val="000000"/>
                <w:lang w:eastAsia="ru-RU"/>
              </w:rPr>
              <w:t>о</w:t>
            </w:r>
            <w:r w:rsidRPr="00E54F1D">
              <w:rPr>
                <w:rFonts w:eastAsia="Times New Roman"/>
                <w:i/>
                <w:color w:val="000000"/>
                <w:lang w:eastAsia="ru-RU"/>
              </w:rPr>
              <w:t>го исполнител</w:t>
            </w:r>
            <w:r w:rsidRPr="00E54F1D">
              <w:rPr>
                <w:rFonts w:eastAsia="Times New Roman"/>
                <w:i/>
                <w:color w:val="000000"/>
                <w:lang w:eastAsia="ru-RU"/>
              </w:rPr>
              <w:t>ь</w:t>
            </w:r>
            <w:r w:rsidRPr="00E54F1D">
              <w:rPr>
                <w:rFonts w:eastAsia="Times New Roman"/>
                <w:i/>
                <w:color w:val="000000"/>
                <w:lang w:eastAsia="ru-RU"/>
              </w:rPr>
              <w:t>ства</w:t>
            </w:r>
          </w:p>
        </w:tc>
      </w:tr>
      <w:tr w:rsidR="005F70A7" w:rsidTr="005F70A7">
        <w:trPr>
          <w:trHeight w:val="463"/>
        </w:trPr>
        <w:tc>
          <w:tcPr>
            <w:tcW w:w="1985" w:type="dxa"/>
            <w:vMerge/>
          </w:tcPr>
          <w:p w:rsidR="005F70A7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 w:rsidRPr="007708C2">
              <w:rPr>
                <w:rFonts w:eastAsia="Times New Roman"/>
                <w:color w:val="000000"/>
                <w:lang w:eastAsia="ru-RU"/>
              </w:rPr>
              <w:t xml:space="preserve">Участие в организации городских, краевых </w:t>
            </w:r>
            <w:r w:rsidRPr="007708C2">
              <w:rPr>
                <w:rFonts w:eastAsia="Times New Roman"/>
                <w:color w:val="000000"/>
                <w:lang w:eastAsia="ru-RU"/>
              </w:rPr>
              <w:lastRenderedPageBreak/>
              <w:t>конкурсов музыкального исполнительства (разработ</w:t>
            </w:r>
            <w:r>
              <w:rPr>
                <w:rFonts w:eastAsia="Times New Roman"/>
                <w:color w:val="000000"/>
                <w:lang w:eastAsia="ru-RU"/>
              </w:rPr>
              <w:t>ка положений, определение крите</w:t>
            </w:r>
            <w:r w:rsidRPr="007708C2">
              <w:rPr>
                <w:rFonts w:eastAsia="Times New Roman"/>
                <w:color w:val="000000"/>
                <w:lang w:eastAsia="ru-RU"/>
              </w:rPr>
              <w:t>р</w:t>
            </w:r>
            <w:r w:rsidRPr="007708C2">
              <w:rPr>
                <w:rFonts w:eastAsia="Times New Roman"/>
                <w:color w:val="000000"/>
                <w:lang w:eastAsia="ru-RU"/>
              </w:rPr>
              <w:t>и</w:t>
            </w:r>
            <w:r w:rsidRPr="007708C2">
              <w:rPr>
                <w:rFonts w:eastAsia="Times New Roman"/>
                <w:color w:val="000000"/>
                <w:lang w:eastAsia="ru-RU"/>
              </w:rPr>
              <w:t>ев оценки, членство в жюри и т.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708C2">
              <w:rPr>
                <w:rFonts w:eastAsia="Times New Roman"/>
                <w:color w:val="000000"/>
                <w:lang w:eastAsia="ru-RU"/>
              </w:rPr>
              <w:t>д.)</w:t>
            </w:r>
            <w:r>
              <w:rPr>
                <w:rFonts w:eastAsia="Times New Roman"/>
                <w:color w:val="000000"/>
                <w:lang w:eastAsia="ru-RU"/>
              </w:rPr>
              <w:t>, предме</w:t>
            </w:r>
            <w:r>
              <w:rPr>
                <w:rFonts w:eastAsia="Times New Roman"/>
                <w:color w:val="000000"/>
                <w:lang w:eastAsia="ru-RU"/>
              </w:rPr>
              <w:t>т</w:t>
            </w:r>
            <w:r>
              <w:rPr>
                <w:rFonts w:eastAsia="Times New Roman"/>
                <w:color w:val="000000"/>
                <w:lang w:eastAsia="ru-RU"/>
              </w:rPr>
              <w:t>ных олимпиадах школьников</w:t>
            </w:r>
          </w:p>
        </w:tc>
        <w:tc>
          <w:tcPr>
            <w:tcW w:w="1276" w:type="dxa"/>
          </w:tcPr>
          <w:p w:rsidR="005F70A7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602DB">
              <w:rPr>
                <w:rFonts w:eastAsia="Times New Roman"/>
                <w:color w:val="000000"/>
                <w:lang w:eastAsia="ru-RU"/>
              </w:rPr>
              <w:lastRenderedPageBreak/>
              <w:t xml:space="preserve">В течение </w:t>
            </w:r>
            <w:r w:rsidRPr="005602DB">
              <w:rPr>
                <w:rFonts w:eastAsia="Times New Roman"/>
                <w:color w:val="000000"/>
                <w:lang w:eastAsia="ru-RU"/>
              </w:rPr>
              <w:lastRenderedPageBreak/>
              <w:t>года</w:t>
            </w:r>
          </w:p>
        </w:tc>
        <w:tc>
          <w:tcPr>
            <w:tcW w:w="1984" w:type="dxa"/>
          </w:tcPr>
          <w:p w:rsidR="005F70A7" w:rsidRPr="00E54F1D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lastRenderedPageBreak/>
              <w:t>Преподаватели</w:t>
            </w:r>
          </w:p>
        </w:tc>
      </w:tr>
      <w:tr w:rsidR="005F70A7" w:rsidTr="005F70A7">
        <w:trPr>
          <w:trHeight w:val="463"/>
        </w:trPr>
        <w:tc>
          <w:tcPr>
            <w:tcW w:w="1985" w:type="dxa"/>
            <w:vMerge/>
          </w:tcPr>
          <w:p w:rsidR="005F70A7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7708C2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 w:rsidRPr="00E84366">
              <w:rPr>
                <w:rFonts w:eastAsia="Times New Roman"/>
                <w:color w:val="000000"/>
                <w:lang w:eastAsia="ru-RU"/>
              </w:rPr>
              <w:t xml:space="preserve">Разработка </w:t>
            </w:r>
            <w:r>
              <w:rPr>
                <w:rFonts w:eastAsia="Times New Roman"/>
                <w:color w:val="000000"/>
                <w:lang w:eastAsia="ru-RU"/>
              </w:rPr>
              <w:t xml:space="preserve">и реализация </w:t>
            </w:r>
            <w:r w:rsidRPr="00E84366">
              <w:rPr>
                <w:rFonts w:eastAsia="Times New Roman"/>
                <w:color w:val="000000"/>
                <w:lang w:eastAsia="ru-RU"/>
              </w:rPr>
              <w:t>концертно-просветительских и культурно-досуговых программ для детей и подростков разного во</w:t>
            </w:r>
            <w:r w:rsidRPr="00E84366">
              <w:rPr>
                <w:rFonts w:eastAsia="Times New Roman"/>
                <w:color w:val="000000"/>
                <w:lang w:eastAsia="ru-RU"/>
              </w:rPr>
              <w:t>з</w:t>
            </w:r>
            <w:r w:rsidRPr="00E84366">
              <w:rPr>
                <w:rFonts w:eastAsia="Times New Roman"/>
                <w:color w:val="000000"/>
                <w:lang w:eastAsia="ru-RU"/>
              </w:rPr>
              <w:t xml:space="preserve">раста </w:t>
            </w:r>
            <w:r>
              <w:rPr>
                <w:rFonts w:eastAsia="Times New Roman"/>
                <w:color w:val="000000"/>
                <w:lang w:eastAsia="ru-RU"/>
              </w:rPr>
              <w:t>(</w:t>
            </w:r>
            <w:r w:rsidRPr="00E84366">
              <w:rPr>
                <w:rFonts w:eastAsia="Times New Roman"/>
                <w:color w:val="000000"/>
                <w:lang w:eastAsia="ru-RU"/>
              </w:rPr>
              <w:t>в том числе интерактивных онлайн-программ</w:t>
            </w:r>
            <w:r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276" w:type="dxa"/>
          </w:tcPr>
          <w:p w:rsidR="005F70A7" w:rsidRPr="005602DB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255CD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Преподаватели</w:t>
            </w:r>
          </w:p>
        </w:tc>
      </w:tr>
      <w:tr w:rsidR="005F70A7" w:rsidTr="005F70A7">
        <w:trPr>
          <w:trHeight w:val="463"/>
        </w:trPr>
        <w:tc>
          <w:tcPr>
            <w:tcW w:w="1985" w:type="dxa"/>
            <w:vMerge/>
          </w:tcPr>
          <w:p w:rsidR="005F70A7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E84366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 w:rsidRPr="00601C88">
              <w:rPr>
                <w:rFonts w:eastAsia="Times New Roman"/>
                <w:color w:val="000000"/>
                <w:lang w:eastAsia="ru-RU"/>
              </w:rPr>
              <w:t>Организация и проведение</w:t>
            </w:r>
            <w:r>
              <w:rPr>
                <w:rFonts w:eastAsia="Times New Roman"/>
                <w:color w:val="000000"/>
                <w:lang w:eastAsia="ru-RU"/>
              </w:rPr>
              <w:t xml:space="preserve"> деловых и творч</w:t>
            </w:r>
            <w:r>
              <w:rPr>
                <w:rFonts w:eastAsia="Times New Roman"/>
                <w:color w:val="000000"/>
                <w:lang w:eastAsia="ru-RU"/>
              </w:rPr>
              <w:t>е</w:t>
            </w:r>
            <w:r>
              <w:rPr>
                <w:rFonts w:eastAsia="Times New Roman"/>
                <w:color w:val="000000"/>
                <w:lang w:eastAsia="ru-RU"/>
              </w:rPr>
              <w:t xml:space="preserve">ских встреч (в том числе в онлайн-формате) с учащимися и преподавателями ДМШ, ДШИ, СУЗов </w:t>
            </w:r>
          </w:p>
        </w:tc>
        <w:tc>
          <w:tcPr>
            <w:tcW w:w="1276" w:type="dxa"/>
          </w:tcPr>
          <w:p w:rsidR="005F70A7" w:rsidRPr="007255CD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82352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Зав. кафедрами, п</w:t>
            </w:r>
            <w:r w:rsidRPr="00882352">
              <w:rPr>
                <w:rFonts w:eastAsia="Times New Roman"/>
                <w:i/>
                <w:color w:val="000000"/>
                <w:lang w:eastAsia="ru-RU"/>
              </w:rPr>
              <w:t>реподаватели</w:t>
            </w:r>
          </w:p>
        </w:tc>
      </w:tr>
      <w:tr w:rsidR="005F70A7" w:rsidTr="005F70A7">
        <w:trPr>
          <w:trHeight w:val="463"/>
        </w:trPr>
        <w:tc>
          <w:tcPr>
            <w:tcW w:w="1985" w:type="dxa"/>
            <w:vMerge/>
          </w:tcPr>
          <w:p w:rsidR="005F70A7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601C88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Организация и проведение встреч-концертов в образовательных учреждениях Перми и Пер</w:t>
            </w:r>
            <w:r>
              <w:rPr>
                <w:rFonts w:eastAsia="Times New Roman"/>
                <w:color w:val="000000"/>
                <w:lang w:eastAsia="ru-RU"/>
              </w:rPr>
              <w:t>м</w:t>
            </w:r>
            <w:r>
              <w:rPr>
                <w:rFonts w:eastAsia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w="1276" w:type="dxa"/>
          </w:tcPr>
          <w:p w:rsidR="005F70A7" w:rsidRPr="007255CD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41E50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К</w:t>
            </w:r>
            <w:r w:rsidRPr="005F0EF7">
              <w:rPr>
                <w:rFonts w:eastAsia="Times New Roman"/>
                <w:i/>
                <w:color w:val="000000"/>
                <w:lang w:eastAsia="ru-RU"/>
              </w:rPr>
              <w:t>уратор концер</w:t>
            </w:r>
            <w:r w:rsidRPr="005F0EF7">
              <w:rPr>
                <w:rFonts w:eastAsia="Times New Roman"/>
                <w:i/>
                <w:color w:val="000000"/>
                <w:lang w:eastAsia="ru-RU"/>
              </w:rPr>
              <w:t>т</w:t>
            </w:r>
            <w:r w:rsidRPr="005F0EF7">
              <w:rPr>
                <w:rFonts w:eastAsia="Times New Roman"/>
                <w:i/>
                <w:color w:val="000000"/>
                <w:lang w:eastAsia="ru-RU"/>
              </w:rPr>
              <w:t>ной деятельности факультета</w:t>
            </w:r>
          </w:p>
        </w:tc>
      </w:tr>
      <w:tr w:rsidR="005F70A7" w:rsidTr="005F70A7">
        <w:trPr>
          <w:trHeight w:val="463"/>
        </w:trPr>
        <w:tc>
          <w:tcPr>
            <w:tcW w:w="1985" w:type="dxa"/>
            <w:vMerge/>
          </w:tcPr>
          <w:p w:rsidR="005F70A7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Участие в мероприятиях, проводимых униве</w:t>
            </w:r>
            <w:r>
              <w:rPr>
                <w:rFonts w:eastAsia="Times New Roman"/>
                <w:color w:val="000000"/>
                <w:lang w:eastAsia="ru-RU"/>
              </w:rPr>
              <w:t>р</w:t>
            </w:r>
            <w:r>
              <w:rPr>
                <w:rFonts w:eastAsia="Times New Roman"/>
                <w:color w:val="000000"/>
                <w:lang w:eastAsia="ru-RU"/>
              </w:rPr>
              <w:t>ситетом («День открытых дверей», я</w:t>
            </w:r>
            <w:r w:rsidRPr="006148D0">
              <w:rPr>
                <w:rFonts w:eastAsia="Times New Roman"/>
                <w:color w:val="000000"/>
                <w:lang w:eastAsia="ru-RU"/>
              </w:rPr>
              <w:t>рмарка «Образование и карьера»</w:t>
            </w:r>
            <w:r>
              <w:rPr>
                <w:rFonts w:eastAsia="Times New Roman"/>
                <w:color w:val="000000"/>
                <w:lang w:eastAsia="ru-RU"/>
              </w:rPr>
              <w:t xml:space="preserve"> и др.)</w:t>
            </w:r>
          </w:p>
        </w:tc>
        <w:tc>
          <w:tcPr>
            <w:tcW w:w="1276" w:type="dxa"/>
          </w:tcPr>
          <w:p w:rsidR="005F70A7" w:rsidRPr="00041E50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Ноябрь 2023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Декан, зам. декана по ВР</w:t>
            </w:r>
          </w:p>
        </w:tc>
      </w:tr>
      <w:tr w:rsidR="005F70A7" w:rsidTr="005F70A7">
        <w:trPr>
          <w:trHeight w:val="463"/>
        </w:trPr>
        <w:tc>
          <w:tcPr>
            <w:tcW w:w="1985" w:type="dxa"/>
            <w:vMerge/>
          </w:tcPr>
          <w:p w:rsidR="005F70A7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Подготовка информационных / рекламных материалов для абитуриентов (включая презентационные видеоролики), их распростр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нение</w:t>
            </w:r>
          </w:p>
        </w:tc>
        <w:tc>
          <w:tcPr>
            <w:tcW w:w="1276" w:type="dxa"/>
          </w:tcPr>
          <w:p w:rsidR="005F70A7" w:rsidRPr="00041E50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Декан, з</w:t>
            </w:r>
            <w:r w:rsidRPr="00AB2D89">
              <w:rPr>
                <w:rFonts w:eastAsia="Times New Roman"/>
                <w:i/>
                <w:color w:val="000000"/>
                <w:lang w:eastAsia="ru-RU"/>
              </w:rPr>
              <w:t>ам. декана по ВР</w:t>
            </w:r>
          </w:p>
        </w:tc>
      </w:tr>
      <w:tr w:rsidR="005F70A7" w:rsidTr="005F70A7">
        <w:trPr>
          <w:trHeight w:val="485"/>
        </w:trPr>
        <w:tc>
          <w:tcPr>
            <w:tcW w:w="1985" w:type="dxa"/>
            <w:vMerge/>
          </w:tcPr>
          <w:p w:rsidR="005F70A7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Обновление</w:t>
            </w:r>
            <w:r w:rsidRPr="005A7B68">
              <w:rPr>
                <w:rFonts w:eastAsia="Times New Roman"/>
                <w:color w:val="000000"/>
                <w:lang w:eastAsia="ru-RU"/>
              </w:rPr>
              <w:t xml:space="preserve"> информационного контента </w:t>
            </w:r>
            <w:r>
              <w:rPr>
                <w:rFonts w:eastAsia="Times New Roman"/>
                <w:color w:val="000000"/>
                <w:lang w:eastAsia="ru-RU"/>
              </w:rPr>
              <w:t>на сайте университета (факультетский раздел); п</w:t>
            </w:r>
            <w:r w:rsidRPr="005A7B68">
              <w:rPr>
                <w:rFonts w:eastAsia="Times New Roman"/>
                <w:color w:val="000000"/>
                <w:lang w:eastAsia="ru-RU"/>
              </w:rPr>
              <w:t>убликация новостей и информационных м</w:t>
            </w:r>
            <w:r w:rsidRPr="005A7B68">
              <w:rPr>
                <w:rFonts w:eastAsia="Times New Roman"/>
                <w:color w:val="000000"/>
                <w:lang w:eastAsia="ru-RU"/>
              </w:rPr>
              <w:t>а</w:t>
            </w:r>
            <w:r w:rsidRPr="005A7B68">
              <w:rPr>
                <w:rFonts w:eastAsia="Times New Roman"/>
                <w:color w:val="000000"/>
                <w:lang w:eastAsia="ru-RU"/>
              </w:rPr>
              <w:t xml:space="preserve">териалов </w:t>
            </w:r>
            <w:r>
              <w:rPr>
                <w:rFonts w:eastAsia="Times New Roman"/>
                <w:color w:val="000000"/>
                <w:lang w:eastAsia="ru-RU"/>
              </w:rPr>
              <w:t>в социальных сетях</w:t>
            </w:r>
          </w:p>
        </w:tc>
        <w:tc>
          <w:tcPr>
            <w:tcW w:w="1276" w:type="dxa"/>
          </w:tcPr>
          <w:p w:rsidR="005F70A7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  <w:p w:rsidR="005F70A7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C23F24">
              <w:rPr>
                <w:rFonts w:eastAsia="Times New Roman"/>
                <w:i/>
                <w:color w:val="000000"/>
                <w:lang w:eastAsia="ru-RU"/>
              </w:rPr>
              <w:t>Декан, зам. декана по ВР</w:t>
            </w:r>
          </w:p>
        </w:tc>
      </w:tr>
      <w:tr w:rsidR="005F70A7" w:rsidTr="005F70A7">
        <w:trPr>
          <w:trHeight w:val="485"/>
        </w:trPr>
        <w:tc>
          <w:tcPr>
            <w:tcW w:w="1985" w:type="dxa"/>
            <w:vMerge/>
          </w:tcPr>
          <w:p w:rsidR="005F70A7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 w:rsidRPr="00875F2C">
              <w:rPr>
                <w:rFonts w:eastAsia="Times New Roman"/>
                <w:color w:val="000000"/>
                <w:lang w:eastAsia="ru-RU"/>
              </w:rPr>
              <w:t>Осуществление практики индивидуального сопровождения абитуриентов</w:t>
            </w:r>
          </w:p>
        </w:tc>
        <w:tc>
          <w:tcPr>
            <w:tcW w:w="1276" w:type="dxa"/>
          </w:tcPr>
          <w:p w:rsidR="005F70A7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5F82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C23F24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Зав. кафедрами</w:t>
            </w:r>
          </w:p>
        </w:tc>
      </w:tr>
      <w:tr w:rsidR="005F70A7" w:rsidTr="005F70A7">
        <w:trPr>
          <w:trHeight w:val="677"/>
        </w:trPr>
        <w:tc>
          <w:tcPr>
            <w:tcW w:w="1985" w:type="dxa"/>
            <w:vMerge/>
          </w:tcPr>
          <w:p w:rsidR="005F70A7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4D00C1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Обновление программ вступительных исп</w:t>
            </w:r>
            <w:r>
              <w:rPr>
                <w:rFonts w:eastAsia="Times New Roman"/>
                <w:color w:val="000000"/>
                <w:lang w:eastAsia="ru-RU"/>
              </w:rPr>
              <w:t>ы</w:t>
            </w:r>
            <w:r>
              <w:rPr>
                <w:rFonts w:eastAsia="Times New Roman"/>
                <w:color w:val="000000"/>
                <w:lang w:eastAsia="ru-RU"/>
              </w:rPr>
              <w:t>таний профессиональной направленности</w:t>
            </w:r>
          </w:p>
        </w:tc>
        <w:tc>
          <w:tcPr>
            <w:tcW w:w="1276" w:type="dxa"/>
          </w:tcPr>
          <w:p w:rsidR="005F70A7" w:rsidRPr="00B0401E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Март 2024</w:t>
            </w:r>
          </w:p>
        </w:tc>
        <w:tc>
          <w:tcPr>
            <w:tcW w:w="1984" w:type="dxa"/>
          </w:tcPr>
          <w:p w:rsidR="005F70A7" w:rsidRPr="00875F2C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Декан, зав. кафе</w:t>
            </w:r>
            <w:r>
              <w:rPr>
                <w:rFonts w:eastAsia="Times New Roman"/>
                <w:i/>
                <w:color w:val="000000"/>
                <w:lang w:eastAsia="ru-RU"/>
              </w:rPr>
              <w:t>д</w:t>
            </w:r>
            <w:r>
              <w:rPr>
                <w:rFonts w:eastAsia="Times New Roman"/>
                <w:i/>
                <w:color w:val="000000"/>
                <w:lang w:eastAsia="ru-RU"/>
              </w:rPr>
              <w:t>рами</w:t>
            </w:r>
          </w:p>
        </w:tc>
      </w:tr>
      <w:tr w:rsidR="005F70A7" w:rsidTr="005F70A7">
        <w:tc>
          <w:tcPr>
            <w:tcW w:w="1985" w:type="dxa"/>
            <w:vMerge/>
          </w:tcPr>
          <w:p w:rsidR="005F70A7" w:rsidRPr="000267A9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Участие в составе ГЭК при проведении ГИА в профильных учреждениях СПО</w:t>
            </w:r>
          </w:p>
        </w:tc>
        <w:tc>
          <w:tcPr>
            <w:tcW w:w="1276" w:type="dxa"/>
          </w:tcPr>
          <w:p w:rsidR="005F70A7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Июнь 2024</w:t>
            </w:r>
          </w:p>
        </w:tc>
        <w:tc>
          <w:tcPr>
            <w:tcW w:w="1984" w:type="dxa"/>
          </w:tcPr>
          <w:p w:rsidR="005F70A7" w:rsidRPr="00AB2D89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По запросу</w:t>
            </w:r>
          </w:p>
        </w:tc>
      </w:tr>
    </w:tbl>
    <w:p w:rsidR="005F70A7" w:rsidRPr="0085690D" w:rsidRDefault="005F70A7" w:rsidP="005F70A7">
      <w:pPr>
        <w:shd w:val="clear" w:color="auto" w:fill="FFFFFF"/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5F70A7" w:rsidRPr="00E46114" w:rsidRDefault="005F70A7" w:rsidP="005F70A7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46114">
        <w:rPr>
          <w:b/>
          <w:sz w:val="24"/>
          <w:szCs w:val="24"/>
        </w:rPr>
        <w:t>Внеучебная профессионализирующая деятельность</w:t>
      </w:r>
    </w:p>
    <w:tbl>
      <w:tblPr>
        <w:tblStyle w:val="a6"/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4536"/>
        <w:gridCol w:w="1276"/>
        <w:gridCol w:w="1984"/>
      </w:tblGrid>
      <w:tr w:rsidR="005F70A7" w:rsidRPr="00547CA6" w:rsidTr="005F70A7">
        <w:tc>
          <w:tcPr>
            <w:tcW w:w="1985" w:type="dxa"/>
          </w:tcPr>
          <w:p w:rsidR="005F70A7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Направления</w:t>
            </w:r>
          </w:p>
          <w:p w:rsidR="005F70A7" w:rsidRPr="00276102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lastRenderedPageBreak/>
              <w:t>/с</w:t>
            </w:r>
            <w:r w:rsidRPr="00416826">
              <w:rPr>
                <w:rFonts w:eastAsia="Times New Roman"/>
                <w:b/>
                <w:color w:val="000000"/>
                <w:lang w:eastAsia="ru-RU"/>
              </w:rPr>
              <w:t>одержание раб</w:t>
            </w:r>
            <w:r w:rsidRPr="00416826">
              <w:rPr>
                <w:rFonts w:eastAsia="Times New Roman"/>
                <w:b/>
                <w:color w:val="000000"/>
                <w:lang w:eastAsia="ru-RU"/>
              </w:rPr>
              <w:t>о</w:t>
            </w:r>
            <w:r w:rsidRPr="00416826">
              <w:rPr>
                <w:rFonts w:eastAsia="Times New Roman"/>
                <w:b/>
                <w:color w:val="000000"/>
                <w:lang w:eastAsia="ru-RU"/>
              </w:rPr>
              <w:t>ты</w:t>
            </w:r>
          </w:p>
        </w:tc>
        <w:tc>
          <w:tcPr>
            <w:tcW w:w="4536" w:type="dxa"/>
          </w:tcPr>
          <w:p w:rsidR="005F70A7" w:rsidRPr="00276102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276102">
              <w:rPr>
                <w:rFonts w:eastAsia="Times New Roman"/>
                <w:b/>
                <w:color w:val="000000"/>
                <w:lang w:eastAsia="ru-RU"/>
              </w:rPr>
              <w:lastRenderedPageBreak/>
              <w:t>Мероприятия</w:t>
            </w:r>
          </w:p>
        </w:tc>
        <w:tc>
          <w:tcPr>
            <w:tcW w:w="1276" w:type="dxa"/>
          </w:tcPr>
          <w:p w:rsidR="005F70A7" w:rsidRPr="00276102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276102">
              <w:rPr>
                <w:rFonts w:eastAsia="Times New Roman"/>
                <w:b/>
                <w:color w:val="000000"/>
                <w:lang w:eastAsia="ru-RU"/>
              </w:rPr>
              <w:t>Сроки</w:t>
            </w:r>
          </w:p>
        </w:tc>
        <w:tc>
          <w:tcPr>
            <w:tcW w:w="1984" w:type="dxa"/>
          </w:tcPr>
          <w:p w:rsidR="005F70A7" w:rsidRPr="00276102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276102">
              <w:rPr>
                <w:rFonts w:eastAsia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5F70A7" w:rsidTr="005F70A7">
        <w:tc>
          <w:tcPr>
            <w:tcW w:w="1985" w:type="dxa"/>
            <w:vMerge w:val="restart"/>
          </w:tcPr>
          <w:p w:rsidR="005F70A7" w:rsidRPr="006A7292" w:rsidRDefault="005F70A7" w:rsidP="005F70A7">
            <w:pPr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A7292">
              <w:rPr>
                <w:b/>
              </w:rPr>
              <w:lastRenderedPageBreak/>
              <w:t>Сопровождение профессиональн</w:t>
            </w:r>
            <w:r w:rsidRPr="006A7292">
              <w:rPr>
                <w:b/>
              </w:rPr>
              <w:t>о</w:t>
            </w:r>
            <w:r w:rsidRPr="006A7292">
              <w:rPr>
                <w:b/>
              </w:rPr>
              <w:t>го самоопредел</w:t>
            </w:r>
            <w:r w:rsidRPr="006A7292">
              <w:rPr>
                <w:b/>
              </w:rPr>
              <w:t>е</w:t>
            </w:r>
            <w:r w:rsidRPr="006A7292">
              <w:rPr>
                <w:b/>
              </w:rPr>
              <w:t>ния студентов во внеучебной работе</w:t>
            </w:r>
          </w:p>
        </w:tc>
        <w:tc>
          <w:tcPr>
            <w:tcW w:w="4536" w:type="dxa"/>
          </w:tcPr>
          <w:p w:rsidR="005F70A7" w:rsidRPr="00276102" w:rsidRDefault="005F70A7" w:rsidP="005F70A7">
            <w:pPr>
              <w:pStyle w:val="a5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t>У</w:t>
            </w:r>
            <w:r w:rsidRPr="00276102">
              <w:t>частие</w:t>
            </w:r>
            <w:r>
              <w:t xml:space="preserve"> студентов</w:t>
            </w:r>
            <w:r w:rsidRPr="00276102">
              <w:t xml:space="preserve"> </w:t>
            </w:r>
            <w:r>
              <w:t xml:space="preserve">и творческих коллективов факультета </w:t>
            </w:r>
            <w:r w:rsidRPr="00276102">
              <w:rPr>
                <w:bCs/>
              </w:rPr>
              <w:t xml:space="preserve">в </w:t>
            </w:r>
            <w:r>
              <w:rPr>
                <w:bCs/>
              </w:rPr>
              <w:t xml:space="preserve">профессиональных / </w:t>
            </w:r>
            <w:r w:rsidRPr="00276102">
              <w:rPr>
                <w:bCs/>
              </w:rPr>
              <w:t>творческих конкурсах</w:t>
            </w:r>
            <w:r>
              <w:rPr>
                <w:bCs/>
              </w:rPr>
              <w:t xml:space="preserve"> и фестивалях различного уровня</w:t>
            </w:r>
            <w:r w:rsidRPr="00276102">
              <w:rPr>
                <w:bCs/>
              </w:rPr>
              <w:t xml:space="preserve"> (</w:t>
            </w:r>
            <w:r>
              <w:rPr>
                <w:bCs/>
              </w:rPr>
              <w:t>региональных, всероссийских, междунаро</w:t>
            </w:r>
            <w:r>
              <w:rPr>
                <w:bCs/>
              </w:rPr>
              <w:t>д</w:t>
            </w:r>
            <w:r>
              <w:rPr>
                <w:bCs/>
              </w:rPr>
              <w:t>ных</w:t>
            </w:r>
            <w:r w:rsidRPr="00276102">
              <w:rPr>
                <w:bCs/>
              </w:rPr>
              <w:t>)</w:t>
            </w:r>
          </w:p>
        </w:tc>
        <w:tc>
          <w:tcPr>
            <w:tcW w:w="1276" w:type="dxa"/>
          </w:tcPr>
          <w:p w:rsidR="005F70A7" w:rsidRPr="009D1549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D1549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C37D5C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Зав. кафедрой в</w:t>
            </w:r>
            <w:r>
              <w:rPr>
                <w:rFonts w:eastAsia="Times New Roman"/>
                <w:i/>
                <w:color w:val="000000"/>
                <w:lang w:eastAsia="ru-RU"/>
              </w:rPr>
              <w:t>о</w:t>
            </w:r>
            <w:r>
              <w:rPr>
                <w:rFonts w:eastAsia="Times New Roman"/>
                <w:i/>
                <w:color w:val="000000"/>
                <w:lang w:eastAsia="ru-RU"/>
              </w:rPr>
              <w:t>кально-хорового и инструментального исполнительства</w:t>
            </w:r>
          </w:p>
        </w:tc>
      </w:tr>
      <w:tr w:rsidR="005F70A7" w:rsidTr="005F70A7">
        <w:tc>
          <w:tcPr>
            <w:tcW w:w="1985" w:type="dxa"/>
            <w:vMerge/>
          </w:tcPr>
          <w:p w:rsidR="005F70A7" w:rsidRPr="00276102" w:rsidRDefault="005F70A7" w:rsidP="005F70A7"/>
        </w:tc>
        <w:tc>
          <w:tcPr>
            <w:tcW w:w="4536" w:type="dxa"/>
          </w:tcPr>
          <w:p w:rsidR="005F70A7" w:rsidRPr="00B57CC6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 w:rsidRPr="00B57CC6">
              <w:rPr>
                <w:rFonts w:eastAsia="Times New Roman"/>
                <w:color w:val="000000"/>
                <w:lang w:eastAsia="ru-RU"/>
              </w:rPr>
              <w:t xml:space="preserve">Организация и проведение ежегодных </w:t>
            </w:r>
            <w:r w:rsidRPr="00B57CC6">
              <w:rPr>
                <w:rFonts w:eastAsia="Times New Roman"/>
                <w:iCs/>
                <w:color w:val="000000"/>
                <w:lang w:eastAsia="ru-RU"/>
              </w:rPr>
              <w:t>факул</w:t>
            </w:r>
            <w:r w:rsidRPr="00B57CC6">
              <w:rPr>
                <w:rFonts w:eastAsia="Times New Roman"/>
                <w:iCs/>
                <w:color w:val="000000"/>
                <w:lang w:eastAsia="ru-RU"/>
              </w:rPr>
              <w:t>ь</w:t>
            </w:r>
            <w:r w:rsidRPr="00B57CC6">
              <w:rPr>
                <w:rFonts w:eastAsia="Times New Roman"/>
                <w:iCs/>
                <w:color w:val="000000"/>
                <w:lang w:eastAsia="ru-RU"/>
              </w:rPr>
              <w:t>тетских конкурсов</w:t>
            </w:r>
            <w:r w:rsidRPr="00B57CC6">
              <w:rPr>
                <w:rFonts w:eastAsia="Times New Roman"/>
                <w:color w:val="000000"/>
                <w:lang w:eastAsia="ru-RU"/>
              </w:rPr>
              <w:t xml:space="preserve"> –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57CC6">
              <w:rPr>
                <w:rFonts w:eastAsia="Times New Roman"/>
                <w:color w:val="000000"/>
                <w:lang w:eastAsia="ru-RU"/>
              </w:rPr>
              <w:t>инструменталистов, д</w:t>
            </w:r>
            <w:r w:rsidRPr="00B57CC6">
              <w:rPr>
                <w:rFonts w:eastAsia="Times New Roman"/>
                <w:color w:val="000000"/>
                <w:lang w:eastAsia="ru-RU"/>
              </w:rPr>
              <w:t>и</w:t>
            </w:r>
            <w:r w:rsidRPr="00B57CC6">
              <w:rPr>
                <w:rFonts w:eastAsia="Times New Roman"/>
                <w:color w:val="000000"/>
                <w:lang w:eastAsia="ru-RU"/>
              </w:rPr>
              <w:t>рижеров, вокалистов</w:t>
            </w:r>
          </w:p>
        </w:tc>
        <w:tc>
          <w:tcPr>
            <w:tcW w:w="1276" w:type="dxa"/>
          </w:tcPr>
          <w:p w:rsidR="005F70A7" w:rsidRPr="009D1549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D1549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EA7612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7B50F1">
              <w:rPr>
                <w:rFonts w:eastAsia="Times New Roman"/>
                <w:i/>
                <w:color w:val="000000"/>
                <w:lang w:eastAsia="ru-RU"/>
              </w:rPr>
              <w:t>Зав. кафедрой в</w:t>
            </w:r>
            <w:r w:rsidRPr="007B50F1">
              <w:rPr>
                <w:rFonts w:eastAsia="Times New Roman"/>
                <w:i/>
                <w:color w:val="000000"/>
                <w:lang w:eastAsia="ru-RU"/>
              </w:rPr>
              <w:t>о</w:t>
            </w:r>
            <w:r w:rsidRPr="007B50F1">
              <w:rPr>
                <w:rFonts w:eastAsia="Times New Roman"/>
                <w:i/>
                <w:color w:val="000000"/>
                <w:lang w:eastAsia="ru-RU"/>
              </w:rPr>
              <w:t>кально-хорового и инструментал</w:t>
            </w:r>
            <w:r>
              <w:rPr>
                <w:rFonts w:eastAsia="Times New Roman"/>
                <w:i/>
                <w:color w:val="000000"/>
                <w:lang w:eastAsia="ru-RU"/>
              </w:rPr>
              <w:t>ь</w:t>
            </w:r>
            <w:r w:rsidRPr="007B50F1">
              <w:rPr>
                <w:rFonts w:eastAsia="Times New Roman"/>
                <w:i/>
                <w:color w:val="000000"/>
                <w:lang w:eastAsia="ru-RU"/>
              </w:rPr>
              <w:t>ного исполнител</w:t>
            </w:r>
            <w:r>
              <w:rPr>
                <w:rFonts w:eastAsia="Times New Roman"/>
                <w:i/>
                <w:color w:val="000000"/>
                <w:lang w:eastAsia="ru-RU"/>
              </w:rPr>
              <w:t>ь</w:t>
            </w:r>
            <w:r w:rsidRPr="007B50F1">
              <w:rPr>
                <w:rFonts w:eastAsia="Times New Roman"/>
                <w:i/>
                <w:color w:val="000000"/>
                <w:lang w:eastAsia="ru-RU"/>
              </w:rPr>
              <w:t>ства</w:t>
            </w:r>
          </w:p>
        </w:tc>
      </w:tr>
      <w:tr w:rsidR="005F70A7" w:rsidTr="005F70A7">
        <w:tc>
          <w:tcPr>
            <w:tcW w:w="1985" w:type="dxa"/>
            <w:vMerge/>
          </w:tcPr>
          <w:p w:rsidR="005F70A7" w:rsidRPr="00276102" w:rsidRDefault="005F70A7" w:rsidP="005F70A7"/>
        </w:tc>
        <w:tc>
          <w:tcPr>
            <w:tcW w:w="4536" w:type="dxa"/>
          </w:tcPr>
          <w:p w:rsidR="005F70A7" w:rsidRPr="00B57CC6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 w:rsidRPr="00EA7612">
              <w:rPr>
                <w:rFonts w:eastAsia="Times New Roman"/>
                <w:color w:val="000000"/>
                <w:lang w:eastAsia="ru-RU"/>
              </w:rPr>
              <w:t>Партнерское участие в разработке и реализ</w:t>
            </w:r>
            <w:r w:rsidRPr="00EA7612">
              <w:rPr>
                <w:rFonts w:eastAsia="Times New Roman"/>
                <w:color w:val="000000"/>
                <w:lang w:eastAsia="ru-RU"/>
              </w:rPr>
              <w:t>а</w:t>
            </w:r>
            <w:r w:rsidRPr="00EA7612">
              <w:rPr>
                <w:rFonts w:eastAsia="Times New Roman"/>
                <w:color w:val="000000"/>
                <w:lang w:eastAsia="ru-RU"/>
              </w:rPr>
              <w:t>ции культурно-просветительских и культурно-образовательных проектов</w:t>
            </w:r>
          </w:p>
        </w:tc>
        <w:tc>
          <w:tcPr>
            <w:tcW w:w="1276" w:type="dxa"/>
          </w:tcPr>
          <w:p w:rsidR="005F70A7" w:rsidRPr="009D1549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7513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3927A9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Зам. декана по ВР, куратор концер</w:t>
            </w:r>
            <w:r>
              <w:rPr>
                <w:rFonts w:eastAsia="Times New Roman"/>
                <w:i/>
                <w:color w:val="000000"/>
                <w:lang w:eastAsia="ru-RU"/>
              </w:rPr>
              <w:t>т</w:t>
            </w:r>
            <w:r>
              <w:rPr>
                <w:rFonts w:eastAsia="Times New Roman"/>
                <w:i/>
                <w:color w:val="000000"/>
                <w:lang w:eastAsia="ru-RU"/>
              </w:rPr>
              <w:t>ной деятельности факультета</w:t>
            </w:r>
          </w:p>
        </w:tc>
      </w:tr>
      <w:tr w:rsidR="005F70A7" w:rsidTr="005F70A7">
        <w:tc>
          <w:tcPr>
            <w:tcW w:w="1985" w:type="dxa"/>
            <w:vMerge/>
          </w:tcPr>
          <w:p w:rsidR="005F70A7" w:rsidRPr="00276102" w:rsidRDefault="005F70A7" w:rsidP="005F70A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AC2571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 w:rsidRPr="00AC2571">
              <w:rPr>
                <w:rFonts w:eastAsia="Times New Roman"/>
                <w:color w:val="000000"/>
                <w:lang w:eastAsia="ru-RU"/>
              </w:rPr>
              <w:t xml:space="preserve">Организация </w:t>
            </w:r>
            <w:r>
              <w:rPr>
                <w:rFonts w:eastAsia="Times New Roman"/>
                <w:color w:val="000000"/>
                <w:lang w:eastAsia="ru-RU"/>
              </w:rPr>
              <w:t xml:space="preserve">творческих </w:t>
            </w:r>
            <w:r w:rsidRPr="00AC2571">
              <w:rPr>
                <w:rFonts w:eastAsia="Times New Roman"/>
                <w:color w:val="000000"/>
                <w:lang w:eastAsia="ru-RU"/>
              </w:rPr>
              <w:t xml:space="preserve">встреч с </w:t>
            </w:r>
            <w:r>
              <w:rPr>
                <w:rFonts w:eastAsia="Times New Roman"/>
                <w:color w:val="000000"/>
                <w:lang w:eastAsia="ru-RU"/>
              </w:rPr>
              <w:t xml:space="preserve">деятелями искусства, </w:t>
            </w:r>
            <w:r w:rsidRPr="00AC2571">
              <w:rPr>
                <w:rFonts w:eastAsia="Times New Roman"/>
                <w:color w:val="000000"/>
                <w:lang w:eastAsia="ru-RU"/>
              </w:rPr>
              <w:t xml:space="preserve">представителями </w:t>
            </w:r>
            <w:r>
              <w:rPr>
                <w:rFonts w:eastAsia="Times New Roman"/>
                <w:color w:val="000000"/>
                <w:lang w:eastAsia="ru-RU"/>
              </w:rPr>
              <w:t>музыкально-педагогической науки, педагогами-музыкантами</w:t>
            </w:r>
          </w:p>
        </w:tc>
        <w:tc>
          <w:tcPr>
            <w:tcW w:w="1276" w:type="dxa"/>
          </w:tcPr>
          <w:p w:rsidR="005F70A7" w:rsidRPr="009D1549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D1549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ED2140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ED2140">
              <w:rPr>
                <w:rFonts w:eastAsia="Times New Roman"/>
                <w:i/>
                <w:color w:val="000000"/>
                <w:lang w:eastAsia="ru-RU"/>
              </w:rPr>
              <w:t>Декан</w:t>
            </w:r>
            <w:r>
              <w:rPr>
                <w:rFonts w:eastAsia="Times New Roman"/>
                <w:i/>
                <w:color w:val="000000"/>
                <w:lang w:eastAsia="ru-RU"/>
              </w:rPr>
              <w:t>, зам. декана по ВР, зав. кафе</w:t>
            </w:r>
            <w:r>
              <w:rPr>
                <w:rFonts w:eastAsia="Times New Roman"/>
                <w:i/>
                <w:color w:val="000000"/>
                <w:lang w:eastAsia="ru-RU"/>
              </w:rPr>
              <w:t>д</w:t>
            </w:r>
            <w:r>
              <w:rPr>
                <w:rFonts w:eastAsia="Times New Roman"/>
                <w:i/>
                <w:color w:val="000000"/>
                <w:lang w:eastAsia="ru-RU"/>
              </w:rPr>
              <w:t>рами</w:t>
            </w:r>
          </w:p>
        </w:tc>
      </w:tr>
      <w:tr w:rsidR="005F70A7" w:rsidTr="005F70A7">
        <w:tc>
          <w:tcPr>
            <w:tcW w:w="1985" w:type="dxa"/>
            <w:vMerge/>
          </w:tcPr>
          <w:p w:rsidR="005F70A7" w:rsidRPr="00276102" w:rsidRDefault="005F70A7" w:rsidP="005F70A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3415EB" w:rsidRDefault="005F70A7" w:rsidP="005F70A7">
            <w:r w:rsidRPr="00276102">
              <w:t>Участие</w:t>
            </w:r>
            <w:r>
              <w:t xml:space="preserve"> студентов</w:t>
            </w:r>
            <w:r w:rsidRPr="00276102">
              <w:t xml:space="preserve"> </w:t>
            </w:r>
            <w:r>
              <w:t>в профессионализирующих мероприятиях университета</w:t>
            </w:r>
            <w:r>
              <w:rPr>
                <w:rFonts w:eastAsia="Times New Roman"/>
                <w:color w:val="000000"/>
                <w:lang w:eastAsia="ru-RU"/>
              </w:rPr>
              <w:t xml:space="preserve"> – встречах с раб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тодателями, Ярмарке вакансий и др. (совмес</w:t>
            </w:r>
            <w:r>
              <w:rPr>
                <w:rFonts w:eastAsia="Times New Roman"/>
                <w:color w:val="000000"/>
                <w:lang w:eastAsia="ru-RU"/>
              </w:rPr>
              <w:t>т</w:t>
            </w:r>
            <w:r>
              <w:rPr>
                <w:rFonts w:eastAsia="Times New Roman"/>
                <w:color w:val="000000"/>
                <w:lang w:eastAsia="ru-RU"/>
              </w:rPr>
              <w:t xml:space="preserve">ная </w:t>
            </w:r>
            <w:r w:rsidRPr="0025641B">
              <w:rPr>
                <w:rFonts w:eastAsia="Times New Roman"/>
                <w:color w:val="000000"/>
                <w:lang w:eastAsia="ru-RU"/>
              </w:rPr>
              <w:t>работ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 w:rsidRPr="0025641B">
              <w:rPr>
                <w:rFonts w:eastAsia="Times New Roman"/>
                <w:color w:val="000000"/>
                <w:lang w:eastAsia="ru-RU"/>
              </w:rPr>
              <w:t xml:space="preserve"> факул</w:t>
            </w:r>
            <w:r>
              <w:rPr>
                <w:rFonts w:eastAsia="Times New Roman"/>
                <w:color w:val="000000"/>
                <w:lang w:eastAsia="ru-RU"/>
              </w:rPr>
              <w:t>ьтета с отделом практики, трудоустройства и профессионального сопр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 w:rsidRPr="0025641B">
              <w:rPr>
                <w:rFonts w:eastAsia="Times New Roman"/>
                <w:color w:val="000000"/>
                <w:lang w:eastAsia="ru-RU"/>
              </w:rPr>
              <w:t>вождения</w:t>
            </w:r>
            <w:r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276" w:type="dxa"/>
          </w:tcPr>
          <w:p w:rsidR="005F70A7" w:rsidRPr="009D1549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D1549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D75A4F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D75A4F">
              <w:rPr>
                <w:rFonts w:eastAsia="Times New Roman"/>
                <w:i/>
                <w:color w:val="000000"/>
                <w:lang w:eastAsia="ru-RU"/>
              </w:rPr>
              <w:t>Зам. декана по ВР</w:t>
            </w:r>
          </w:p>
        </w:tc>
      </w:tr>
      <w:tr w:rsidR="005F70A7" w:rsidTr="005F70A7">
        <w:tc>
          <w:tcPr>
            <w:tcW w:w="1985" w:type="dxa"/>
          </w:tcPr>
          <w:p w:rsidR="005F70A7" w:rsidRPr="006418BC" w:rsidRDefault="005F70A7" w:rsidP="005F70A7">
            <w:pPr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418BC">
              <w:rPr>
                <w:b/>
              </w:rPr>
              <w:t>Поддержка орг</w:t>
            </w:r>
            <w:r w:rsidRPr="006418BC">
              <w:rPr>
                <w:b/>
              </w:rPr>
              <w:t>а</w:t>
            </w:r>
            <w:r w:rsidRPr="006418BC">
              <w:rPr>
                <w:b/>
              </w:rPr>
              <w:t>нов студенческого самоуправления</w:t>
            </w:r>
          </w:p>
        </w:tc>
        <w:tc>
          <w:tcPr>
            <w:tcW w:w="4536" w:type="dxa"/>
          </w:tcPr>
          <w:p w:rsidR="005F70A7" w:rsidRPr="001B4457" w:rsidRDefault="005F70A7" w:rsidP="005F70A7">
            <w:r>
              <w:t>Курирование работы</w:t>
            </w:r>
          </w:p>
          <w:p w:rsidR="005F70A7" w:rsidRDefault="005F70A7" w:rsidP="005F70A7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0" w:firstLine="0"/>
            </w:pPr>
            <w:r w:rsidRPr="001B4457">
              <w:t>студенческого совета факультета</w:t>
            </w:r>
            <w:r>
              <w:t>;</w:t>
            </w:r>
          </w:p>
          <w:p w:rsidR="005F70A7" w:rsidRDefault="005F70A7" w:rsidP="005F70A7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0" w:firstLine="0"/>
            </w:pPr>
            <w:r>
              <w:t>старостата;</w:t>
            </w:r>
          </w:p>
          <w:p w:rsidR="005F70A7" w:rsidRPr="00224668" w:rsidRDefault="005F70A7" w:rsidP="005F70A7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0" w:firstLine="0"/>
            </w:pPr>
            <w:r w:rsidRPr="001B4457">
              <w:t>профсоюзной организации</w:t>
            </w:r>
          </w:p>
        </w:tc>
        <w:tc>
          <w:tcPr>
            <w:tcW w:w="1276" w:type="dxa"/>
          </w:tcPr>
          <w:p w:rsidR="005F70A7" w:rsidRPr="009D1549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D1549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C37D5C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75A4F">
              <w:rPr>
                <w:rFonts w:eastAsia="Times New Roman"/>
                <w:i/>
                <w:color w:val="000000"/>
                <w:lang w:eastAsia="ru-RU"/>
              </w:rPr>
              <w:t>Зам. декана по ВР</w:t>
            </w:r>
          </w:p>
        </w:tc>
      </w:tr>
    </w:tbl>
    <w:p w:rsidR="005F70A7" w:rsidRDefault="005F70A7" w:rsidP="005F70A7">
      <w:pPr>
        <w:pStyle w:val="a5"/>
        <w:shd w:val="clear" w:color="auto" w:fill="FFFFFF"/>
        <w:spacing w:line="240" w:lineRule="auto"/>
        <w:ind w:left="1077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5F70A7" w:rsidRPr="00EA7612" w:rsidRDefault="005F70A7" w:rsidP="005F70A7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A7612">
        <w:rPr>
          <w:rFonts w:eastAsia="Times New Roman"/>
          <w:b/>
          <w:color w:val="000000"/>
          <w:sz w:val="24"/>
          <w:szCs w:val="24"/>
          <w:lang w:eastAsia="ru-RU"/>
        </w:rPr>
        <w:t>Научная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 xml:space="preserve"> / концертно-исполнительская</w:t>
      </w:r>
      <w:r w:rsidRPr="00EA7612">
        <w:rPr>
          <w:rFonts w:eastAsia="Times New Roman"/>
          <w:b/>
          <w:color w:val="000000"/>
          <w:sz w:val="24"/>
          <w:szCs w:val="24"/>
          <w:lang w:eastAsia="ru-RU"/>
        </w:rPr>
        <w:t xml:space="preserve"> деятельность</w:t>
      </w:r>
    </w:p>
    <w:tbl>
      <w:tblPr>
        <w:tblStyle w:val="a6"/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4536"/>
        <w:gridCol w:w="1276"/>
        <w:gridCol w:w="1984"/>
      </w:tblGrid>
      <w:tr w:rsidR="005F70A7" w:rsidRPr="00547CA6" w:rsidTr="005F70A7">
        <w:tc>
          <w:tcPr>
            <w:tcW w:w="1985" w:type="dxa"/>
          </w:tcPr>
          <w:p w:rsidR="005F70A7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Направления</w:t>
            </w:r>
          </w:p>
          <w:p w:rsidR="005F70A7" w:rsidRPr="009F0782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/с</w:t>
            </w:r>
            <w:r w:rsidRPr="009F0782">
              <w:rPr>
                <w:rFonts w:eastAsia="Times New Roman"/>
                <w:b/>
                <w:color w:val="000000"/>
                <w:lang w:eastAsia="ru-RU"/>
              </w:rPr>
              <w:t>одержание раб</w:t>
            </w:r>
            <w:r w:rsidRPr="009F0782">
              <w:rPr>
                <w:rFonts w:eastAsia="Times New Roman"/>
                <w:b/>
                <w:color w:val="000000"/>
                <w:lang w:eastAsia="ru-RU"/>
              </w:rPr>
              <w:t>о</w:t>
            </w:r>
            <w:r w:rsidRPr="009F0782">
              <w:rPr>
                <w:rFonts w:eastAsia="Times New Roman"/>
                <w:b/>
                <w:color w:val="000000"/>
                <w:lang w:eastAsia="ru-RU"/>
              </w:rPr>
              <w:t>ты</w:t>
            </w:r>
          </w:p>
        </w:tc>
        <w:tc>
          <w:tcPr>
            <w:tcW w:w="4536" w:type="dxa"/>
          </w:tcPr>
          <w:p w:rsidR="005F70A7" w:rsidRPr="009F0782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F0782">
              <w:rPr>
                <w:rFonts w:eastAsia="Times New Roman"/>
                <w:b/>
                <w:color w:val="000000"/>
                <w:lang w:eastAsia="ru-RU"/>
              </w:rPr>
              <w:t>Мероприятия</w:t>
            </w:r>
          </w:p>
        </w:tc>
        <w:tc>
          <w:tcPr>
            <w:tcW w:w="1276" w:type="dxa"/>
          </w:tcPr>
          <w:p w:rsidR="005F70A7" w:rsidRPr="009F0782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F0782">
              <w:rPr>
                <w:rFonts w:eastAsia="Times New Roman"/>
                <w:b/>
                <w:color w:val="000000"/>
                <w:lang w:eastAsia="ru-RU"/>
              </w:rPr>
              <w:t>Сроки</w:t>
            </w:r>
          </w:p>
        </w:tc>
        <w:tc>
          <w:tcPr>
            <w:tcW w:w="1984" w:type="dxa"/>
          </w:tcPr>
          <w:p w:rsidR="005F70A7" w:rsidRPr="009F0782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F0782">
              <w:rPr>
                <w:rFonts w:eastAsia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5F70A7" w:rsidTr="005F70A7">
        <w:tc>
          <w:tcPr>
            <w:tcW w:w="1985" w:type="dxa"/>
            <w:vMerge w:val="restart"/>
          </w:tcPr>
          <w:p w:rsidR="005F70A7" w:rsidRPr="00B25CC4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B25CC4">
              <w:rPr>
                <w:rFonts w:eastAsia="Times New Roman"/>
                <w:b/>
                <w:color w:val="000000"/>
                <w:lang w:eastAsia="ru-RU"/>
              </w:rPr>
              <w:t xml:space="preserve">Научно-исследовательская работа </w:t>
            </w:r>
            <w:r w:rsidRPr="00B25CC4">
              <w:rPr>
                <w:rFonts w:eastAsia="Times New Roman"/>
                <w:b/>
                <w:color w:val="000000"/>
                <w:lang w:eastAsia="ru-RU"/>
              </w:rPr>
              <w:lastRenderedPageBreak/>
              <w:t>преподав</w:t>
            </w:r>
            <w:r w:rsidRPr="00B25CC4">
              <w:rPr>
                <w:rFonts w:eastAsia="Times New Roman"/>
                <w:b/>
                <w:color w:val="000000"/>
                <w:lang w:eastAsia="ru-RU"/>
              </w:rPr>
              <w:t>а</w:t>
            </w:r>
            <w:r w:rsidRPr="00B25CC4">
              <w:rPr>
                <w:rFonts w:eastAsia="Times New Roman"/>
                <w:b/>
                <w:color w:val="000000"/>
                <w:lang w:eastAsia="ru-RU"/>
              </w:rPr>
              <w:t>телей</w:t>
            </w:r>
          </w:p>
        </w:tc>
        <w:tc>
          <w:tcPr>
            <w:tcW w:w="4536" w:type="dxa"/>
          </w:tcPr>
          <w:p w:rsidR="005F70A7" w:rsidRPr="00552F5B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Проведение научных исследований, презент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 xml:space="preserve">ция их </w:t>
            </w:r>
            <w:r w:rsidRPr="00892201">
              <w:rPr>
                <w:rFonts w:eastAsia="Times New Roman"/>
                <w:color w:val="000000"/>
                <w:lang w:eastAsia="ru-RU"/>
              </w:rPr>
              <w:t xml:space="preserve">результатов научному сообществу в рамках участия преподавателей и аспирантов факультета в научных форумах, </w:t>
            </w:r>
            <w:r w:rsidRPr="00892201">
              <w:rPr>
                <w:rFonts w:eastAsia="Times New Roman"/>
                <w:color w:val="000000"/>
                <w:lang w:eastAsia="ru-RU"/>
              </w:rPr>
              <w:lastRenderedPageBreak/>
              <w:t>конференциях, семинарах, круглых столах российского и международного уровня; подготовка научных статей, их публикация в научных журналах, сборниках научных работ</w:t>
            </w:r>
          </w:p>
        </w:tc>
        <w:tc>
          <w:tcPr>
            <w:tcW w:w="1276" w:type="dxa"/>
          </w:tcPr>
          <w:p w:rsidR="005F70A7" w:rsidRPr="00B25CC4" w:rsidRDefault="005F70A7" w:rsidP="005F70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5CC4">
              <w:rPr>
                <w:rFonts w:eastAsia="Times New Roman"/>
                <w:color w:val="000000"/>
                <w:lang w:eastAsia="ru-RU"/>
              </w:rPr>
              <w:lastRenderedPageBreak/>
              <w:t xml:space="preserve">В </w:t>
            </w:r>
            <w:r>
              <w:rPr>
                <w:rFonts w:eastAsia="Times New Roman"/>
                <w:color w:val="000000"/>
                <w:lang w:eastAsia="ru-RU"/>
              </w:rPr>
              <w:t>соотве</w:t>
            </w:r>
            <w:r>
              <w:rPr>
                <w:rFonts w:eastAsia="Times New Roman"/>
                <w:color w:val="000000"/>
                <w:lang w:eastAsia="ru-RU"/>
              </w:rPr>
              <w:t>т</w:t>
            </w:r>
            <w:r>
              <w:rPr>
                <w:rFonts w:eastAsia="Times New Roman"/>
                <w:color w:val="000000"/>
                <w:lang w:eastAsia="ru-RU"/>
              </w:rPr>
              <w:t>ствии с пл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ном кафе</w:t>
            </w:r>
            <w:r>
              <w:rPr>
                <w:rFonts w:eastAsia="Times New Roman"/>
                <w:color w:val="000000"/>
                <w:lang w:eastAsia="ru-RU"/>
              </w:rPr>
              <w:t>д</w:t>
            </w:r>
            <w:r>
              <w:rPr>
                <w:rFonts w:eastAsia="Times New Roman"/>
                <w:color w:val="000000"/>
                <w:lang w:eastAsia="ru-RU"/>
              </w:rPr>
              <w:t xml:space="preserve">ры /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инд</w:t>
            </w:r>
            <w:r>
              <w:rPr>
                <w:rFonts w:eastAsia="Times New Roman"/>
                <w:color w:val="000000"/>
                <w:lang w:eastAsia="ru-RU"/>
              </w:rPr>
              <w:t>и</w:t>
            </w:r>
            <w:r>
              <w:rPr>
                <w:rFonts w:eastAsia="Times New Roman"/>
                <w:color w:val="000000"/>
                <w:lang w:eastAsia="ru-RU"/>
              </w:rPr>
              <w:t>видуальным планом пр</w:t>
            </w:r>
            <w:r>
              <w:rPr>
                <w:rFonts w:eastAsia="Times New Roman"/>
                <w:color w:val="000000"/>
                <w:lang w:eastAsia="ru-RU"/>
              </w:rPr>
              <w:t>е</w:t>
            </w:r>
            <w:r>
              <w:rPr>
                <w:rFonts w:eastAsia="Times New Roman"/>
                <w:color w:val="000000"/>
                <w:lang w:eastAsia="ru-RU"/>
              </w:rPr>
              <w:t>подавателя</w:t>
            </w:r>
          </w:p>
        </w:tc>
        <w:tc>
          <w:tcPr>
            <w:tcW w:w="1984" w:type="dxa"/>
          </w:tcPr>
          <w:p w:rsidR="005F70A7" w:rsidRPr="0099632F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lastRenderedPageBreak/>
              <w:t>Преподаватели</w:t>
            </w:r>
          </w:p>
        </w:tc>
      </w:tr>
      <w:tr w:rsidR="005F70A7" w:rsidTr="005F70A7">
        <w:tc>
          <w:tcPr>
            <w:tcW w:w="1985" w:type="dxa"/>
            <w:vMerge/>
          </w:tcPr>
          <w:p w:rsidR="005F70A7" w:rsidRPr="00552F5B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54404D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Подготовка и проведение </w:t>
            </w:r>
            <w:r w:rsidRPr="00CE4BC2">
              <w:rPr>
                <w:rFonts w:eastAsia="Times New Roman"/>
                <w:color w:val="000000"/>
                <w:lang w:eastAsia="ru-RU"/>
              </w:rPr>
              <w:t>Всероссийской научно-практической конференции</w:t>
            </w:r>
          </w:p>
        </w:tc>
        <w:tc>
          <w:tcPr>
            <w:tcW w:w="1276" w:type="dxa"/>
          </w:tcPr>
          <w:p w:rsidR="005F70A7" w:rsidRPr="00CE4BC2" w:rsidRDefault="005F70A7" w:rsidP="005F70A7">
            <w:pPr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Март 2024</w:t>
            </w:r>
          </w:p>
        </w:tc>
        <w:tc>
          <w:tcPr>
            <w:tcW w:w="1984" w:type="dxa"/>
          </w:tcPr>
          <w:p w:rsidR="005F70A7" w:rsidRPr="00FE7C32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Зам. декана по научной работе</w:t>
            </w:r>
          </w:p>
        </w:tc>
      </w:tr>
      <w:tr w:rsidR="005F70A7" w:rsidTr="005F70A7">
        <w:tc>
          <w:tcPr>
            <w:tcW w:w="1985" w:type="dxa"/>
            <w:vMerge/>
          </w:tcPr>
          <w:p w:rsidR="005F70A7" w:rsidRPr="00552F5B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4367E4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 w:rsidRPr="00892201">
              <w:rPr>
                <w:rFonts w:eastAsia="Times New Roman"/>
                <w:color w:val="000000"/>
                <w:lang w:eastAsia="ru-RU"/>
              </w:rPr>
              <w:t xml:space="preserve">Взаимодействие с ведущими вузами </w:t>
            </w:r>
            <w:r>
              <w:rPr>
                <w:rFonts w:eastAsia="Times New Roman"/>
                <w:color w:val="000000"/>
                <w:lang w:eastAsia="ru-RU"/>
              </w:rPr>
              <w:t xml:space="preserve">России, </w:t>
            </w:r>
            <w:r w:rsidRPr="00892201">
              <w:rPr>
                <w:rFonts w:eastAsia="Times New Roman"/>
                <w:color w:val="000000"/>
                <w:lang w:eastAsia="ru-RU"/>
              </w:rPr>
              <w:t>ближнего и дальнего зарубежья, научными центрами и другими российскими и междун</w:t>
            </w:r>
            <w:r w:rsidRPr="00892201">
              <w:rPr>
                <w:rFonts w:eastAsia="Times New Roman"/>
                <w:color w:val="000000"/>
                <w:lang w:eastAsia="ru-RU"/>
              </w:rPr>
              <w:t>а</w:t>
            </w:r>
            <w:r w:rsidRPr="00892201">
              <w:rPr>
                <w:rFonts w:eastAsia="Times New Roman"/>
                <w:color w:val="000000"/>
                <w:lang w:eastAsia="ru-RU"/>
              </w:rPr>
              <w:t>родными научно-исследовательским организ</w:t>
            </w:r>
            <w:r w:rsidRPr="00892201">
              <w:rPr>
                <w:rFonts w:eastAsia="Times New Roman"/>
                <w:color w:val="000000"/>
                <w:lang w:eastAsia="ru-RU"/>
              </w:rPr>
              <w:t>а</w:t>
            </w:r>
            <w:r w:rsidRPr="00892201">
              <w:rPr>
                <w:rFonts w:eastAsia="Times New Roman"/>
                <w:color w:val="000000"/>
                <w:lang w:eastAsia="ru-RU"/>
              </w:rPr>
              <w:t>циями для осуществления совместных иссл</w:t>
            </w:r>
            <w:r w:rsidRPr="00892201">
              <w:rPr>
                <w:rFonts w:eastAsia="Times New Roman"/>
                <w:color w:val="000000"/>
                <w:lang w:eastAsia="ru-RU"/>
              </w:rPr>
              <w:t>е</w:t>
            </w:r>
            <w:r w:rsidRPr="00892201">
              <w:rPr>
                <w:rFonts w:eastAsia="Times New Roman"/>
                <w:color w:val="000000"/>
                <w:lang w:eastAsia="ru-RU"/>
              </w:rPr>
              <w:t>довательских проектов</w:t>
            </w:r>
            <w:r>
              <w:rPr>
                <w:rFonts w:eastAsia="Times New Roman"/>
                <w:color w:val="000000"/>
                <w:lang w:eastAsia="ru-RU"/>
              </w:rPr>
              <w:t xml:space="preserve"> в рамках актуальной для факультета тематики</w:t>
            </w:r>
          </w:p>
        </w:tc>
        <w:tc>
          <w:tcPr>
            <w:tcW w:w="1276" w:type="dxa"/>
          </w:tcPr>
          <w:p w:rsidR="005F70A7" w:rsidRPr="00D915E5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15E5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99632F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Декан, зав. кафе</w:t>
            </w:r>
            <w:r>
              <w:rPr>
                <w:rFonts w:eastAsia="Times New Roman"/>
                <w:i/>
                <w:color w:val="000000"/>
                <w:lang w:eastAsia="ru-RU"/>
              </w:rPr>
              <w:t>д</w:t>
            </w:r>
            <w:r>
              <w:rPr>
                <w:rFonts w:eastAsia="Times New Roman"/>
                <w:i/>
                <w:color w:val="000000"/>
                <w:lang w:eastAsia="ru-RU"/>
              </w:rPr>
              <w:t>рами, преподават</w:t>
            </w:r>
            <w:r>
              <w:rPr>
                <w:rFonts w:eastAsia="Times New Roman"/>
                <w:i/>
                <w:color w:val="000000"/>
                <w:lang w:eastAsia="ru-RU"/>
              </w:rPr>
              <w:t>е</w:t>
            </w:r>
            <w:r>
              <w:rPr>
                <w:rFonts w:eastAsia="Times New Roman"/>
                <w:i/>
                <w:color w:val="000000"/>
                <w:lang w:eastAsia="ru-RU"/>
              </w:rPr>
              <w:t>ли</w:t>
            </w:r>
          </w:p>
        </w:tc>
      </w:tr>
      <w:tr w:rsidR="005F70A7" w:rsidTr="005F70A7">
        <w:tc>
          <w:tcPr>
            <w:tcW w:w="1985" w:type="dxa"/>
          </w:tcPr>
          <w:p w:rsidR="005F70A7" w:rsidRPr="00FA0526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FA0526">
              <w:rPr>
                <w:rFonts w:eastAsia="Times New Roman"/>
                <w:b/>
                <w:color w:val="000000"/>
                <w:lang w:eastAsia="ru-RU"/>
              </w:rPr>
              <w:t>Концертно-исполнительская деятельность пр</w:t>
            </w:r>
            <w:r w:rsidRPr="00FA0526">
              <w:rPr>
                <w:rFonts w:eastAsia="Times New Roman"/>
                <w:b/>
                <w:color w:val="000000"/>
                <w:lang w:eastAsia="ru-RU"/>
              </w:rPr>
              <w:t>е</w:t>
            </w:r>
            <w:r w:rsidRPr="00FA0526">
              <w:rPr>
                <w:rFonts w:eastAsia="Times New Roman"/>
                <w:b/>
                <w:color w:val="000000"/>
                <w:lang w:eastAsia="ru-RU"/>
              </w:rPr>
              <w:t>подавателей</w:t>
            </w:r>
          </w:p>
        </w:tc>
        <w:tc>
          <w:tcPr>
            <w:tcW w:w="4536" w:type="dxa"/>
          </w:tcPr>
          <w:p w:rsidR="005F70A7" w:rsidRPr="003024AC" w:rsidRDefault="005F70A7" w:rsidP="005F70A7">
            <w:r>
              <w:t>Подготовка концертных / конкурсных пр</w:t>
            </w:r>
            <w:r>
              <w:t>о</w:t>
            </w:r>
            <w:r>
              <w:t>грамм / сольных и ансамблевых концертных выступлений</w:t>
            </w:r>
          </w:p>
        </w:tc>
        <w:tc>
          <w:tcPr>
            <w:tcW w:w="1276" w:type="dxa"/>
          </w:tcPr>
          <w:p w:rsidR="005F70A7" w:rsidRPr="00D915E5" w:rsidRDefault="005F70A7" w:rsidP="005F70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5CC4">
              <w:rPr>
                <w:rFonts w:eastAsia="Times New Roman"/>
                <w:color w:val="000000"/>
                <w:lang w:eastAsia="ru-RU"/>
              </w:rPr>
              <w:t xml:space="preserve">В </w:t>
            </w:r>
            <w:r>
              <w:rPr>
                <w:rFonts w:eastAsia="Times New Roman"/>
                <w:color w:val="000000"/>
                <w:lang w:eastAsia="ru-RU"/>
              </w:rPr>
              <w:t>соотве</w:t>
            </w:r>
            <w:r>
              <w:rPr>
                <w:rFonts w:eastAsia="Times New Roman"/>
                <w:color w:val="000000"/>
                <w:lang w:eastAsia="ru-RU"/>
              </w:rPr>
              <w:t>т</w:t>
            </w:r>
            <w:r>
              <w:rPr>
                <w:rFonts w:eastAsia="Times New Roman"/>
                <w:color w:val="000000"/>
                <w:lang w:eastAsia="ru-RU"/>
              </w:rPr>
              <w:t>ствии с пл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ном кафе</w:t>
            </w:r>
            <w:r>
              <w:rPr>
                <w:rFonts w:eastAsia="Times New Roman"/>
                <w:color w:val="000000"/>
                <w:lang w:eastAsia="ru-RU"/>
              </w:rPr>
              <w:t>д</w:t>
            </w:r>
            <w:r>
              <w:rPr>
                <w:rFonts w:eastAsia="Times New Roman"/>
                <w:color w:val="000000"/>
                <w:lang w:eastAsia="ru-RU"/>
              </w:rPr>
              <w:t>ры / инд</w:t>
            </w:r>
            <w:r>
              <w:rPr>
                <w:rFonts w:eastAsia="Times New Roman"/>
                <w:color w:val="000000"/>
                <w:lang w:eastAsia="ru-RU"/>
              </w:rPr>
              <w:t>и</w:t>
            </w:r>
            <w:r>
              <w:rPr>
                <w:rFonts w:eastAsia="Times New Roman"/>
                <w:color w:val="000000"/>
                <w:lang w:eastAsia="ru-RU"/>
              </w:rPr>
              <w:t>видуальн</w:t>
            </w:r>
            <w:r>
              <w:rPr>
                <w:rFonts w:eastAsia="Times New Roman"/>
                <w:color w:val="000000"/>
                <w:lang w:eastAsia="ru-RU"/>
              </w:rPr>
              <w:t>ы</w:t>
            </w:r>
            <w:r>
              <w:rPr>
                <w:rFonts w:eastAsia="Times New Roman"/>
                <w:color w:val="000000"/>
                <w:lang w:eastAsia="ru-RU"/>
              </w:rPr>
              <w:t>ми планами преподав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телей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Кафедра вокально-хорового и</w:t>
            </w:r>
            <w:r w:rsidRPr="003927A9">
              <w:rPr>
                <w:rFonts w:eastAsia="Times New Roman"/>
                <w:i/>
                <w:color w:val="000000"/>
                <w:lang w:eastAsia="ru-RU"/>
              </w:rPr>
              <w:t xml:space="preserve"> инстр</w:t>
            </w:r>
            <w:r w:rsidRPr="003927A9">
              <w:rPr>
                <w:rFonts w:eastAsia="Times New Roman"/>
                <w:i/>
                <w:color w:val="000000"/>
                <w:lang w:eastAsia="ru-RU"/>
              </w:rPr>
              <w:t>у</w:t>
            </w:r>
            <w:r w:rsidRPr="003927A9">
              <w:rPr>
                <w:rFonts w:eastAsia="Times New Roman"/>
                <w:i/>
                <w:color w:val="000000"/>
                <w:lang w:eastAsia="ru-RU"/>
              </w:rPr>
              <w:t>ментал</w:t>
            </w:r>
            <w:r>
              <w:rPr>
                <w:rFonts w:eastAsia="Times New Roman"/>
                <w:i/>
                <w:color w:val="000000"/>
                <w:lang w:eastAsia="ru-RU"/>
              </w:rPr>
              <w:t>ь</w:t>
            </w:r>
            <w:r w:rsidRPr="003927A9">
              <w:rPr>
                <w:rFonts w:eastAsia="Times New Roman"/>
                <w:i/>
                <w:color w:val="000000"/>
                <w:lang w:eastAsia="ru-RU"/>
              </w:rPr>
              <w:t>ного испо</w:t>
            </w:r>
            <w:r w:rsidRPr="003927A9">
              <w:rPr>
                <w:rFonts w:eastAsia="Times New Roman"/>
                <w:i/>
                <w:color w:val="000000"/>
                <w:lang w:eastAsia="ru-RU"/>
              </w:rPr>
              <w:t>л</w:t>
            </w:r>
            <w:r w:rsidRPr="003927A9">
              <w:rPr>
                <w:rFonts w:eastAsia="Times New Roman"/>
                <w:i/>
                <w:color w:val="000000"/>
                <w:lang w:eastAsia="ru-RU"/>
              </w:rPr>
              <w:t>нительства</w:t>
            </w:r>
          </w:p>
        </w:tc>
      </w:tr>
      <w:tr w:rsidR="005F70A7" w:rsidTr="005F70A7">
        <w:tc>
          <w:tcPr>
            <w:tcW w:w="1985" w:type="dxa"/>
            <w:vMerge w:val="restart"/>
          </w:tcPr>
          <w:p w:rsidR="005F70A7" w:rsidRPr="002D0683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2D0683">
              <w:rPr>
                <w:b/>
              </w:rPr>
              <w:t>Организация научно-исследовательской работы студентов</w:t>
            </w:r>
          </w:p>
        </w:tc>
        <w:tc>
          <w:tcPr>
            <w:tcW w:w="4536" w:type="dxa"/>
          </w:tcPr>
          <w:p w:rsidR="005F70A7" w:rsidRPr="005B1B4E" w:rsidRDefault="005F70A7" w:rsidP="005F70A7">
            <w:r w:rsidRPr="00552F5B">
              <w:t xml:space="preserve">Подготовка </w:t>
            </w:r>
            <w:r>
              <w:t>сообщений / докладов / публик</w:t>
            </w:r>
            <w:r>
              <w:t>а</w:t>
            </w:r>
            <w:r>
              <w:t>ций по результатам научно-исследовательской работы студентов</w:t>
            </w:r>
          </w:p>
        </w:tc>
        <w:tc>
          <w:tcPr>
            <w:tcW w:w="1276" w:type="dxa"/>
          </w:tcPr>
          <w:p w:rsidR="005F70A7" w:rsidRPr="00D915E5" w:rsidRDefault="005F70A7" w:rsidP="005F70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15E5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Научные руковод</w:t>
            </w:r>
            <w:r>
              <w:rPr>
                <w:rFonts w:eastAsia="Times New Roman"/>
                <w:i/>
                <w:color w:val="000000"/>
                <w:lang w:eastAsia="ru-RU"/>
              </w:rPr>
              <w:t>и</w:t>
            </w:r>
            <w:r>
              <w:rPr>
                <w:rFonts w:eastAsia="Times New Roman"/>
                <w:i/>
                <w:color w:val="000000"/>
                <w:lang w:eastAsia="ru-RU"/>
              </w:rPr>
              <w:t>тели ВКР</w:t>
            </w:r>
          </w:p>
        </w:tc>
      </w:tr>
      <w:tr w:rsidR="005F70A7" w:rsidTr="005F70A7">
        <w:tc>
          <w:tcPr>
            <w:tcW w:w="1985" w:type="dxa"/>
            <w:vMerge/>
          </w:tcPr>
          <w:p w:rsidR="005F70A7" w:rsidRPr="00552F5B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552F5B" w:rsidRDefault="005F70A7" w:rsidP="005F70A7">
            <w:r>
              <w:t>Формирование и издание сборника студенч</w:t>
            </w:r>
            <w:r>
              <w:t>е</w:t>
            </w:r>
            <w:r>
              <w:t>ских работ</w:t>
            </w:r>
          </w:p>
        </w:tc>
        <w:tc>
          <w:tcPr>
            <w:tcW w:w="1276" w:type="dxa"/>
          </w:tcPr>
          <w:p w:rsidR="005F70A7" w:rsidRPr="00D915E5" w:rsidRDefault="005F70A7" w:rsidP="005F70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Апрель 2024</w:t>
            </w:r>
          </w:p>
        </w:tc>
        <w:tc>
          <w:tcPr>
            <w:tcW w:w="1984" w:type="dxa"/>
          </w:tcPr>
          <w:p w:rsidR="005F70A7" w:rsidRDefault="005F70A7" w:rsidP="005F70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Зам. декана по научной работе</w:t>
            </w:r>
          </w:p>
        </w:tc>
      </w:tr>
      <w:tr w:rsidR="005F70A7" w:rsidTr="005F70A7">
        <w:tc>
          <w:tcPr>
            <w:tcW w:w="1985" w:type="dxa"/>
            <w:vMerge/>
          </w:tcPr>
          <w:p w:rsidR="005F70A7" w:rsidRPr="00552F5B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8D4E93" w:rsidRDefault="005F70A7" w:rsidP="005F70A7">
            <w:r w:rsidRPr="002421BE">
              <w:t>Подготовка и проведение ежегодн</w:t>
            </w:r>
            <w:r>
              <w:t>ых</w:t>
            </w:r>
            <w:r w:rsidRPr="002421BE">
              <w:t xml:space="preserve"> студе</w:t>
            </w:r>
            <w:r w:rsidRPr="002421BE">
              <w:t>н</w:t>
            </w:r>
            <w:r w:rsidRPr="002421BE">
              <w:t>ческ</w:t>
            </w:r>
            <w:r>
              <w:t>их</w:t>
            </w:r>
            <w:r w:rsidRPr="002421BE">
              <w:t xml:space="preserve"> научно-практическ</w:t>
            </w:r>
            <w:r>
              <w:t>их</w:t>
            </w:r>
            <w:r w:rsidRPr="002421BE">
              <w:t xml:space="preserve"> конференци</w:t>
            </w:r>
            <w:r>
              <w:t>й</w:t>
            </w:r>
          </w:p>
        </w:tc>
        <w:tc>
          <w:tcPr>
            <w:tcW w:w="1276" w:type="dxa"/>
          </w:tcPr>
          <w:p w:rsidR="005F70A7" w:rsidRPr="00D915E5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Декабрь 2023, м</w:t>
            </w:r>
            <w:r w:rsidRPr="00D915E5">
              <w:rPr>
                <w:rFonts w:eastAsia="Times New Roman"/>
                <w:color w:val="000000"/>
                <w:lang w:eastAsia="ru-RU"/>
              </w:rPr>
              <w:t>ай</w:t>
            </w:r>
            <w:r>
              <w:rPr>
                <w:rFonts w:eastAsia="Times New Roman"/>
                <w:color w:val="000000"/>
                <w:lang w:eastAsia="ru-RU"/>
              </w:rPr>
              <w:t xml:space="preserve"> 2024</w:t>
            </w:r>
          </w:p>
        </w:tc>
        <w:tc>
          <w:tcPr>
            <w:tcW w:w="1984" w:type="dxa"/>
          </w:tcPr>
          <w:p w:rsidR="005F70A7" w:rsidRPr="00704FB7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F33122">
              <w:rPr>
                <w:rFonts w:eastAsia="Times New Roman"/>
                <w:i/>
                <w:color w:val="000000"/>
                <w:lang w:eastAsia="ru-RU"/>
              </w:rPr>
              <w:t>Зам. декана по научной работе</w:t>
            </w:r>
          </w:p>
        </w:tc>
      </w:tr>
    </w:tbl>
    <w:p w:rsidR="005F70A7" w:rsidRPr="0098424C" w:rsidRDefault="005F70A7" w:rsidP="005F70A7">
      <w:pPr>
        <w:pStyle w:val="a5"/>
        <w:shd w:val="clear" w:color="auto" w:fill="FFFFFF"/>
        <w:spacing w:line="240" w:lineRule="auto"/>
        <w:ind w:left="1077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5F70A7" w:rsidRPr="00C15569" w:rsidRDefault="005F70A7" w:rsidP="005F70A7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 w:rsidRPr="00C15569">
        <w:rPr>
          <w:b/>
          <w:sz w:val="24"/>
          <w:szCs w:val="24"/>
        </w:rPr>
        <w:t xml:space="preserve">Повышение квалификации </w:t>
      </w:r>
      <w:r>
        <w:rPr>
          <w:b/>
          <w:sz w:val="24"/>
          <w:szCs w:val="24"/>
        </w:rPr>
        <w:t xml:space="preserve">ППС </w:t>
      </w:r>
      <w:r w:rsidRPr="00C15569">
        <w:rPr>
          <w:b/>
          <w:sz w:val="24"/>
          <w:szCs w:val="24"/>
        </w:rPr>
        <w:t>и профессиональная переподготовка</w:t>
      </w:r>
    </w:p>
    <w:tbl>
      <w:tblPr>
        <w:tblStyle w:val="a6"/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4536"/>
        <w:gridCol w:w="1276"/>
        <w:gridCol w:w="1984"/>
      </w:tblGrid>
      <w:tr w:rsidR="005F70A7" w:rsidRPr="00547CA6" w:rsidTr="005F70A7">
        <w:tc>
          <w:tcPr>
            <w:tcW w:w="1985" w:type="dxa"/>
          </w:tcPr>
          <w:p w:rsidR="005F70A7" w:rsidRPr="000F3811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Направл</w:t>
            </w:r>
            <w:r>
              <w:rPr>
                <w:rFonts w:eastAsia="Times New Roman"/>
                <w:b/>
                <w:color w:val="000000"/>
                <w:lang w:eastAsia="ru-RU"/>
              </w:rPr>
              <w:t>е</w:t>
            </w:r>
            <w:r>
              <w:rPr>
                <w:rFonts w:eastAsia="Times New Roman"/>
                <w:b/>
                <w:color w:val="000000"/>
                <w:lang w:eastAsia="ru-RU"/>
              </w:rPr>
              <w:t>ния/с</w:t>
            </w:r>
            <w:r w:rsidRPr="000F3811">
              <w:rPr>
                <w:rFonts w:eastAsia="Times New Roman"/>
                <w:b/>
                <w:color w:val="000000"/>
                <w:lang w:eastAsia="ru-RU"/>
              </w:rPr>
              <w:t>одержание работы</w:t>
            </w:r>
          </w:p>
        </w:tc>
        <w:tc>
          <w:tcPr>
            <w:tcW w:w="4536" w:type="dxa"/>
          </w:tcPr>
          <w:p w:rsidR="005F70A7" w:rsidRPr="000F3811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F3811">
              <w:rPr>
                <w:rFonts w:eastAsia="Times New Roman"/>
                <w:b/>
                <w:color w:val="000000"/>
                <w:lang w:eastAsia="ru-RU"/>
              </w:rPr>
              <w:t>Мероприятия</w:t>
            </w:r>
          </w:p>
        </w:tc>
        <w:tc>
          <w:tcPr>
            <w:tcW w:w="1276" w:type="dxa"/>
          </w:tcPr>
          <w:p w:rsidR="005F70A7" w:rsidRPr="000F3811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F3811">
              <w:rPr>
                <w:rFonts w:eastAsia="Times New Roman"/>
                <w:b/>
                <w:color w:val="000000"/>
                <w:lang w:eastAsia="ru-RU"/>
              </w:rPr>
              <w:t>Сроки</w:t>
            </w:r>
          </w:p>
        </w:tc>
        <w:tc>
          <w:tcPr>
            <w:tcW w:w="1984" w:type="dxa"/>
          </w:tcPr>
          <w:p w:rsidR="005F70A7" w:rsidRPr="000F3811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F3811">
              <w:rPr>
                <w:rFonts w:eastAsia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5F70A7" w:rsidTr="005F70A7">
        <w:tc>
          <w:tcPr>
            <w:tcW w:w="1985" w:type="dxa"/>
            <w:vMerge w:val="restart"/>
          </w:tcPr>
          <w:p w:rsidR="005F70A7" w:rsidRPr="00125059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125059">
              <w:rPr>
                <w:rFonts w:eastAsia="Times New Roman"/>
                <w:b/>
                <w:color w:val="000000"/>
                <w:lang w:eastAsia="ru-RU"/>
              </w:rPr>
              <w:t>Повышение кв</w:t>
            </w:r>
            <w:r w:rsidRPr="00125059">
              <w:rPr>
                <w:rFonts w:eastAsia="Times New Roman"/>
                <w:b/>
                <w:color w:val="000000"/>
                <w:lang w:eastAsia="ru-RU"/>
              </w:rPr>
              <w:t>а</w:t>
            </w:r>
            <w:r w:rsidRPr="00125059">
              <w:rPr>
                <w:rFonts w:eastAsia="Times New Roman"/>
                <w:b/>
                <w:color w:val="000000"/>
                <w:lang w:eastAsia="ru-RU"/>
              </w:rPr>
              <w:t>лификации ППС</w:t>
            </w:r>
          </w:p>
        </w:tc>
        <w:tc>
          <w:tcPr>
            <w:tcW w:w="4536" w:type="dxa"/>
          </w:tcPr>
          <w:p w:rsidR="005F70A7" w:rsidRPr="008551B3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Прохождение </w:t>
            </w:r>
            <w:r w:rsidRPr="008551B3">
              <w:rPr>
                <w:rFonts w:eastAsia="Times New Roman"/>
                <w:color w:val="000000"/>
                <w:lang w:eastAsia="ru-RU"/>
              </w:rPr>
              <w:t>курс</w:t>
            </w:r>
            <w:r>
              <w:rPr>
                <w:rFonts w:eastAsia="Times New Roman"/>
                <w:color w:val="000000"/>
                <w:lang w:eastAsia="ru-RU"/>
              </w:rPr>
              <w:t>ов</w:t>
            </w:r>
            <w:r w:rsidRPr="008551B3">
              <w:rPr>
                <w:rFonts w:eastAsia="Times New Roman"/>
                <w:color w:val="000000"/>
                <w:lang w:eastAsia="ru-RU"/>
              </w:rPr>
              <w:t xml:space="preserve"> повышения квалифик</w:t>
            </w:r>
            <w:r w:rsidRPr="008551B3">
              <w:rPr>
                <w:rFonts w:eastAsia="Times New Roman"/>
                <w:color w:val="000000"/>
                <w:lang w:eastAsia="ru-RU"/>
              </w:rPr>
              <w:t>а</w:t>
            </w:r>
            <w:r w:rsidRPr="008551B3">
              <w:rPr>
                <w:rFonts w:eastAsia="Times New Roman"/>
                <w:color w:val="000000"/>
                <w:lang w:eastAsia="ru-RU"/>
              </w:rPr>
              <w:t>ции по дополнительн</w:t>
            </w:r>
            <w:r>
              <w:rPr>
                <w:rFonts w:eastAsia="Times New Roman"/>
                <w:color w:val="000000"/>
                <w:lang w:eastAsia="ru-RU"/>
              </w:rPr>
              <w:t>ым</w:t>
            </w:r>
            <w:r w:rsidRPr="008551B3">
              <w:rPr>
                <w:rFonts w:eastAsia="Times New Roman"/>
                <w:color w:val="000000"/>
                <w:lang w:eastAsia="ru-RU"/>
              </w:rPr>
              <w:t xml:space="preserve"> профессиональн</w:t>
            </w:r>
            <w:r>
              <w:rPr>
                <w:rFonts w:eastAsia="Times New Roman"/>
                <w:color w:val="000000"/>
                <w:lang w:eastAsia="ru-RU"/>
              </w:rPr>
              <w:t>ым</w:t>
            </w:r>
            <w:r w:rsidRPr="008551B3">
              <w:rPr>
                <w:rFonts w:eastAsia="Times New Roman"/>
                <w:color w:val="000000"/>
                <w:lang w:eastAsia="ru-RU"/>
              </w:rPr>
              <w:t xml:space="preserve"> программ</w:t>
            </w:r>
            <w:r>
              <w:rPr>
                <w:rFonts w:eastAsia="Times New Roman"/>
                <w:color w:val="000000"/>
                <w:lang w:eastAsia="ru-RU"/>
              </w:rPr>
              <w:t>ам</w:t>
            </w:r>
          </w:p>
        </w:tc>
        <w:tc>
          <w:tcPr>
            <w:tcW w:w="1276" w:type="dxa"/>
          </w:tcPr>
          <w:p w:rsidR="005F70A7" w:rsidRPr="00AA0051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A7988">
              <w:rPr>
                <w:rFonts w:eastAsia="Times New Roman"/>
                <w:color w:val="000000"/>
                <w:lang w:eastAsia="ru-RU"/>
              </w:rPr>
              <w:t xml:space="preserve">В </w:t>
            </w:r>
            <w:r>
              <w:rPr>
                <w:rFonts w:eastAsia="Times New Roman"/>
                <w:color w:val="000000"/>
                <w:lang w:eastAsia="ru-RU"/>
              </w:rPr>
              <w:t>соотве</w:t>
            </w:r>
            <w:r>
              <w:rPr>
                <w:rFonts w:eastAsia="Times New Roman"/>
                <w:color w:val="000000"/>
                <w:lang w:eastAsia="ru-RU"/>
              </w:rPr>
              <w:t>т</w:t>
            </w:r>
            <w:r>
              <w:rPr>
                <w:rFonts w:eastAsia="Times New Roman"/>
                <w:color w:val="000000"/>
                <w:lang w:eastAsia="ru-RU"/>
              </w:rPr>
              <w:t xml:space="preserve">ствии с индивидуальными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пл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нами преп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давателей</w:t>
            </w:r>
          </w:p>
        </w:tc>
        <w:tc>
          <w:tcPr>
            <w:tcW w:w="1984" w:type="dxa"/>
          </w:tcPr>
          <w:p w:rsidR="005F70A7" w:rsidRPr="002D6098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lastRenderedPageBreak/>
              <w:t>Зав. кафедрами</w:t>
            </w:r>
          </w:p>
        </w:tc>
      </w:tr>
      <w:tr w:rsidR="005F70A7" w:rsidTr="005F70A7">
        <w:tc>
          <w:tcPr>
            <w:tcW w:w="1985" w:type="dxa"/>
            <w:vMerge/>
          </w:tcPr>
          <w:p w:rsidR="005F70A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Организация практики консультирования пр</w:t>
            </w:r>
            <w:r>
              <w:rPr>
                <w:rFonts w:eastAsia="Times New Roman"/>
                <w:color w:val="000000"/>
                <w:lang w:eastAsia="ru-RU"/>
              </w:rPr>
              <w:t>е</w:t>
            </w:r>
            <w:r>
              <w:rPr>
                <w:rFonts w:eastAsia="Times New Roman"/>
                <w:color w:val="000000"/>
                <w:lang w:eastAsia="ru-RU"/>
              </w:rPr>
              <w:t>подавателей</w:t>
            </w:r>
            <w:r w:rsidRPr="00582AC7">
              <w:rPr>
                <w:rFonts w:eastAsia="Times New Roman"/>
                <w:color w:val="000000"/>
                <w:lang w:eastAsia="ru-RU"/>
              </w:rPr>
              <w:t xml:space="preserve"> по вопросам нормативно-методического и программно-методического обеспечения образовательного процесса</w:t>
            </w:r>
          </w:p>
        </w:tc>
        <w:tc>
          <w:tcPr>
            <w:tcW w:w="1276" w:type="dxa"/>
          </w:tcPr>
          <w:p w:rsidR="005F70A7" w:rsidRDefault="005F70A7" w:rsidP="005F70A7">
            <w:pPr>
              <w:ind w:lef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течение</w:t>
            </w:r>
          </w:p>
          <w:p w:rsidR="005F70A7" w:rsidRPr="00D915E5" w:rsidRDefault="005F70A7" w:rsidP="005F70A7">
            <w:pPr>
              <w:ind w:lef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984" w:type="dxa"/>
          </w:tcPr>
          <w:p w:rsidR="005F70A7" w:rsidRPr="002D6098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Декан, зам. декана по УР, зав. кафе</w:t>
            </w:r>
            <w:r>
              <w:rPr>
                <w:rFonts w:eastAsia="Times New Roman"/>
                <w:i/>
                <w:color w:val="000000"/>
                <w:lang w:eastAsia="ru-RU"/>
              </w:rPr>
              <w:t>д</w:t>
            </w:r>
            <w:r>
              <w:rPr>
                <w:rFonts w:eastAsia="Times New Roman"/>
                <w:i/>
                <w:color w:val="000000"/>
                <w:lang w:eastAsia="ru-RU"/>
              </w:rPr>
              <w:t>рами</w:t>
            </w:r>
          </w:p>
        </w:tc>
      </w:tr>
    </w:tbl>
    <w:p w:rsidR="005F70A7" w:rsidRDefault="005F70A7" w:rsidP="005F70A7">
      <w:pPr>
        <w:pStyle w:val="a5"/>
        <w:shd w:val="clear" w:color="auto" w:fill="FFFFFF"/>
        <w:spacing w:line="240" w:lineRule="auto"/>
        <w:ind w:left="1077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5F70A7" w:rsidRPr="007724B5" w:rsidRDefault="005F70A7" w:rsidP="005F70A7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>Развитие образовательной инфраструктуры</w:t>
      </w:r>
    </w:p>
    <w:tbl>
      <w:tblPr>
        <w:tblStyle w:val="a6"/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4536"/>
        <w:gridCol w:w="1276"/>
        <w:gridCol w:w="1984"/>
      </w:tblGrid>
      <w:tr w:rsidR="005F70A7" w:rsidRPr="00547CA6" w:rsidTr="005F70A7">
        <w:tc>
          <w:tcPr>
            <w:tcW w:w="1985" w:type="dxa"/>
          </w:tcPr>
          <w:p w:rsidR="005F70A7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Направления</w:t>
            </w:r>
          </w:p>
          <w:p w:rsidR="005F70A7" w:rsidRPr="00FC6C41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/с</w:t>
            </w:r>
            <w:r w:rsidRPr="00FC6C41">
              <w:rPr>
                <w:rFonts w:eastAsia="Times New Roman"/>
                <w:b/>
                <w:color w:val="000000"/>
                <w:lang w:eastAsia="ru-RU"/>
              </w:rPr>
              <w:t>одержание раб</w:t>
            </w:r>
            <w:r w:rsidRPr="00FC6C41">
              <w:rPr>
                <w:rFonts w:eastAsia="Times New Roman"/>
                <w:b/>
                <w:color w:val="000000"/>
                <w:lang w:eastAsia="ru-RU"/>
              </w:rPr>
              <w:t>о</w:t>
            </w:r>
            <w:r w:rsidRPr="00FC6C41">
              <w:rPr>
                <w:rFonts w:eastAsia="Times New Roman"/>
                <w:b/>
                <w:color w:val="000000"/>
                <w:lang w:eastAsia="ru-RU"/>
              </w:rPr>
              <w:t>ты</w:t>
            </w:r>
          </w:p>
        </w:tc>
        <w:tc>
          <w:tcPr>
            <w:tcW w:w="4536" w:type="dxa"/>
          </w:tcPr>
          <w:p w:rsidR="005F70A7" w:rsidRPr="00FC6C41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C6C41">
              <w:rPr>
                <w:rFonts w:eastAsia="Times New Roman"/>
                <w:b/>
                <w:color w:val="000000"/>
                <w:lang w:eastAsia="ru-RU"/>
              </w:rPr>
              <w:t>Мероприятия</w:t>
            </w:r>
          </w:p>
        </w:tc>
        <w:tc>
          <w:tcPr>
            <w:tcW w:w="1276" w:type="dxa"/>
          </w:tcPr>
          <w:p w:rsidR="005F70A7" w:rsidRPr="00FC6C41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C6C41">
              <w:rPr>
                <w:rFonts w:eastAsia="Times New Roman"/>
                <w:b/>
                <w:color w:val="000000"/>
                <w:lang w:eastAsia="ru-RU"/>
              </w:rPr>
              <w:t>Сроки</w:t>
            </w:r>
          </w:p>
        </w:tc>
        <w:tc>
          <w:tcPr>
            <w:tcW w:w="1984" w:type="dxa"/>
          </w:tcPr>
          <w:p w:rsidR="005F70A7" w:rsidRPr="00FC6C41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C6C41">
              <w:rPr>
                <w:rFonts w:eastAsia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5F70A7" w:rsidTr="005F70A7">
        <w:tc>
          <w:tcPr>
            <w:tcW w:w="1985" w:type="dxa"/>
            <w:vMerge w:val="restart"/>
          </w:tcPr>
          <w:p w:rsidR="005F70A7" w:rsidRPr="00342F1A" w:rsidRDefault="005F70A7" w:rsidP="005F70A7">
            <w:pPr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42F1A">
              <w:rPr>
                <w:b/>
              </w:rPr>
              <w:t xml:space="preserve">Обновление </w:t>
            </w:r>
            <w:r>
              <w:rPr>
                <w:b/>
              </w:rPr>
              <w:t>те</w:t>
            </w:r>
            <w:r>
              <w:rPr>
                <w:b/>
              </w:rPr>
              <w:t>х</w:t>
            </w:r>
            <w:r>
              <w:rPr>
                <w:b/>
              </w:rPr>
              <w:t xml:space="preserve">нических средств и </w:t>
            </w:r>
            <w:r>
              <w:rPr>
                <w:rFonts w:eastAsia="Times New Roman"/>
                <w:b/>
                <w:color w:val="000000"/>
                <w:lang w:eastAsia="ru-RU"/>
              </w:rPr>
              <w:t>р</w:t>
            </w:r>
            <w:r w:rsidRPr="006D46F1">
              <w:rPr>
                <w:rFonts w:eastAsia="Times New Roman"/>
                <w:b/>
                <w:color w:val="000000"/>
                <w:lang w:eastAsia="ru-RU"/>
              </w:rPr>
              <w:t>азвитие инфо</w:t>
            </w:r>
            <w:r w:rsidRPr="006D46F1">
              <w:rPr>
                <w:rFonts w:eastAsia="Times New Roman"/>
                <w:b/>
                <w:color w:val="000000"/>
                <w:lang w:eastAsia="ru-RU"/>
              </w:rPr>
              <w:t>р</w:t>
            </w:r>
            <w:r w:rsidRPr="006D46F1">
              <w:rPr>
                <w:rFonts w:eastAsia="Times New Roman"/>
                <w:b/>
                <w:color w:val="000000"/>
                <w:lang w:eastAsia="ru-RU"/>
              </w:rPr>
              <w:t>мационной инфр</w:t>
            </w:r>
            <w:r w:rsidRPr="006D46F1">
              <w:rPr>
                <w:rFonts w:eastAsia="Times New Roman"/>
                <w:b/>
                <w:color w:val="000000"/>
                <w:lang w:eastAsia="ru-RU"/>
              </w:rPr>
              <w:t>а</w:t>
            </w:r>
            <w:r w:rsidRPr="006D46F1">
              <w:rPr>
                <w:rFonts w:eastAsia="Times New Roman"/>
                <w:b/>
                <w:color w:val="000000"/>
                <w:lang w:eastAsia="ru-RU"/>
              </w:rPr>
              <w:t>структуры</w:t>
            </w:r>
          </w:p>
        </w:tc>
        <w:tc>
          <w:tcPr>
            <w:tcW w:w="4536" w:type="dxa"/>
          </w:tcPr>
          <w:p w:rsidR="005F70A7" w:rsidRPr="00FC6C41" w:rsidRDefault="005F70A7" w:rsidP="005F70A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</w:t>
            </w:r>
            <w:r w:rsidRPr="00E740FB">
              <w:rPr>
                <w:rFonts w:eastAsia="Times New Roman"/>
                <w:color w:val="000000"/>
                <w:lang w:eastAsia="ru-RU"/>
              </w:rPr>
              <w:t>формление заявок</w:t>
            </w:r>
            <w:r>
              <w:rPr>
                <w:rFonts w:eastAsia="Times New Roman"/>
                <w:color w:val="000000"/>
                <w:lang w:eastAsia="ru-RU"/>
              </w:rPr>
              <w:t xml:space="preserve"> на приобретение / обно</w:t>
            </w:r>
            <w:r>
              <w:rPr>
                <w:rFonts w:eastAsia="Times New Roman"/>
                <w:color w:val="000000"/>
                <w:lang w:eastAsia="ru-RU"/>
              </w:rPr>
              <w:t>в</w:t>
            </w:r>
            <w:r>
              <w:rPr>
                <w:rFonts w:eastAsia="Times New Roman"/>
                <w:color w:val="000000"/>
                <w:lang w:eastAsia="ru-RU"/>
              </w:rPr>
              <w:t xml:space="preserve">ление </w:t>
            </w:r>
            <w:r w:rsidRPr="00FC6C41">
              <w:rPr>
                <w:rFonts w:eastAsia="Times New Roman"/>
                <w:color w:val="000000"/>
                <w:lang w:eastAsia="ru-RU"/>
              </w:rPr>
              <w:t>ТС</w:t>
            </w:r>
            <w:r>
              <w:rPr>
                <w:rFonts w:eastAsia="Times New Roman"/>
                <w:color w:val="000000"/>
                <w:lang w:eastAsia="ru-RU"/>
              </w:rPr>
              <w:t xml:space="preserve"> / программного обеспечения</w:t>
            </w:r>
          </w:p>
        </w:tc>
        <w:tc>
          <w:tcPr>
            <w:tcW w:w="1276" w:type="dxa"/>
          </w:tcPr>
          <w:p w:rsidR="005F70A7" w:rsidRPr="006C270D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C270D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6E1694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6E1694">
              <w:rPr>
                <w:rFonts w:eastAsia="Times New Roman"/>
                <w:i/>
                <w:color w:val="000000"/>
                <w:lang w:eastAsia="ru-RU"/>
              </w:rPr>
              <w:t>Декан</w:t>
            </w:r>
            <w:r>
              <w:rPr>
                <w:rFonts w:eastAsia="Times New Roman"/>
                <w:i/>
                <w:color w:val="000000"/>
                <w:lang w:eastAsia="ru-RU"/>
              </w:rPr>
              <w:t>, зав. метод</w:t>
            </w:r>
            <w:r>
              <w:rPr>
                <w:rFonts w:eastAsia="Times New Roman"/>
                <w:i/>
                <w:color w:val="000000"/>
                <w:lang w:eastAsia="ru-RU"/>
              </w:rPr>
              <w:t>и</w:t>
            </w:r>
            <w:r>
              <w:rPr>
                <w:rFonts w:eastAsia="Times New Roman"/>
                <w:i/>
                <w:color w:val="000000"/>
                <w:lang w:eastAsia="ru-RU"/>
              </w:rPr>
              <w:t>ческим кабинетом</w:t>
            </w:r>
          </w:p>
        </w:tc>
      </w:tr>
      <w:tr w:rsidR="005F70A7" w:rsidTr="005F70A7">
        <w:tc>
          <w:tcPr>
            <w:tcW w:w="1985" w:type="dxa"/>
            <w:vMerge/>
          </w:tcPr>
          <w:p w:rsidR="005F70A7" w:rsidRPr="006D46F1" w:rsidRDefault="005F70A7" w:rsidP="005F70A7">
            <w:pPr>
              <w:rPr>
                <w:b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</w:t>
            </w:r>
            <w:r w:rsidRPr="006D46F1">
              <w:rPr>
                <w:rFonts w:eastAsia="Times New Roman"/>
                <w:color w:val="000000"/>
                <w:lang w:eastAsia="ru-RU"/>
              </w:rPr>
              <w:t xml:space="preserve"> доступа к информационным с</w:t>
            </w:r>
            <w:r w:rsidRPr="006D46F1">
              <w:rPr>
                <w:rFonts w:eastAsia="Times New Roman"/>
                <w:color w:val="000000"/>
                <w:lang w:eastAsia="ru-RU"/>
              </w:rPr>
              <w:t>и</w:t>
            </w:r>
            <w:r w:rsidRPr="006D46F1">
              <w:rPr>
                <w:rFonts w:eastAsia="Times New Roman"/>
                <w:color w:val="000000"/>
                <w:lang w:eastAsia="ru-RU"/>
              </w:rPr>
              <w:t>стемам университета (</w:t>
            </w:r>
            <w:r>
              <w:rPr>
                <w:rFonts w:eastAsia="Times New Roman"/>
                <w:color w:val="000000"/>
                <w:lang w:eastAsia="ru-RU"/>
              </w:rPr>
              <w:t xml:space="preserve">Корпоративный портал, </w:t>
            </w:r>
            <w:r w:rsidRPr="006D46F1">
              <w:rPr>
                <w:rFonts w:eastAsia="Times New Roman"/>
                <w:color w:val="000000"/>
                <w:lang w:eastAsia="ru-RU"/>
              </w:rPr>
              <w:t xml:space="preserve">Деканат, </w:t>
            </w:r>
            <w:r>
              <w:rPr>
                <w:rFonts w:eastAsia="Times New Roman"/>
                <w:color w:val="000000"/>
                <w:lang w:eastAsia="ru-RU"/>
              </w:rPr>
              <w:t>Личный кабинет преподавателя и др.)</w:t>
            </w:r>
          </w:p>
        </w:tc>
        <w:tc>
          <w:tcPr>
            <w:tcW w:w="1276" w:type="dxa"/>
          </w:tcPr>
          <w:p w:rsidR="005F70A7" w:rsidRPr="006C270D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D46F1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6E1694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Декан, зам. декана по УР</w:t>
            </w:r>
          </w:p>
        </w:tc>
      </w:tr>
      <w:tr w:rsidR="005F70A7" w:rsidTr="005F70A7">
        <w:tc>
          <w:tcPr>
            <w:tcW w:w="1985" w:type="dxa"/>
            <w:vMerge/>
          </w:tcPr>
          <w:p w:rsidR="005F70A7" w:rsidRPr="00FC6C41" w:rsidRDefault="005F70A7" w:rsidP="005F70A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FC6C41" w:rsidRDefault="005F70A7" w:rsidP="005F70A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Настройка и текущий ремонт музыкальных инструментов</w:t>
            </w:r>
          </w:p>
        </w:tc>
        <w:tc>
          <w:tcPr>
            <w:tcW w:w="1276" w:type="dxa"/>
          </w:tcPr>
          <w:p w:rsidR="005F70A7" w:rsidRPr="006C270D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C270D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F47464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F47464">
              <w:rPr>
                <w:rFonts w:eastAsia="Times New Roman"/>
                <w:i/>
                <w:color w:val="000000"/>
                <w:lang w:eastAsia="ru-RU"/>
              </w:rPr>
              <w:t>Декан</w:t>
            </w:r>
            <w:r>
              <w:rPr>
                <w:rFonts w:eastAsia="Times New Roman"/>
                <w:i/>
                <w:color w:val="000000"/>
                <w:lang w:eastAsia="ru-RU"/>
              </w:rPr>
              <w:t>, зав. кафе</w:t>
            </w:r>
            <w:r>
              <w:rPr>
                <w:rFonts w:eastAsia="Times New Roman"/>
                <w:i/>
                <w:color w:val="000000"/>
                <w:lang w:eastAsia="ru-RU"/>
              </w:rPr>
              <w:t>д</w:t>
            </w:r>
            <w:r>
              <w:rPr>
                <w:rFonts w:eastAsia="Times New Roman"/>
                <w:i/>
                <w:color w:val="000000"/>
                <w:lang w:eastAsia="ru-RU"/>
              </w:rPr>
              <w:t>рой вокально-хорового и инстр</w:t>
            </w:r>
            <w:r>
              <w:rPr>
                <w:rFonts w:eastAsia="Times New Roman"/>
                <w:i/>
                <w:color w:val="000000"/>
                <w:lang w:eastAsia="ru-RU"/>
              </w:rPr>
              <w:t>у</w:t>
            </w:r>
            <w:r>
              <w:rPr>
                <w:rFonts w:eastAsia="Times New Roman"/>
                <w:i/>
                <w:color w:val="000000"/>
                <w:lang w:eastAsia="ru-RU"/>
              </w:rPr>
              <w:t>ментального испо</w:t>
            </w:r>
            <w:r>
              <w:rPr>
                <w:rFonts w:eastAsia="Times New Roman"/>
                <w:i/>
                <w:color w:val="000000"/>
                <w:lang w:eastAsia="ru-RU"/>
              </w:rPr>
              <w:t>л</w:t>
            </w:r>
            <w:r>
              <w:rPr>
                <w:rFonts w:eastAsia="Times New Roman"/>
                <w:i/>
                <w:color w:val="000000"/>
                <w:lang w:eastAsia="ru-RU"/>
              </w:rPr>
              <w:t>нительства</w:t>
            </w:r>
          </w:p>
        </w:tc>
      </w:tr>
    </w:tbl>
    <w:p w:rsidR="005F70A7" w:rsidRPr="008D4E93" w:rsidRDefault="005F70A7" w:rsidP="005F70A7">
      <w:pPr>
        <w:pStyle w:val="a5"/>
        <w:shd w:val="clear" w:color="auto" w:fill="FFFFFF"/>
        <w:spacing w:line="240" w:lineRule="auto"/>
        <w:ind w:left="1077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5F70A7" w:rsidRPr="00066556" w:rsidRDefault="005F70A7" w:rsidP="005F70A7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>Учебно-методическое</w:t>
      </w:r>
      <w:r w:rsidRPr="00066556">
        <w:rPr>
          <w:b/>
          <w:sz w:val="24"/>
          <w:szCs w:val="24"/>
        </w:rPr>
        <w:t xml:space="preserve"> и информационное обеспечение О</w:t>
      </w:r>
      <w:r>
        <w:rPr>
          <w:b/>
          <w:sz w:val="24"/>
          <w:szCs w:val="24"/>
        </w:rPr>
        <w:t>О</w:t>
      </w:r>
      <w:r w:rsidRPr="00066556">
        <w:rPr>
          <w:b/>
          <w:sz w:val="24"/>
          <w:szCs w:val="24"/>
        </w:rPr>
        <w:t>П</w:t>
      </w:r>
    </w:p>
    <w:tbl>
      <w:tblPr>
        <w:tblStyle w:val="a6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1276"/>
        <w:gridCol w:w="1984"/>
      </w:tblGrid>
      <w:tr w:rsidR="005F70A7" w:rsidRPr="00547CA6" w:rsidTr="005F70A7">
        <w:tc>
          <w:tcPr>
            <w:tcW w:w="1985" w:type="dxa"/>
          </w:tcPr>
          <w:p w:rsidR="005F70A7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Направления/</w:t>
            </w:r>
          </w:p>
          <w:p w:rsidR="005F70A7" w:rsidRPr="00617688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с</w:t>
            </w:r>
            <w:r w:rsidRPr="00617688">
              <w:rPr>
                <w:rFonts w:eastAsia="Times New Roman"/>
                <w:b/>
                <w:color w:val="000000"/>
                <w:lang w:eastAsia="ru-RU"/>
              </w:rPr>
              <w:t>одержание р</w:t>
            </w:r>
            <w:r w:rsidRPr="00617688">
              <w:rPr>
                <w:rFonts w:eastAsia="Times New Roman"/>
                <w:b/>
                <w:color w:val="000000"/>
                <w:lang w:eastAsia="ru-RU"/>
              </w:rPr>
              <w:t>а</w:t>
            </w:r>
            <w:r w:rsidRPr="00617688">
              <w:rPr>
                <w:rFonts w:eastAsia="Times New Roman"/>
                <w:b/>
                <w:color w:val="000000"/>
                <w:lang w:eastAsia="ru-RU"/>
              </w:rPr>
              <w:t>боты</w:t>
            </w:r>
          </w:p>
        </w:tc>
        <w:tc>
          <w:tcPr>
            <w:tcW w:w="4536" w:type="dxa"/>
          </w:tcPr>
          <w:p w:rsidR="005F70A7" w:rsidRPr="00617688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617688">
              <w:rPr>
                <w:rFonts w:eastAsia="Times New Roman"/>
                <w:b/>
                <w:color w:val="000000"/>
                <w:lang w:eastAsia="ru-RU"/>
              </w:rPr>
              <w:t>Мероприятия</w:t>
            </w:r>
          </w:p>
        </w:tc>
        <w:tc>
          <w:tcPr>
            <w:tcW w:w="1276" w:type="dxa"/>
          </w:tcPr>
          <w:p w:rsidR="005F70A7" w:rsidRPr="00617688" w:rsidRDefault="005F70A7" w:rsidP="005F70A7">
            <w:pPr>
              <w:ind w:left="-113" w:right="-109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617688">
              <w:rPr>
                <w:rFonts w:eastAsia="Times New Roman"/>
                <w:b/>
                <w:color w:val="000000"/>
                <w:lang w:eastAsia="ru-RU"/>
              </w:rPr>
              <w:t>Сроки</w:t>
            </w:r>
          </w:p>
        </w:tc>
        <w:tc>
          <w:tcPr>
            <w:tcW w:w="1984" w:type="dxa"/>
          </w:tcPr>
          <w:p w:rsidR="005F70A7" w:rsidRPr="00617688" w:rsidRDefault="005F70A7" w:rsidP="005F70A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617688">
              <w:rPr>
                <w:rFonts w:eastAsia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5F70A7" w:rsidTr="005F70A7">
        <w:tc>
          <w:tcPr>
            <w:tcW w:w="1985" w:type="dxa"/>
            <w:vMerge w:val="restart"/>
          </w:tcPr>
          <w:p w:rsidR="005F70A7" w:rsidRPr="003637C4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3637C4">
              <w:rPr>
                <w:rFonts w:eastAsia="Times New Roman"/>
                <w:b/>
                <w:color w:val="000000"/>
                <w:lang w:eastAsia="ru-RU"/>
              </w:rPr>
              <w:t>Обеспечение ОП учебной литер</w:t>
            </w:r>
            <w:r w:rsidRPr="003637C4">
              <w:rPr>
                <w:rFonts w:eastAsia="Times New Roman"/>
                <w:b/>
                <w:color w:val="000000"/>
                <w:lang w:eastAsia="ru-RU"/>
              </w:rPr>
              <w:t>а</w:t>
            </w:r>
            <w:r w:rsidRPr="003637C4">
              <w:rPr>
                <w:rFonts w:eastAsia="Times New Roman"/>
                <w:b/>
                <w:color w:val="000000"/>
                <w:lang w:eastAsia="ru-RU"/>
              </w:rPr>
              <w:t>турой</w:t>
            </w:r>
          </w:p>
        </w:tc>
        <w:tc>
          <w:tcPr>
            <w:tcW w:w="4536" w:type="dxa"/>
          </w:tcPr>
          <w:p w:rsidR="005F70A7" w:rsidRDefault="005F70A7" w:rsidP="005F70A7">
            <w:r>
              <w:t>Обновление списков основной и дополн</w:t>
            </w:r>
            <w:r>
              <w:t>и</w:t>
            </w:r>
            <w:r>
              <w:t>тельной литературы по реализуемым ОПОП</w:t>
            </w:r>
          </w:p>
        </w:tc>
        <w:tc>
          <w:tcPr>
            <w:tcW w:w="1276" w:type="dxa"/>
          </w:tcPr>
          <w:p w:rsidR="005F70A7" w:rsidRPr="00980EB0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2D0A80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BD51A7">
              <w:rPr>
                <w:rFonts w:eastAsia="Times New Roman"/>
                <w:i/>
                <w:color w:val="000000"/>
                <w:lang w:eastAsia="ru-RU"/>
              </w:rPr>
              <w:t>Зав. кафедрами</w:t>
            </w:r>
            <w:r>
              <w:rPr>
                <w:rFonts w:eastAsia="Times New Roman"/>
                <w:i/>
                <w:color w:val="000000"/>
                <w:lang w:eastAsia="ru-RU"/>
              </w:rPr>
              <w:t>, преподаватели</w:t>
            </w:r>
          </w:p>
        </w:tc>
      </w:tr>
      <w:tr w:rsidR="005F70A7" w:rsidTr="005F70A7">
        <w:tc>
          <w:tcPr>
            <w:tcW w:w="1985" w:type="dxa"/>
            <w:vMerge/>
          </w:tcPr>
          <w:p w:rsidR="005F70A7" w:rsidRPr="001E0C7C" w:rsidRDefault="005F70A7" w:rsidP="005F70A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Default="005F70A7" w:rsidP="005F70A7">
            <w:r w:rsidRPr="001E0C7C">
              <w:t xml:space="preserve">Разработка </w:t>
            </w:r>
            <w:r>
              <w:t xml:space="preserve">и издание </w:t>
            </w:r>
            <w:r w:rsidRPr="001E0C7C">
              <w:t>учебных</w:t>
            </w:r>
            <w:r>
              <w:t>, учебно-методических пособий</w:t>
            </w:r>
            <w:r w:rsidRPr="001E0C7C">
              <w:t>, в том числе эле</w:t>
            </w:r>
            <w:r w:rsidRPr="001E0C7C">
              <w:t>к</w:t>
            </w:r>
            <w:r w:rsidRPr="001E0C7C">
              <w:t xml:space="preserve">тронных, для </w:t>
            </w:r>
            <w:r>
              <w:t>обеспечения самостоятельной работы студентов</w:t>
            </w:r>
          </w:p>
          <w:p w:rsidR="005F70A7" w:rsidRPr="00F36A06" w:rsidRDefault="005F70A7" w:rsidP="005F70A7">
            <w:pPr>
              <w:rPr>
                <w:b/>
                <w:i/>
              </w:rPr>
            </w:pPr>
            <w:r w:rsidRPr="00F36A06">
              <w:rPr>
                <w:rFonts w:eastAsia="Times New Roman"/>
                <w:b/>
                <w:i/>
                <w:color w:val="000000"/>
                <w:lang w:eastAsia="ru-RU"/>
              </w:rPr>
              <w:t>По 2 УМП от кафедры</w:t>
            </w:r>
          </w:p>
        </w:tc>
        <w:tc>
          <w:tcPr>
            <w:tcW w:w="1276" w:type="dxa"/>
          </w:tcPr>
          <w:p w:rsidR="005F70A7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80EB0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  <w:p w:rsidR="005F70A7" w:rsidRPr="00980EB0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5F70A7" w:rsidRPr="001E0C7C" w:rsidRDefault="005F70A7" w:rsidP="005F70A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D0A80">
              <w:rPr>
                <w:rFonts w:eastAsia="Times New Roman"/>
                <w:i/>
                <w:color w:val="000000"/>
                <w:lang w:eastAsia="ru-RU"/>
              </w:rPr>
              <w:t>Зав. кафедрами</w:t>
            </w:r>
          </w:p>
        </w:tc>
      </w:tr>
      <w:tr w:rsidR="005F70A7" w:rsidTr="005F70A7">
        <w:tc>
          <w:tcPr>
            <w:tcW w:w="1985" w:type="dxa"/>
            <w:vMerge w:val="restart"/>
          </w:tcPr>
          <w:p w:rsidR="005F70A7" w:rsidRPr="003637C4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3637C4">
              <w:rPr>
                <w:rFonts w:eastAsia="Times New Roman"/>
                <w:b/>
                <w:color w:val="000000"/>
                <w:lang w:eastAsia="ru-RU"/>
              </w:rPr>
              <w:lastRenderedPageBreak/>
              <w:t>Использование ресурсов ЭБС</w:t>
            </w:r>
          </w:p>
        </w:tc>
        <w:tc>
          <w:tcPr>
            <w:tcW w:w="4536" w:type="dxa"/>
          </w:tcPr>
          <w:p w:rsidR="005F70A7" w:rsidRPr="00B95EC2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Анализ ресурсов ЭБС (</w:t>
            </w:r>
            <w:r w:rsidRPr="007122C1">
              <w:rPr>
                <w:rFonts w:eastAsia="Times New Roman"/>
                <w:color w:val="000000"/>
                <w:lang w:eastAsia="ru-RU"/>
              </w:rPr>
              <w:t>IPRbooks</w:t>
            </w:r>
            <w:r>
              <w:rPr>
                <w:rFonts w:eastAsia="Times New Roman"/>
                <w:color w:val="000000"/>
                <w:lang w:eastAsia="ru-RU"/>
              </w:rPr>
              <w:t xml:space="preserve">, </w:t>
            </w:r>
            <w:r w:rsidRPr="007122C1">
              <w:rPr>
                <w:rFonts w:eastAsia="Times New Roman"/>
                <w:color w:val="000000"/>
                <w:lang w:eastAsia="ru-RU"/>
              </w:rPr>
              <w:t>Юрайт</w:t>
            </w:r>
            <w:r>
              <w:rPr>
                <w:rFonts w:eastAsia="Times New Roman"/>
                <w:color w:val="000000"/>
                <w:lang w:eastAsia="ru-RU"/>
              </w:rPr>
              <w:t xml:space="preserve">, Лань, </w:t>
            </w:r>
            <w:r w:rsidRPr="007122C1">
              <w:rPr>
                <w:rFonts w:eastAsia="Times New Roman"/>
                <w:color w:val="000000"/>
                <w:lang w:eastAsia="ru-RU"/>
              </w:rPr>
              <w:t>Межвузовская электронная библиот</w:t>
            </w:r>
            <w:r w:rsidRPr="007122C1">
              <w:rPr>
                <w:rFonts w:eastAsia="Times New Roman"/>
                <w:color w:val="000000"/>
                <w:lang w:eastAsia="ru-RU"/>
              </w:rPr>
              <w:t>е</w:t>
            </w:r>
            <w:r w:rsidRPr="007122C1">
              <w:rPr>
                <w:rFonts w:eastAsia="Times New Roman"/>
                <w:color w:val="000000"/>
                <w:lang w:eastAsia="ru-RU"/>
              </w:rPr>
              <w:t>ка</w:t>
            </w:r>
            <w:r>
              <w:rPr>
                <w:rFonts w:eastAsia="Times New Roman"/>
                <w:color w:val="000000"/>
                <w:lang w:eastAsia="ru-RU"/>
              </w:rPr>
              <w:t>, Национальная электронная библиотека и др.</w:t>
            </w:r>
          </w:p>
        </w:tc>
        <w:tc>
          <w:tcPr>
            <w:tcW w:w="1276" w:type="dxa"/>
          </w:tcPr>
          <w:p w:rsidR="005F70A7" w:rsidRPr="00980EB0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80EB0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2D0A80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Зав. кафедрами</w:t>
            </w:r>
          </w:p>
        </w:tc>
      </w:tr>
      <w:tr w:rsidR="005F70A7" w:rsidTr="005F70A7">
        <w:tc>
          <w:tcPr>
            <w:tcW w:w="1985" w:type="dxa"/>
            <w:vMerge/>
          </w:tcPr>
          <w:p w:rsidR="005F70A7" w:rsidRPr="001E0C7C" w:rsidRDefault="005F70A7" w:rsidP="005F70A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1E0C7C" w:rsidRDefault="005F70A7" w:rsidP="005F70A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Инструктаж студентов по работе с ЭБС</w:t>
            </w:r>
          </w:p>
        </w:tc>
        <w:tc>
          <w:tcPr>
            <w:tcW w:w="1276" w:type="dxa"/>
          </w:tcPr>
          <w:p w:rsidR="005F70A7" w:rsidRPr="00980EB0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80EB0">
              <w:rPr>
                <w:rFonts w:eastAsia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984" w:type="dxa"/>
          </w:tcPr>
          <w:p w:rsidR="005F70A7" w:rsidRPr="0098701A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98701A">
              <w:rPr>
                <w:rFonts w:eastAsia="Times New Roman"/>
                <w:i/>
                <w:color w:val="000000"/>
                <w:lang w:eastAsia="ru-RU"/>
              </w:rPr>
              <w:t>Зав. кафедрами</w:t>
            </w:r>
          </w:p>
        </w:tc>
      </w:tr>
      <w:tr w:rsidR="005F70A7" w:rsidTr="005F70A7">
        <w:tc>
          <w:tcPr>
            <w:tcW w:w="1985" w:type="dxa"/>
          </w:tcPr>
          <w:p w:rsidR="005F70A7" w:rsidRPr="00F36A06" w:rsidRDefault="005F70A7" w:rsidP="005F70A7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A0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Проведение открытых зан</w:t>
            </w:r>
            <w:r w:rsidRPr="00F36A0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  <w:r w:rsidRPr="00F36A0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тий, мастер-классов, мет</w:t>
            </w:r>
            <w:r w:rsidRPr="00F36A0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F36A0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дических сем</w:t>
            </w:r>
            <w:r w:rsidRPr="00F36A0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Pr="00F36A0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наров, пров</w:t>
            </w:r>
            <w:r w:rsidRPr="00F36A0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F36A0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денных НПР для работников системы вы</w:t>
            </w:r>
            <w:r w:rsidRPr="00F36A0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F36A0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шего образов</w:t>
            </w:r>
            <w:r w:rsidRPr="00F36A0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F36A0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536" w:type="dxa"/>
          </w:tcPr>
          <w:p w:rsidR="005F70A7" w:rsidRPr="00313BB8" w:rsidRDefault="005F70A7" w:rsidP="005F70A7">
            <w:pPr>
              <w:rPr>
                <w:rFonts w:eastAsia="Times New Roman"/>
                <w:b/>
                <w:i/>
                <w:color w:val="000000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lang w:eastAsia="ru-RU"/>
              </w:rPr>
              <w:t>По !0 мероприятий от кафедры</w:t>
            </w:r>
          </w:p>
        </w:tc>
        <w:tc>
          <w:tcPr>
            <w:tcW w:w="1276" w:type="dxa"/>
          </w:tcPr>
          <w:p w:rsidR="005F70A7" w:rsidRPr="00980EB0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98701A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98701A">
              <w:rPr>
                <w:rFonts w:eastAsia="Times New Roman"/>
                <w:i/>
                <w:color w:val="000000"/>
                <w:lang w:eastAsia="ru-RU"/>
              </w:rPr>
              <w:t>Зав. кафедрами</w:t>
            </w:r>
          </w:p>
        </w:tc>
      </w:tr>
      <w:tr w:rsidR="005F70A7" w:rsidTr="005F70A7">
        <w:tc>
          <w:tcPr>
            <w:tcW w:w="1985" w:type="dxa"/>
          </w:tcPr>
          <w:p w:rsidR="005F70A7" w:rsidRPr="00F36A06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  <w:r w:rsidRPr="00F36A06">
              <w:rPr>
                <w:b/>
                <w:color w:val="000000"/>
                <w:sz w:val="24"/>
                <w:szCs w:val="24"/>
              </w:rPr>
              <w:t>Количество программ пр</w:t>
            </w:r>
            <w:r w:rsidRPr="00F36A06">
              <w:rPr>
                <w:b/>
                <w:color w:val="000000"/>
                <w:sz w:val="24"/>
                <w:szCs w:val="24"/>
              </w:rPr>
              <w:t>о</w:t>
            </w:r>
            <w:r w:rsidRPr="00F36A06">
              <w:rPr>
                <w:b/>
                <w:color w:val="000000"/>
                <w:sz w:val="24"/>
                <w:szCs w:val="24"/>
              </w:rPr>
              <w:t>фессиональных проб, разраб</w:t>
            </w:r>
            <w:r w:rsidRPr="00F36A06">
              <w:rPr>
                <w:b/>
                <w:color w:val="000000"/>
                <w:sz w:val="24"/>
                <w:szCs w:val="24"/>
              </w:rPr>
              <w:t>о</w:t>
            </w:r>
            <w:r w:rsidRPr="00F36A06">
              <w:rPr>
                <w:b/>
                <w:color w:val="000000"/>
                <w:sz w:val="24"/>
                <w:szCs w:val="24"/>
              </w:rPr>
              <w:t>танных НПР и реализованных в рамках пр</w:t>
            </w:r>
            <w:r w:rsidRPr="00F36A06">
              <w:rPr>
                <w:b/>
                <w:color w:val="000000"/>
                <w:sz w:val="24"/>
                <w:szCs w:val="24"/>
              </w:rPr>
              <w:t>о</w:t>
            </w:r>
            <w:r w:rsidRPr="00F36A06">
              <w:rPr>
                <w:b/>
                <w:color w:val="000000"/>
                <w:sz w:val="24"/>
                <w:szCs w:val="24"/>
              </w:rPr>
              <w:t>екта "Билет в будущее", в рамках практики обуча</w:t>
            </w:r>
            <w:r w:rsidRPr="00F36A06">
              <w:rPr>
                <w:b/>
                <w:color w:val="000000"/>
                <w:sz w:val="24"/>
                <w:szCs w:val="24"/>
              </w:rPr>
              <w:t>ю</w:t>
            </w:r>
            <w:r w:rsidRPr="00F36A06">
              <w:rPr>
                <w:b/>
                <w:color w:val="000000"/>
                <w:sz w:val="24"/>
                <w:szCs w:val="24"/>
              </w:rPr>
              <w:t>щихся в це</w:t>
            </w:r>
            <w:r w:rsidRPr="00F36A06">
              <w:rPr>
                <w:b/>
                <w:color w:val="000000"/>
                <w:sz w:val="24"/>
                <w:szCs w:val="24"/>
              </w:rPr>
              <w:t>н</w:t>
            </w:r>
            <w:r w:rsidRPr="00F36A06">
              <w:rPr>
                <w:b/>
                <w:color w:val="000000"/>
                <w:sz w:val="24"/>
                <w:szCs w:val="24"/>
              </w:rPr>
              <w:t>трах "Точка роста", в пс</w:t>
            </w:r>
            <w:r w:rsidRPr="00F36A06">
              <w:rPr>
                <w:b/>
                <w:color w:val="000000"/>
                <w:sz w:val="24"/>
                <w:szCs w:val="24"/>
              </w:rPr>
              <w:t>и</w:t>
            </w:r>
            <w:r w:rsidRPr="00F36A06">
              <w:rPr>
                <w:b/>
                <w:color w:val="000000"/>
                <w:sz w:val="24"/>
                <w:szCs w:val="24"/>
              </w:rPr>
              <w:t>холого-педагогических классах</w:t>
            </w:r>
          </w:p>
          <w:p w:rsidR="005F70A7" w:rsidRPr="001E0C7C" w:rsidRDefault="005F70A7" w:rsidP="005F70A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313BB8" w:rsidRDefault="005F70A7" w:rsidP="005F70A7">
            <w:pPr>
              <w:rPr>
                <w:rFonts w:eastAsia="Times New Roman"/>
                <w:b/>
                <w:i/>
                <w:color w:val="000000"/>
                <w:lang w:eastAsia="ru-RU"/>
              </w:rPr>
            </w:pPr>
            <w:r w:rsidRPr="00313BB8">
              <w:rPr>
                <w:rFonts w:eastAsia="Times New Roman"/>
                <w:b/>
                <w:i/>
                <w:color w:val="000000"/>
                <w:lang w:eastAsia="ru-RU"/>
              </w:rPr>
              <w:t>По 1 программе от кафедры</w:t>
            </w:r>
          </w:p>
        </w:tc>
        <w:tc>
          <w:tcPr>
            <w:tcW w:w="1276" w:type="dxa"/>
          </w:tcPr>
          <w:p w:rsidR="005F70A7" w:rsidRPr="00980EB0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98701A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98701A">
              <w:rPr>
                <w:rFonts w:eastAsia="Times New Roman"/>
                <w:i/>
                <w:color w:val="000000"/>
                <w:lang w:eastAsia="ru-RU"/>
              </w:rPr>
              <w:t>Зав. кафедрами</w:t>
            </w:r>
          </w:p>
        </w:tc>
      </w:tr>
      <w:tr w:rsidR="005F70A7" w:rsidTr="005F70A7">
        <w:tc>
          <w:tcPr>
            <w:tcW w:w="1985" w:type="dxa"/>
          </w:tcPr>
          <w:p w:rsidR="005F70A7" w:rsidRPr="00313BB8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  <w:r w:rsidRPr="00313BB8">
              <w:rPr>
                <w:b/>
                <w:color w:val="000000"/>
                <w:sz w:val="24"/>
                <w:szCs w:val="24"/>
              </w:rPr>
              <w:t>Количество цифровых о</w:t>
            </w:r>
            <w:r w:rsidRPr="00313BB8">
              <w:rPr>
                <w:b/>
                <w:color w:val="000000"/>
                <w:sz w:val="24"/>
                <w:szCs w:val="24"/>
              </w:rPr>
              <w:t>б</w:t>
            </w:r>
            <w:r w:rsidRPr="00313BB8">
              <w:rPr>
                <w:b/>
                <w:color w:val="000000"/>
                <w:sz w:val="24"/>
                <w:szCs w:val="24"/>
              </w:rPr>
              <w:t xml:space="preserve">разовательных ресурсов, </w:t>
            </w:r>
            <w:r w:rsidRPr="00313BB8">
              <w:rPr>
                <w:b/>
                <w:color w:val="000000"/>
                <w:sz w:val="24"/>
                <w:szCs w:val="24"/>
              </w:rPr>
              <w:lastRenderedPageBreak/>
              <w:t>ра</w:t>
            </w:r>
            <w:r w:rsidRPr="00313BB8">
              <w:rPr>
                <w:b/>
                <w:color w:val="000000"/>
                <w:sz w:val="24"/>
                <w:szCs w:val="24"/>
              </w:rPr>
              <w:t>з</w:t>
            </w:r>
            <w:r w:rsidRPr="00313BB8">
              <w:rPr>
                <w:b/>
                <w:color w:val="000000"/>
                <w:sz w:val="24"/>
                <w:szCs w:val="24"/>
              </w:rPr>
              <w:t>работанных НПР, ориент</w:t>
            </w:r>
            <w:r w:rsidRPr="00313BB8">
              <w:rPr>
                <w:b/>
                <w:color w:val="000000"/>
                <w:sz w:val="24"/>
                <w:szCs w:val="24"/>
              </w:rPr>
              <w:t>и</w:t>
            </w:r>
            <w:r w:rsidRPr="00313BB8">
              <w:rPr>
                <w:b/>
                <w:color w:val="000000"/>
                <w:sz w:val="24"/>
                <w:szCs w:val="24"/>
              </w:rPr>
              <w:t>рованных на методическое сопровождение учителей по направлениям: урочная де</w:t>
            </w:r>
            <w:r w:rsidRPr="00313BB8">
              <w:rPr>
                <w:b/>
                <w:color w:val="000000"/>
                <w:sz w:val="24"/>
                <w:szCs w:val="24"/>
              </w:rPr>
              <w:t>я</w:t>
            </w:r>
            <w:r w:rsidRPr="00313BB8">
              <w:rPr>
                <w:b/>
                <w:color w:val="000000"/>
                <w:sz w:val="24"/>
                <w:szCs w:val="24"/>
              </w:rPr>
              <w:t>тельность, внеурочная де</w:t>
            </w:r>
            <w:r w:rsidRPr="00313BB8">
              <w:rPr>
                <w:b/>
                <w:color w:val="000000"/>
                <w:sz w:val="24"/>
                <w:szCs w:val="24"/>
              </w:rPr>
              <w:t>я</w:t>
            </w:r>
            <w:r w:rsidRPr="00313BB8">
              <w:rPr>
                <w:b/>
                <w:color w:val="000000"/>
                <w:sz w:val="24"/>
                <w:szCs w:val="24"/>
              </w:rPr>
              <w:t>тельность, профориент</w:t>
            </w:r>
            <w:r w:rsidRPr="00313BB8">
              <w:rPr>
                <w:b/>
                <w:color w:val="000000"/>
                <w:sz w:val="24"/>
                <w:szCs w:val="24"/>
              </w:rPr>
              <w:t>а</w:t>
            </w:r>
            <w:r w:rsidRPr="00313BB8">
              <w:rPr>
                <w:b/>
                <w:color w:val="000000"/>
                <w:sz w:val="24"/>
                <w:szCs w:val="24"/>
              </w:rPr>
              <w:t>ция и сам</w:t>
            </w:r>
            <w:r w:rsidRPr="00313BB8">
              <w:rPr>
                <w:b/>
                <w:color w:val="000000"/>
                <w:sz w:val="24"/>
                <w:szCs w:val="24"/>
              </w:rPr>
              <w:t>о</w:t>
            </w:r>
            <w:r w:rsidRPr="00313BB8">
              <w:rPr>
                <w:b/>
                <w:color w:val="000000"/>
                <w:sz w:val="24"/>
                <w:szCs w:val="24"/>
              </w:rPr>
              <w:t>определение, проектная де</w:t>
            </w:r>
            <w:r w:rsidRPr="00313BB8">
              <w:rPr>
                <w:b/>
                <w:color w:val="000000"/>
                <w:sz w:val="24"/>
                <w:szCs w:val="24"/>
              </w:rPr>
              <w:t>я</w:t>
            </w:r>
            <w:r w:rsidRPr="00313BB8">
              <w:rPr>
                <w:b/>
                <w:color w:val="000000"/>
                <w:sz w:val="24"/>
                <w:szCs w:val="24"/>
              </w:rPr>
              <w:t>тельность, олимпиадное движение, по</w:t>
            </w:r>
            <w:r w:rsidRPr="00313BB8">
              <w:rPr>
                <w:b/>
                <w:color w:val="000000"/>
                <w:sz w:val="24"/>
                <w:szCs w:val="24"/>
              </w:rPr>
              <w:t>д</w:t>
            </w:r>
            <w:r w:rsidRPr="00313BB8">
              <w:rPr>
                <w:b/>
                <w:color w:val="000000"/>
                <w:sz w:val="24"/>
                <w:szCs w:val="24"/>
              </w:rPr>
              <w:t>готовка школьников к ОГЭ, ЕГЭ</w:t>
            </w:r>
          </w:p>
          <w:p w:rsidR="005F70A7" w:rsidRPr="001E0C7C" w:rsidRDefault="005F70A7" w:rsidP="005F70A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bookmarkStart w:id="4" w:name="_GoBack"/>
            <w:bookmarkEnd w:id="4"/>
          </w:p>
          <w:p w:rsidR="005F70A7" w:rsidRPr="00313BB8" w:rsidRDefault="005F70A7" w:rsidP="005F70A7">
            <w:pPr>
              <w:rPr>
                <w:rFonts w:eastAsia="Times New Roman"/>
                <w:b/>
                <w:i/>
                <w:color w:val="000000"/>
                <w:lang w:eastAsia="ru-RU"/>
              </w:rPr>
            </w:pPr>
            <w:r w:rsidRPr="00313BB8">
              <w:rPr>
                <w:rFonts w:eastAsia="Times New Roman"/>
                <w:b/>
                <w:i/>
                <w:color w:val="000000"/>
                <w:lang w:eastAsia="ru-RU"/>
              </w:rPr>
              <w:t>План-по 1 от кафедры</w:t>
            </w:r>
          </w:p>
        </w:tc>
        <w:tc>
          <w:tcPr>
            <w:tcW w:w="1276" w:type="dxa"/>
          </w:tcPr>
          <w:p w:rsidR="005F70A7" w:rsidRPr="00980EB0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98701A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98701A">
              <w:rPr>
                <w:rFonts w:eastAsia="Times New Roman"/>
                <w:i/>
                <w:color w:val="000000"/>
                <w:lang w:eastAsia="ru-RU"/>
              </w:rPr>
              <w:t>Зав. кафедрами</w:t>
            </w:r>
          </w:p>
        </w:tc>
      </w:tr>
      <w:tr w:rsidR="005F70A7" w:rsidTr="005F70A7">
        <w:tc>
          <w:tcPr>
            <w:tcW w:w="1985" w:type="dxa"/>
          </w:tcPr>
          <w:p w:rsidR="005F70A7" w:rsidRPr="00313BB8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  <w:r w:rsidRPr="00313BB8">
              <w:rPr>
                <w:b/>
                <w:color w:val="000000"/>
                <w:sz w:val="24"/>
                <w:szCs w:val="24"/>
              </w:rPr>
              <w:lastRenderedPageBreak/>
              <w:t>Количество дисциплин, ориентирова</w:t>
            </w:r>
            <w:r w:rsidRPr="00313BB8">
              <w:rPr>
                <w:b/>
                <w:color w:val="000000"/>
                <w:sz w:val="24"/>
                <w:szCs w:val="24"/>
              </w:rPr>
              <w:t>н</w:t>
            </w:r>
            <w:r w:rsidRPr="00313BB8">
              <w:rPr>
                <w:b/>
                <w:color w:val="000000"/>
                <w:sz w:val="24"/>
                <w:szCs w:val="24"/>
              </w:rPr>
              <w:t>ных на форм</w:t>
            </w:r>
            <w:r w:rsidRPr="00313BB8">
              <w:rPr>
                <w:b/>
                <w:color w:val="000000"/>
                <w:sz w:val="24"/>
                <w:szCs w:val="24"/>
              </w:rPr>
              <w:t>и</w:t>
            </w:r>
            <w:r w:rsidRPr="00313BB8">
              <w:rPr>
                <w:b/>
                <w:color w:val="000000"/>
                <w:sz w:val="24"/>
                <w:szCs w:val="24"/>
              </w:rPr>
              <w:t>рование у об</w:t>
            </w:r>
            <w:r w:rsidRPr="00313BB8">
              <w:rPr>
                <w:b/>
                <w:color w:val="000000"/>
                <w:sz w:val="24"/>
                <w:szCs w:val="24"/>
              </w:rPr>
              <w:t>у</w:t>
            </w:r>
            <w:r w:rsidRPr="00313BB8">
              <w:rPr>
                <w:b/>
                <w:color w:val="000000"/>
                <w:sz w:val="24"/>
                <w:szCs w:val="24"/>
              </w:rPr>
              <w:t>чающихся навыков разр</w:t>
            </w:r>
            <w:r w:rsidRPr="00313BB8">
              <w:rPr>
                <w:b/>
                <w:color w:val="000000"/>
                <w:sz w:val="24"/>
                <w:szCs w:val="24"/>
              </w:rPr>
              <w:t>а</w:t>
            </w:r>
            <w:r w:rsidRPr="00313BB8">
              <w:rPr>
                <w:b/>
                <w:color w:val="000000"/>
                <w:sz w:val="24"/>
                <w:szCs w:val="24"/>
              </w:rPr>
              <w:t>ботки интера</w:t>
            </w:r>
            <w:r w:rsidRPr="00313BB8">
              <w:rPr>
                <w:b/>
                <w:color w:val="000000"/>
                <w:sz w:val="24"/>
                <w:szCs w:val="24"/>
              </w:rPr>
              <w:t>к</w:t>
            </w:r>
            <w:r w:rsidRPr="00313BB8">
              <w:rPr>
                <w:b/>
                <w:color w:val="000000"/>
                <w:sz w:val="24"/>
                <w:szCs w:val="24"/>
              </w:rPr>
              <w:t>тивных форм работы со школьниками по направлен</w:t>
            </w:r>
            <w:r w:rsidRPr="00313BB8">
              <w:rPr>
                <w:b/>
                <w:color w:val="000000"/>
                <w:sz w:val="24"/>
                <w:szCs w:val="24"/>
              </w:rPr>
              <w:t>и</w:t>
            </w:r>
            <w:r w:rsidRPr="00313BB8">
              <w:rPr>
                <w:b/>
                <w:color w:val="000000"/>
                <w:sz w:val="24"/>
                <w:szCs w:val="24"/>
              </w:rPr>
              <w:t>ям: урочная д</w:t>
            </w:r>
            <w:r w:rsidRPr="00313BB8">
              <w:rPr>
                <w:b/>
                <w:color w:val="000000"/>
                <w:sz w:val="24"/>
                <w:szCs w:val="24"/>
              </w:rPr>
              <w:t>е</w:t>
            </w:r>
            <w:r w:rsidRPr="00313BB8">
              <w:rPr>
                <w:b/>
                <w:color w:val="000000"/>
                <w:sz w:val="24"/>
                <w:szCs w:val="24"/>
              </w:rPr>
              <w:t>ятельность, внеурочная д</w:t>
            </w:r>
            <w:r w:rsidRPr="00313BB8">
              <w:rPr>
                <w:b/>
                <w:color w:val="000000"/>
                <w:sz w:val="24"/>
                <w:szCs w:val="24"/>
              </w:rPr>
              <w:t>е</w:t>
            </w:r>
            <w:r w:rsidRPr="00313BB8">
              <w:rPr>
                <w:b/>
                <w:color w:val="000000"/>
                <w:sz w:val="24"/>
                <w:szCs w:val="24"/>
              </w:rPr>
              <w:t>ятельность, профориент</w:t>
            </w:r>
            <w:r w:rsidRPr="00313BB8">
              <w:rPr>
                <w:b/>
                <w:color w:val="000000"/>
                <w:sz w:val="24"/>
                <w:szCs w:val="24"/>
              </w:rPr>
              <w:t>а</w:t>
            </w:r>
            <w:r w:rsidRPr="00313BB8">
              <w:rPr>
                <w:b/>
                <w:color w:val="000000"/>
                <w:sz w:val="24"/>
                <w:szCs w:val="24"/>
              </w:rPr>
              <w:t>ци</w:t>
            </w:r>
            <w:r w:rsidRPr="00313BB8">
              <w:rPr>
                <w:b/>
                <w:color w:val="000000"/>
                <w:sz w:val="24"/>
                <w:szCs w:val="24"/>
              </w:rPr>
              <w:lastRenderedPageBreak/>
              <w:t>я и сам</w:t>
            </w:r>
            <w:r w:rsidRPr="00313BB8">
              <w:rPr>
                <w:b/>
                <w:color w:val="000000"/>
                <w:sz w:val="24"/>
                <w:szCs w:val="24"/>
              </w:rPr>
              <w:t>о</w:t>
            </w:r>
            <w:r w:rsidRPr="00313BB8">
              <w:rPr>
                <w:b/>
                <w:color w:val="000000"/>
                <w:sz w:val="24"/>
                <w:szCs w:val="24"/>
              </w:rPr>
              <w:t>определение, проектная де</w:t>
            </w:r>
            <w:r w:rsidRPr="00313BB8">
              <w:rPr>
                <w:b/>
                <w:color w:val="000000"/>
                <w:sz w:val="24"/>
                <w:szCs w:val="24"/>
              </w:rPr>
              <w:t>я</w:t>
            </w:r>
            <w:r w:rsidRPr="00313BB8">
              <w:rPr>
                <w:b/>
                <w:color w:val="000000"/>
                <w:sz w:val="24"/>
                <w:szCs w:val="24"/>
              </w:rPr>
              <w:t>тельность</w:t>
            </w:r>
          </w:p>
          <w:p w:rsidR="005F70A7" w:rsidRPr="00313BB8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  <w:r w:rsidRPr="00313BB8">
              <w:rPr>
                <w:b/>
                <w:color w:val="000000"/>
                <w:sz w:val="24"/>
                <w:szCs w:val="24"/>
              </w:rPr>
              <w:t>Количество дисциплин, в содержание которых включ</w:t>
            </w:r>
            <w:r w:rsidRPr="00313BB8">
              <w:rPr>
                <w:b/>
                <w:color w:val="000000"/>
                <w:sz w:val="24"/>
                <w:szCs w:val="24"/>
              </w:rPr>
              <w:t>е</w:t>
            </w:r>
            <w:r w:rsidRPr="00313BB8">
              <w:rPr>
                <w:b/>
                <w:color w:val="000000"/>
                <w:sz w:val="24"/>
                <w:szCs w:val="24"/>
              </w:rPr>
              <w:t>ны ресурсы платформы "Россия - стр</w:t>
            </w:r>
            <w:r w:rsidRPr="00313BB8">
              <w:rPr>
                <w:b/>
                <w:color w:val="000000"/>
                <w:sz w:val="24"/>
                <w:szCs w:val="24"/>
              </w:rPr>
              <w:t>а</w:t>
            </w:r>
            <w:r w:rsidRPr="00313BB8">
              <w:rPr>
                <w:b/>
                <w:color w:val="000000"/>
                <w:sz w:val="24"/>
                <w:szCs w:val="24"/>
              </w:rPr>
              <w:t>на возможн</w:t>
            </w:r>
            <w:r w:rsidRPr="00313BB8">
              <w:rPr>
                <w:b/>
                <w:color w:val="000000"/>
                <w:sz w:val="24"/>
                <w:szCs w:val="24"/>
              </w:rPr>
              <w:t>о</w:t>
            </w:r>
            <w:r w:rsidRPr="00313BB8">
              <w:rPr>
                <w:b/>
                <w:color w:val="000000"/>
                <w:sz w:val="24"/>
                <w:szCs w:val="24"/>
              </w:rPr>
              <w:t>стей", "Акт</w:t>
            </w:r>
            <w:r w:rsidRPr="00313BB8">
              <w:rPr>
                <w:b/>
                <w:color w:val="000000"/>
                <w:sz w:val="24"/>
                <w:szCs w:val="24"/>
              </w:rPr>
              <w:t>и</w:t>
            </w:r>
            <w:r w:rsidRPr="00313BB8">
              <w:rPr>
                <w:b/>
                <w:color w:val="000000"/>
                <w:sz w:val="24"/>
                <w:szCs w:val="24"/>
              </w:rPr>
              <w:t>он"</w:t>
            </w:r>
          </w:p>
        </w:tc>
        <w:tc>
          <w:tcPr>
            <w:tcW w:w="4536" w:type="dxa"/>
          </w:tcPr>
          <w:p w:rsidR="005F70A7" w:rsidRPr="00313BB8" w:rsidRDefault="005F70A7" w:rsidP="005F70A7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313BB8">
              <w:rPr>
                <w:rFonts w:eastAsia="Times New Roman"/>
                <w:b/>
                <w:color w:val="000000"/>
                <w:lang w:eastAsia="ru-RU"/>
              </w:rPr>
              <w:lastRenderedPageBreak/>
              <w:t>По 6 от кафедры</w:t>
            </w:r>
          </w:p>
        </w:tc>
        <w:tc>
          <w:tcPr>
            <w:tcW w:w="1276" w:type="dxa"/>
          </w:tcPr>
          <w:p w:rsidR="005F70A7" w:rsidRPr="00980EB0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98701A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  <w:r w:rsidRPr="0098701A">
              <w:rPr>
                <w:rFonts w:eastAsia="Times New Roman"/>
                <w:i/>
                <w:color w:val="000000"/>
                <w:lang w:eastAsia="ru-RU"/>
              </w:rPr>
              <w:t>Зав. кафедрами</w:t>
            </w:r>
          </w:p>
        </w:tc>
      </w:tr>
      <w:tr w:rsidR="005F70A7" w:rsidTr="005F70A7">
        <w:tc>
          <w:tcPr>
            <w:tcW w:w="1985" w:type="dxa"/>
          </w:tcPr>
          <w:p w:rsidR="005F70A7" w:rsidRPr="00AB799C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  <w:r w:rsidRPr="00AB799C">
              <w:rPr>
                <w:b/>
                <w:color w:val="000000"/>
                <w:sz w:val="24"/>
                <w:szCs w:val="24"/>
              </w:rPr>
              <w:lastRenderedPageBreak/>
              <w:t>Численность обучающихся, прошедших диагностику ун</w:t>
            </w:r>
            <w:r w:rsidRPr="00AB799C">
              <w:rPr>
                <w:b/>
                <w:color w:val="000000"/>
                <w:sz w:val="24"/>
                <w:szCs w:val="24"/>
              </w:rPr>
              <w:t>и</w:t>
            </w:r>
            <w:r w:rsidRPr="00AB799C">
              <w:rPr>
                <w:b/>
                <w:color w:val="000000"/>
                <w:sz w:val="24"/>
                <w:szCs w:val="24"/>
              </w:rPr>
              <w:t>версальных компетенций на платформе "Центр комп</w:t>
            </w:r>
            <w:r w:rsidRPr="00AB799C">
              <w:rPr>
                <w:b/>
                <w:color w:val="000000"/>
                <w:sz w:val="24"/>
                <w:szCs w:val="24"/>
              </w:rPr>
              <w:t>е</w:t>
            </w:r>
            <w:r w:rsidRPr="00AB799C">
              <w:rPr>
                <w:b/>
                <w:color w:val="000000"/>
                <w:sz w:val="24"/>
                <w:szCs w:val="24"/>
              </w:rPr>
              <w:t>тенций" ("Ро</w:t>
            </w:r>
            <w:r w:rsidRPr="00AB799C">
              <w:rPr>
                <w:b/>
                <w:color w:val="000000"/>
                <w:sz w:val="24"/>
                <w:szCs w:val="24"/>
              </w:rPr>
              <w:t>с</w:t>
            </w:r>
            <w:r w:rsidRPr="00AB799C">
              <w:rPr>
                <w:b/>
                <w:color w:val="000000"/>
                <w:sz w:val="24"/>
                <w:szCs w:val="24"/>
              </w:rPr>
              <w:t>сия – страна возможностей") в рамках пра</w:t>
            </w:r>
            <w:r w:rsidRPr="00AB799C">
              <w:rPr>
                <w:b/>
                <w:color w:val="000000"/>
                <w:sz w:val="24"/>
                <w:szCs w:val="24"/>
              </w:rPr>
              <w:t>к</w:t>
            </w:r>
            <w:r w:rsidRPr="00AB799C">
              <w:rPr>
                <w:b/>
                <w:color w:val="000000"/>
                <w:sz w:val="24"/>
                <w:szCs w:val="24"/>
              </w:rPr>
              <w:t>тики, в т.ч. в</w:t>
            </w:r>
            <w:r w:rsidRPr="00AB799C">
              <w:rPr>
                <w:b/>
                <w:color w:val="000000"/>
                <w:sz w:val="24"/>
                <w:szCs w:val="24"/>
              </w:rPr>
              <w:t>о</w:t>
            </w:r>
            <w:r w:rsidRPr="00AB799C">
              <w:rPr>
                <w:b/>
                <w:color w:val="000000"/>
                <w:sz w:val="24"/>
                <w:szCs w:val="24"/>
              </w:rPr>
              <w:t>лонтерской</w:t>
            </w:r>
          </w:p>
          <w:p w:rsidR="005F70A7" w:rsidRPr="001E0C7C" w:rsidRDefault="005F70A7" w:rsidP="005F70A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AB799C" w:rsidRDefault="005F70A7" w:rsidP="005F70A7">
            <w:pPr>
              <w:rPr>
                <w:rFonts w:eastAsia="Times New Roman"/>
                <w:b/>
                <w:i/>
                <w:color w:val="000000"/>
                <w:lang w:eastAsia="ru-RU"/>
              </w:rPr>
            </w:pPr>
            <w:r w:rsidRPr="00AB799C">
              <w:rPr>
                <w:rFonts w:eastAsia="Times New Roman"/>
                <w:b/>
                <w:i/>
                <w:color w:val="000000"/>
                <w:lang w:eastAsia="ru-RU"/>
              </w:rPr>
              <w:t>30 человек</w:t>
            </w:r>
          </w:p>
        </w:tc>
        <w:tc>
          <w:tcPr>
            <w:tcW w:w="1276" w:type="dxa"/>
          </w:tcPr>
          <w:p w:rsidR="005F70A7" w:rsidRPr="00980EB0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5F70A7" w:rsidRPr="0098701A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</w:p>
        </w:tc>
      </w:tr>
      <w:tr w:rsidR="005F70A7" w:rsidTr="005F70A7">
        <w:tc>
          <w:tcPr>
            <w:tcW w:w="1985" w:type="dxa"/>
          </w:tcPr>
          <w:p w:rsidR="005F70A7" w:rsidRPr="00AB799C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  <w:r w:rsidRPr="00AB799C">
              <w:rPr>
                <w:b/>
                <w:color w:val="000000"/>
                <w:sz w:val="24"/>
                <w:szCs w:val="24"/>
              </w:rPr>
              <w:t>Количество м</w:t>
            </w:r>
            <w:r w:rsidRPr="00AB799C">
              <w:rPr>
                <w:b/>
                <w:color w:val="000000"/>
                <w:sz w:val="24"/>
                <w:szCs w:val="24"/>
              </w:rPr>
              <w:t>е</w:t>
            </w:r>
            <w:r w:rsidRPr="00AB799C">
              <w:rPr>
                <w:b/>
                <w:color w:val="000000"/>
                <w:sz w:val="24"/>
                <w:szCs w:val="24"/>
              </w:rPr>
              <w:t>роприятий, проведенных НПР и обуч</w:t>
            </w:r>
            <w:r w:rsidRPr="00AB799C">
              <w:rPr>
                <w:b/>
                <w:color w:val="000000"/>
                <w:sz w:val="24"/>
                <w:szCs w:val="24"/>
              </w:rPr>
              <w:t>а</w:t>
            </w:r>
            <w:r w:rsidRPr="00AB799C">
              <w:rPr>
                <w:b/>
                <w:color w:val="000000"/>
                <w:sz w:val="24"/>
                <w:szCs w:val="24"/>
              </w:rPr>
              <w:t>ющимися, направленных на труд</w:t>
            </w:r>
            <w:r w:rsidRPr="00AB799C">
              <w:rPr>
                <w:b/>
                <w:color w:val="000000"/>
                <w:sz w:val="24"/>
                <w:szCs w:val="24"/>
              </w:rPr>
              <w:t>о</w:t>
            </w:r>
            <w:r w:rsidRPr="00AB799C">
              <w:rPr>
                <w:b/>
                <w:color w:val="000000"/>
                <w:sz w:val="24"/>
                <w:szCs w:val="24"/>
              </w:rPr>
              <w:t>устройство об</w:t>
            </w:r>
            <w:r w:rsidRPr="00AB799C">
              <w:rPr>
                <w:b/>
                <w:color w:val="000000"/>
                <w:sz w:val="24"/>
                <w:szCs w:val="24"/>
              </w:rPr>
              <w:t>у</w:t>
            </w:r>
            <w:r w:rsidRPr="00AB799C">
              <w:rPr>
                <w:b/>
                <w:color w:val="000000"/>
                <w:sz w:val="24"/>
                <w:szCs w:val="24"/>
              </w:rPr>
              <w:t>чающихся </w:t>
            </w:r>
          </w:p>
          <w:p w:rsidR="005F70A7" w:rsidRPr="001E0C7C" w:rsidRDefault="005F70A7" w:rsidP="005F70A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AB799C" w:rsidRDefault="005F70A7" w:rsidP="005F70A7">
            <w:pPr>
              <w:rPr>
                <w:rFonts w:eastAsia="Times New Roman"/>
                <w:b/>
                <w:i/>
                <w:color w:val="000000"/>
                <w:lang w:eastAsia="ru-RU"/>
              </w:rPr>
            </w:pPr>
            <w:r w:rsidRPr="00AB799C">
              <w:rPr>
                <w:rFonts w:eastAsia="Times New Roman"/>
                <w:b/>
                <w:i/>
                <w:color w:val="000000"/>
                <w:lang w:eastAsia="ru-RU"/>
              </w:rPr>
              <w:lastRenderedPageBreak/>
              <w:t>2 мероприятия</w:t>
            </w:r>
          </w:p>
        </w:tc>
        <w:tc>
          <w:tcPr>
            <w:tcW w:w="1276" w:type="dxa"/>
          </w:tcPr>
          <w:p w:rsidR="005F70A7" w:rsidRPr="00980EB0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98701A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</w:p>
        </w:tc>
      </w:tr>
      <w:tr w:rsidR="005F70A7" w:rsidTr="005F70A7">
        <w:tc>
          <w:tcPr>
            <w:tcW w:w="1985" w:type="dxa"/>
          </w:tcPr>
          <w:p w:rsidR="005F70A7" w:rsidRPr="00AB799C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  <w:r w:rsidRPr="00AB799C">
              <w:rPr>
                <w:b/>
                <w:color w:val="000000"/>
                <w:sz w:val="24"/>
                <w:szCs w:val="24"/>
              </w:rPr>
              <w:lastRenderedPageBreak/>
              <w:t>Количество м</w:t>
            </w:r>
            <w:r w:rsidRPr="00AB799C">
              <w:rPr>
                <w:b/>
                <w:color w:val="000000"/>
                <w:sz w:val="24"/>
                <w:szCs w:val="24"/>
              </w:rPr>
              <w:t>е</w:t>
            </w:r>
            <w:r w:rsidRPr="00AB799C">
              <w:rPr>
                <w:b/>
                <w:color w:val="000000"/>
                <w:sz w:val="24"/>
                <w:szCs w:val="24"/>
              </w:rPr>
              <w:t>роприятий, проведенных НПР, напра</w:t>
            </w:r>
            <w:r w:rsidRPr="00AB799C">
              <w:rPr>
                <w:b/>
                <w:color w:val="000000"/>
                <w:sz w:val="24"/>
                <w:szCs w:val="24"/>
              </w:rPr>
              <w:t>в</w:t>
            </w:r>
            <w:r w:rsidRPr="00AB799C">
              <w:rPr>
                <w:b/>
                <w:color w:val="000000"/>
                <w:sz w:val="24"/>
                <w:szCs w:val="24"/>
              </w:rPr>
              <w:t>ленных на пр</w:t>
            </w:r>
            <w:r w:rsidRPr="00AB799C">
              <w:rPr>
                <w:b/>
                <w:color w:val="000000"/>
                <w:sz w:val="24"/>
                <w:szCs w:val="24"/>
              </w:rPr>
              <w:t>о</w:t>
            </w:r>
            <w:r w:rsidRPr="00AB799C">
              <w:rPr>
                <w:b/>
                <w:color w:val="000000"/>
                <w:sz w:val="24"/>
                <w:szCs w:val="24"/>
              </w:rPr>
              <w:t>фессиональное сопровождение выпускников</w:t>
            </w:r>
          </w:p>
          <w:p w:rsidR="005F70A7" w:rsidRPr="001E0C7C" w:rsidRDefault="005F70A7" w:rsidP="005F70A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 w:rsidRPr="00AB799C">
              <w:rPr>
                <w:rFonts w:eastAsia="Times New Roman"/>
                <w:b/>
                <w:i/>
                <w:color w:val="000000"/>
                <w:lang w:eastAsia="ru-RU"/>
              </w:rPr>
              <w:t>2 мероприятия</w:t>
            </w:r>
          </w:p>
        </w:tc>
        <w:tc>
          <w:tcPr>
            <w:tcW w:w="1276" w:type="dxa"/>
          </w:tcPr>
          <w:p w:rsidR="005F70A7" w:rsidRPr="00980EB0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98701A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</w:p>
        </w:tc>
      </w:tr>
      <w:tr w:rsidR="005F70A7" w:rsidTr="005F70A7">
        <w:tc>
          <w:tcPr>
            <w:tcW w:w="1985" w:type="dxa"/>
          </w:tcPr>
          <w:p w:rsidR="005F70A7" w:rsidRPr="00AB799C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  <w:r w:rsidRPr="00AB799C">
              <w:rPr>
                <w:b/>
                <w:color w:val="000000"/>
                <w:sz w:val="24"/>
                <w:szCs w:val="24"/>
              </w:rPr>
              <w:t>Доля ВКР об</w:t>
            </w:r>
            <w:r w:rsidRPr="00AB799C">
              <w:rPr>
                <w:b/>
                <w:color w:val="000000"/>
                <w:sz w:val="24"/>
                <w:szCs w:val="24"/>
              </w:rPr>
              <w:t>у</w:t>
            </w:r>
            <w:r w:rsidRPr="00AB799C">
              <w:rPr>
                <w:b/>
                <w:color w:val="000000"/>
                <w:sz w:val="24"/>
                <w:szCs w:val="24"/>
              </w:rPr>
              <w:t>чающихся, по</w:t>
            </w:r>
            <w:r w:rsidRPr="00AB799C">
              <w:rPr>
                <w:b/>
                <w:color w:val="000000"/>
                <w:sz w:val="24"/>
                <w:szCs w:val="24"/>
              </w:rPr>
              <w:t>д</w:t>
            </w:r>
            <w:r w:rsidRPr="00AB799C">
              <w:rPr>
                <w:b/>
                <w:color w:val="000000"/>
                <w:sz w:val="24"/>
                <w:szCs w:val="24"/>
              </w:rPr>
              <w:t>готовленных по заказу работ</w:t>
            </w:r>
            <w:r w:rsidRPr="00AB799C">
              <w:rPr>
                <w:b/>
                <w:color w:val="000000"/>
                <w:sz w:val="24"/>
                <w:szCs w:val="24"/>
              </w:rPr>
              <w:t>о</w:t>
            </w:r>
            <w:r w:rsidRPr="00AB799C">
              <w:rPr>
                <w:b/>
                <w:color w:val="000000"/>
                <w:sz w:val="24"/>
                <w:szCs w:val="24"/>
              </w:rPr>
              <w:t>дателей, в о</w:t>
            </w:r>
            <w:r w:rsidRPr="00AB799C">
              <w:rPr>
                <w:b/>
                <w:color w:val="000000"/>
                <w:sz w:val="24"/>
                <w:szCs w:val="24"/>
              </w:rPr>
              <w:t>б</w:t>
            </w:r>
            <w:r w:rsidRPr="00AB799C">
              <w:rPr>
                <w:b/>
                <w:color w:val="000000"/>
                <w:sz w:val="24"/>
                <w:szCs w:val="24"/>
              </w:rPr>
              <w:t>щей численн</w:t>
            </w:r>
            <w:r w:rsidRPr="00AB799C">
              <w:rPr>
                <w:b/>
                <w:color w:val="000000"/>
                <w:sz w:val="24"/>
                <w:szCs w:val="24"/>
              </w:rPr>
              <w:t>о</w:t>
            </w:r>
            <w:r w:rsidRPr="00AB799C">
              <w:rPr>
                <w:b/>
                <w:color w:val="000000"/>
                <w:sz w:val="24"/>
                <w:szCs w:val="24"/>
              </w:rPr>
              <w:t>сти ВКР в</w:t>
            </w:r>
            <w:r w:rsidRPr="00AB799C">
              <w:rPr>
                <w:b/>
                <w:color w:val="000000"/>
                <w:sz w:val="24"/>
                <w:szCs w:val="24"/>
              </w:rPr>
              <w:t>ы</w:t>
            </w:r>
            <w:r w:rsidRPr="00AB799C">
              <w:rPr>
                <w:b/>
                <w:color w:val="000000"/>
                <w:sz w:val="24"/>
                <w:szCs w:val="24"/>
              </w:rPr>
              <w:t>пускников предшеству</w:t>
            </w:r>
            <w:r w:rsidRPr="00AB799C">
              <w:rPr>
                <w:b/>
                <w:color w:val="000000"/>
                <w:sz w:val="24"/>
                <w:szCs w:val="24"/>
              </w:rPr>
              <w:t>ю</w:t>
            </w:r>
            <w:r w:rsidRPr="00AB799C">
              <w:rPr>
                <w:b/>
                <w:color w:val="000000"/>
                <w:sz w:val="24"/>
                <w:szCs w:val="24"/>
              </w:rPr>
              <w:t>щего учебного года</w:t>
            </w:r>
          </w:p>
          <w:p w:rsidR="005F70A7" w:rsidRPr="001E0C7C" w:rsidRDefault="005F70A7" w:rsidP="005F70A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AB799C" w:rsidRDefault="005F70A7" w:rsidP="005F70A7">
            <w:pPr>
              <w:rPr>
                <w:rFonts w:eastAsia="Times New Roman"/>
                <w:b/>
                <w:i/>
                <w:color w:val="000000"/>
                <w:lang w:eastAsia="ru-RU"/>
              </w:rPr>
            </w:pPr>
            <w:r w:rsidRPr="00AB799C">
              <w:rPr>
                <w:rFonts w:eastAsia="Times New Roman"/>
                <w:b/>
                <w:i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</w:tcPr>
          <w:p w:rsidR="005F70A7" w:rsidRPr="00980EB0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98701A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</w:p>
        </w:tc>
      </w:tr>
      <w:tr w:rsidR="005F70A7" w:rsidTr="005F70A7">
        <w:tc>
          <w:tcPr>
            <w:tcW w:w="1985" w:type="dxa"/>
          </w:tcPr>
          <w:p w:rsidR="005F70A7" w:rsidRPr="00AB799C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  <w:r w:rsidRPr="00AB799C">
              <w:rPr>
                <w:b/>
                <w:color w:val="000000"/>
                <w:sz w:val="24"/>
                <w:szCs w:val="24"/>
              </w:rPr>
              <w:t>Количество курсовых работ обучающихся очной формы обучения, ре</w:t>
            </w:r>
            <w:r w:rsidRPr="00AB799C">
              <w:rPr>
                <w:b/>
                <w:color w:val="000000"/>
                <w:sz w:val="24"/>
                <w:szCs w:val="24"/>
              </w:rPr>
              <w:t>а</w:t>
            </w:r>
            <w:r w:rsidRPr="00AB799C">
              <w:rPr>
                <w:b/>
                <w:color w:val="000000"/>
                <w:sz w:val="24"/>
                <w:szCs w:val="24"/>
              </w:rPr>
              <w:t>лизуемых по модели "Наставник школьного пр</w:t>
            </w:r>
            <w:r w:rsidRPr="00AB799C">
              <w:rPr>
                <w:b/>
                <w:color w:val="000000"/>
                <w:sz w:val="24"/>
                <w:szCs w:val="24"/>
              </w:rPr>
              <w:t>о</w:t>
            </w:r>
            <w:r w:rsidRPr="00AB799C">
              <w:rPr>
                <w:b/>
                <w:color w:val="000000"/>
                <w:sz w:val="24"/>
                <w:szCs w:val="24"/>
              </w:rPr>
              <w:t>екта" в центрах "Точка роста", в психолого-педагогических классах</w:t>
            </w:r>
          </w:p>
          <w:p w:rsidR="005F70A7" w:rsidRPr="001E0C7C" w:rsidRDefault="005F70A7" w:rsidP="005F70A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AB799C" w:rsidRDefault="005F70A7" w:rsidP="005F70A7">
            <w:pPr>
              <w:rPr>
                <w:rFonts w:eastAsia="Times New Roman"/>
                <w:b/>
                <w:i/>
                <w:color w:val="000000"/>
                <w:lang w:eastAsia="ru-RU"/>
              </w:rPr>
            </w:pPr>
            <w:r w:rsidRPr="00AB799C">
              <w:rPr>
                <w:rFonts w:eastAsia="Times New Roman"/>
                <w:b/>
                <w:i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1276" w:type="dxa"/>
          </w:tcPr>
          <w:p w:rsidR="005F70A7" w:rsidRPr="00980EB0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98701A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</w:p>
        </w:tc>
      </w:tr>
      <w:tr w:rsidR="005F70A7" w:rsidTr="005F70A7">
        <w:tc>
          <w:tcPr>
            <w:tcW w:w="1985" w:type="dxa"/>
          </w:tcPr>
          <w:p w:rsidR="005F70A7" w:rsidRDefault="005F70A7" w:rsidP="005F70A7">
            <w:pPr>
              <w:rPr>
                <w:rFonts w:cs="Calibri"/>
                <w:color w:val="000000"/>
              </w:rPr>
            </w:pPr>
            <w:r w:rsidRPr="00AB799C">
              <w:rPr>
                <w:b/>
                <w:color w:val="000000"/>
                <w:sz w:val="24"/>
                <w:szCs w:val="24"/>
              </w:rPr>
              <w:lastRenderedPageBreak/>
              <w:t>Количество дисциплин, р</w:t>
            </w:r>
            <w:r w:rsidRPr="00AB799C">
              <w:rPr>
                <w:b/>
                <w:color w:val="000000"/>
                <w:sz w:val="24"/>
                <w:szCs w:val="24"/>
              </w:rPr>
              <w:t>е</w:t>
            </w:r>
            <w:r w:rsidRPr="00AB799C">
              <w:rPr>
                <w:b/>
                <w:color w:val="000000"/>
                <w:sz w:val="24"/>
                <w:szCs w:val="24"/>
              </w:rPr>
              <w:t>ализуемых с применением онлайн-курсов, разработанных НПР ПГГПУ, и(или) онлайн-курсов ФГИС "Современная цифровая обр</w:t>
            </w:r>
            <w:r w:rsidRPr="00AB799C">
              <w:rPr>
                <w:b/>
                <w:color w:val="000000"/>
                <w:sz w:val="24"/>
                <w:szCs w:val="24"/>
              </w:rPr>
              <w:t>а</w:t>
            </w:r>
            <w:r w:rsidRPr="00AB799C">
              <w:rPr>
                <w:b/>
                <w:color w:val="000000"/>
                <w:sz w:val="24"/>
                <w:szCs w:val="24"/>
              </w:rPr>
              <w:t>зовательная среда</w:t>
            </w:r>
            <w:r>
              <w:rPr>
                <w:rFonts w:cs="Calibri"/>
                <w:color w:val="000000"/>
                <w:sz w:val="20"/>
                <w:szCs w:val="20"/>
              </w:rPr>
              <w:t>"</w:t>
            </w:r>
          </w:p>
          <w:p w:rsidR="005F70A7" w:rsidRPr="001E0C7C" w:rsidRDefault="005F70A7" w:rsidP="005F70A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AB799C" w:rsidRDefault="005F70A7" w:rsidP="005F70A7">
            <w:pPr>
              <w:rPr>
                <w:rFonts w:eastAsia="Times New Roman"/>
                <w:b/>
                <w:i/>
                <w:color w:val="000000"/>
                <w:lang w:eastAsia="ru-RU"/>
              </w:rPr>
            </w:pPr>
            <w:r w:rsidRPr="00AB799C">
              <w:rPr>
                <w:rFonts w:eastAsia="Times New Roman"/>
                <w:b/>
                <w:i/>
                <w:color w:val="000000"/>
                <w:lang w:eastAsia="ru-RU"/>
              </w:rPr>
              <w:t>По 1 от каждой кафедры</w:t>
            </w:r>
          </w:p>
        </w:tc>
        <w:tc>
          <w:tcPr>
            <w:tcW w:w="1276" w:type="dxa"/>
          </w:tcPr>
          <w:p w:rsidR="005F70A7" w:rsidRPr="00980EB0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98701A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</w:p>
        </w:tc>
      </w:tr>
      <w:tr w:rsidR="005F70A7" w:rsidTr="005F70A7">
        <w:tc>
          <w:tcPr>
            <w:tcW w:w="1985" w:type="dxa"/>
          </w:tcPr>
          <w:p w:rsidR="005F70A7" w:rsidRPr="004569B2" w:rsidRDefault="005F70A7" w:rsidP="005F70A7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4569B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Количество элективных модулей, разр</w:t>
            </w:r>
            <w:r w:rsidRPr="004569B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4569B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ботанных НПР, включенных в Единый банк элективных кампусных м</w:t>
            </w:r>
            <w:r w:rsidRPr="004569B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4569B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дулей ПГГПУ</w:t>
            </w: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 w:rsidRPr="00AB799C">
              <w:rPr>
                <w:rFonts w:eastAsia="Times New Roman"/>
                <w:b/>
                <w:i/>
                <w:color w:val="000000"/>
                <w:lang w:eastAsia="ru-RU"/>
              </w:rPr>
              <w:t>По 1 от каждой кафедры</w:t>
            </w:r>
          </w:p>
        </w:tc>
        <w:tc>
          <w:tcPr>
            <w:tcW w:w="1276" w:type="dxa"/>
          </w:tcPr>
          <w:p w:rsidR="005F70A7" w:rsidRPr="00980EB0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98701A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</w:p>
        </w:tc>
      </w:tr>
      <w:tr w:rsidR="005F70A7" w:rsidTr="005F70A7">
        <w:tc>
          <w:tcPr>
            <w:tcW w:w="1985" w:type="dxa"/>
          </w:tcPr>
          <w:p w:rsidR="005F70A7" w:rsidRPr="004569B2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  <w:r w:rsidRPr="004569B2">
              <w:rPr>
                <w:b/>
                <w:color w:val="000000"/>
                <w:sz w:val="24"/>
                <w:szCs w:val="24"/>
              </w:rPr>
              <w:t>Количество мероприятий, р</w:t>
            </w:r>
            <w:r w:rsidRPr="004569B2">
              <w:rPr>
                <w:b/>
                <w:color w:val="000000"/>
                <w:sz w:val="24"/>
                <w:szCs w:val="24"/>
              </w:rPr>
              <w:t>е</w:t>
            </w:r>
            <w:r w:rsidRPr="004569B2">
              <w:rPr>
                <w:b/>
                <w:color w:val="000000"/>
                <w:sz w:val="24"/>
                <w:szCs w:val="24"/>
              </w:rPr>
              <w:t>ализованных НПР в рамках совместной д</w:t>
            </w:r>
            <w:r w:rsidRPr="004569B2">
              <w:rPr>
                <w:b/>
                <w:color w:val="000000"/>
                <w:sz w:val="24"/>
                <w:szCs w:val="24"/>
              </w:rPr>
              <w:t>е</w:t>
            </w:r>
            <w:r w:rsidRPr="004569B2">
              <w:rPr>
                <w:b/>
                <w:color w:val="000000"/>
                <w:sz w:val="24"/>
                <w:szCs w:val="24"/>
              </w:rPr>
              <w:t>ятельности с Технопарком универсальных педагогических компетенций "Учитель будущего покол</w:t>
            </w:r>
            <w:r w:rsidRPr="004569B2">
              <w:rPr>
                <w:b/>
                <w:color w:val="000000"/>
                <w:sz w:val="24"/>
                <w:szCs w:val="24"/>
              </w:rPr>
              <w:t>е</w:t>
            </w:r>
            <w:r w:rsidRPr="004569B2">
              <w:rPr>
                <w:b/>
                <w:color w:val="000000"/>
                <w:sz w:val="24"/>
                <w:szCs w:val="24"/>
              </w:rPr>
              <w:t>ния России"</w:t>
            </w:r>
          </w:p>
          <w:p w:rsidR="005F70A7" w:rsidRPr="001E0C7C" w:rsidRDefault="005F70A7" w:rsidP="005F70A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 w:rsidRPr="00AB799C">
              <w:rPr>
                <w:rFonts w:eastAsia="Times New Roman"/>
                <w:b/>
                <w:i/>
                <w:color w:val="000000"/>
                <w:lang w:eastAsia="ru-RU"/>
              </w:rPr>
              <w:lastRenderedPageBreak/>
              <w:t>По 1 от каждой кафедры</w:t>
            </w:r>
          </w:p>
        </w:tc>
        <w:tc>
          <w:tcPr>
            <w:tcW w:w="1276" w:type="dxa"/>
          </w:tcPr>
          <w:p w:rsidR="005F70A7" w:rsidRPr="00980EB0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98701A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</w:p>
        </w:tc>
      </w:tr>
      <w:tr w:rsidR="005F70A7" w:rsidTr="005F70A7">
        <w:tc>
          <w:tcPr>
            <w:tcW w:w="1985" w:type="dxa"/>
          </w:tcPr>
          <w:p w:rsidR="005F70A7" w:rsidRPr="004569B2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  <w:r w:rsidRPr="004569B2">
              <w:rPr>
                <w:b/>
                <w:color w:val="000000"/>
                <w:sz w:val="24"/>
                <w:szCs w:val="24"/>
              </w:rPr>
              <w:lastRenderedPageBreak/>
              <w:t>Количество мероприятий, р</w:t>
            </w:r>
            <w:r w:rsidRPr="004569B2">
              <w:rPr>
                <w:b/>
                <w:color w:val="000000"/>
                <w:sz w:val="24"/>
                <w:szCs w:val="24"/>
              </w:rPr>
              <w:t>е</w:t>
            </w:r>
            <w:r w:rsidRPr="004569B2">
              <w:rPr>
                <w:b/>
                <w:color w:val="000000"/>
                <w:sz w:val="24"/>
                <w:szCs w:val="24"/>
              </w:rPr>
              <w:t>ализованных НПР с рамках совместной д</w:t>
            </w:r>
            <w:r w:rsidRPr="004569B2">
              <w:rPr>
                <w:b/>
                <w:color w:val="000000"/>
                <w:sz w:val="24"/>
                <w:szCs w:val="24"/>
              </w:rPr>
              <w:t>е</w:t>
            </w:r>
            <w:r w:rsidRPr="004569B2">
              <w:rPr>
                <w:b/>
                <w:color w:val="000000"/>
                <w:sz w:val="24"/>
                <w:szCs w:val="24"/>
              </w:rPr>
              <w:t>ятельности с Педагогич</w:t>
            </w:r>
            <w:r w:rsidRPr="004569B2">
              <w:rPr>
                <w:b/>
                <w:color w:val="000000"/>
                <w:sz w:val="24"/>
                <w:szCs w:val="24"/>
              </w:rPr>
              <w:t>е</w:t>
            </w:r>
            <w:r w:rsidRPr="004569B2">
              <w:rPr>
                <w:b/>
                <w:color w:val="000000"/>
                <w:sz w:val="24"/>
                <w:szCs w:val="24"/>
              </w:rPr>
              <w:t>ским технопа</w:t>
            </w:r>
            <w:r w:rsidRPr="004569B2">
              <w:rPr>
                <w:b/>
                <w:color w:val="000000"/>
                <w:sz w:val="24"/>
                <w:szCs w:val="24"/>
              </w:rPr>
              <w:t>р</w:t>
            </w:r>
            <w:r w:rsidRPr="004569B2">
              <w:rPr>
                <w:b/>
                <w:color w:val="000000"/>
                <w:sz w:val="24"/>
                <w:szCs w:val="24"/>
              </w:rPr>
              <w:t>ком "Квант</w:t>
            </w:r>
            <w:r w:rsidRPr="004569B2">
              <w:rPr>
                <w:b/>
                <w:color w:val="000000"/>
                <w:sz w:val="24"/>
                <w:szCs w:val="24"/>
              </w:rPr>
              <w:t>о</w:t>
            </w:r>
            <w:r w:rsidRPr="004569B2">
              <w:rPr>
                <w:b/>
                <w:color w:val="000000"/>
                <w:sz w:val="24"/>
                <w:szCs w:val="24"/>
              </w:rPr>
              <w:t>риум им. В.С. Мерлина" (в т.ч. в рамках практики в центрах "Точка роста")</w:t>
            </w:r>
          </w:p>
          <w:p w:rsidR="005F70A7" w:rsidRPr="001E0C7C" w:rsidRDefault="005F70A7" w:rsidP="005F70A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Pr="004569B2" w:rsidRDefault="005F70A7" w:rsidP="005F70A7">
            <w:pPr>
              <w:rPr>
                <w:rFonts w:eastAsia="Times New Roman"/>
                <w:b/>
                <w:i/>
                <w:color w:val="000000"/>
                <w:lang w:eastAsia="ru-RU"/>
              </w:rPr>
            </w:pPr>
            <w:r w:rsidRPr="004569B2">
              <w:rPr>
                <w:rFonts w:eastAsia="Times New Roman"/>
                <w:b/>
                <w:i/>
                <w:color w:val="000000"/>
                <w:lang w:eastAsia="ru-RU"/>
              </w:rPr>
              <w:t>По 2 от каждой кафедры</w:t>
            </w:r>
          </w:p>
        </w:tc>
        <w:tc>
          <w:tcPr>
            <w:tcW w:w="1276" w:type="dxa"/>
          </w:tcPr>
          <w:p w:rsidR="005F70A7" w:rsidRPr="00980EB0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98701A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</w:p>
        </w:tc>
      </w:tr>
      <w:tr w:rsidR="005F70A7" w:rsidTr="005F70A7">
        <w:tc>
          <w:tcPr>
            <w:tcW w:w="1985" w:type="dxa"/>
          </w:tcPr>
          <w:p w:rsidR="005F70A7" w:rsidRPr="004569B2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  <w:r w:rsidRPr="004569B2">
              <w:rPr>
                <w:b/>
                <w:color w:val="000000"/>
                <w:sz w:val="24"/>
                <w:szCs w:val="24"/>
              </w:rPr>
              <w:t>Количество д</w:t>
            </w:r>
            <w:r w:rsidRPr="004569B2">
              <w:rPr>
                <w:b/>
                <w:color w:val="000000"/>
                <w:sz w:val="24"/>
                <w:szCs w:val="24"/>
              </w:rPr>
              <w:t>о</w:t>
            </w:r>
            <w:r w:rsidRPr="004569B2">
              <w:rPr>
                <w:b/>
                <w:color w:val="000000"/>
                <w:sz w:val="24"/>
                <w:szCs w:val="24"/>
              </w:rPr>
              <w:t>полнительных общеразвив</w:t>
            </w:r>
            <w:r w:rsidRPr="004569B2">
              <w:rPr>
                <w:b/>
                <w:color w:val="000000"/>
                <w:sz w:val="24"/>
                <w:szCs w:val="24"/>
              </w:rPr>
              <w:t>а</w:t>
            </w:r>
            <w:r w:rsidRPr="004569B2">
              <w:rPr>
                <w:b/>
                <w:color w:val="000000"/>
                <w:sz w:val="24"/>
                <w:szCs w:val="24"/>
              </w:rPr>
              <w:t>ющих пр</w:t>
            </w:r>
            <w:r w:rsidRPr="004569B2">
              <w:rPr>
                <w:b/>
                <w:color w:val="000000"/>
                <w:sz w:val="24"/>
                <w:szCs w:val="24"/>
              </w:rPr>
              <w:t>о</w:t>
            </w:r>
            <w:r w:rsidRPr="004569B2">
              <w:rPr>
                <w:b/>
                <w:color w:val="000000"/>
                <w:sz w:val="24"/>
                <w:szCs w:val="24"/>
              </w:rPr>
              <w:t>грамм, реал</w:t>
            </w:r>
            <w:r w:rsidRPr="004569B2">
              <w:rPr>
                <w:b/>
                <w:color w:val="000000"/>
                <w:sz w:val="24"/>
                <w:szCs w:val="24"/>
              </w:rPr>
              <w:t>и</w:t>
            </w:r>
            <w:r w:rsidRPr="004569B2">
              <w:rPr>
                <w:b/>
                <w:color w:val="000000"/>
                <w:sz w:val="24"/>
                <w:szCs w:val="24"/>
              </w:rPr>
              <w:t>зованных НПР, в т.ч. в рамках совместной д</w:t>
            </w:r>
            <w:r w:rsidRPr="004569B2">
              <w:rPr>
                <w:b/>
                <w:color w:val="000000"/>
                <w:sz w:val="24"/>
                <w:szCs w:val="24"/>
              </w:rPr>
              <w:t>е</w:t>
            </w:r>
            <w:r w:rsidRPr="004569B2">
              <w:rPr>
                <w:b/>
                <w:color w:val="000000"/>
                <w:sz w:val="24"/>
                <w:szCs w:val="24"/>
              </w:rPr>
              <w:t>ятельности с Центром д</w:t>
            </w:r>
            <w:r w:rsidRPr="004569B2">
              <w:rPr>
                <w:b/>
                <w:color w:val="000000"/>
                <w:sz w:val="24"/>
                <w:szCs w:val="24"/>
              </w:rPr>
              <w:t>о</w:t>
            </w:r>
            <w:r w:rsidRPr="004569B2">
              <w:rPr>
                <w:b/>
                <w:color w:val="000000"/>
                <w:sz w:val="24"/>
                <w:szCs w:val="24"/>
              </w:rPr>
              <w:t>полнительного образования "Дом научной коллаборации им. А.А. Фри</w:t>
            </w:r>
            <w:r w:rsidRPr="004569B2">
              <w:rPr>
                <w:b/>
                <w:color w:val="000000"/>
                <w:sz w:val="24"/>
                <w:szCs w:val="24"/>
              </w:rPr>
              <w:t>д</w:t>
            </w:r>
            <w:r w:rsidRPr="004569B2">
              <w:rPr>
                <w:b/>
                <w:color w:val="000000"/>
                <w:sz w:val="24"/>
                <w:szCs w:val="24"/>
              </w:rPr>
              <w:t>мана"</w:t>
            </w:r>
          </w:p>
          <w:p w:rsidR="005F70A7" w:rsidRPr="001E0C7C" w:rsidRDefault="005F70A7" w:rsidP="005F70A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color w:val="000000"/>
                <w:lang w:eastAsia="ru-RU"/>
              </w:rPr>
            </w:pPr>
            <w:r w:rsidRPr="00AB799C">
              <w:rPr>
                <w:rFonts w:eastAsia="Times New Roman"/>
                <w:b/>
                <w:i/>
                <w:color w:val="000000"/>
                <w:lang w:eastAsia="ru-RU"/>
              </w:rPr>
              <w:t>По 1 от каждой кафедры</w:t>
            </w:r>
          </w:p>
        </w:tc>
        <w:tc>
          <w:tcPr>
            <w:tcW w:w="1276" w:type="dxa"/>
          </w:tcPr>
          <w:p w:rsidR="005F70A7" w:rsidRPr="00980EB0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98701A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</w:p>
        </w:tc>
      </w:tr>
      <w:tr w:rsidR="005F70A7" w:rsidTr="005F70A7">
        <w:tc>
          <w:tcPr>
            <w:tcW w:w="1985" w:type="dxa"/>
          </w:tcPr>
          <w:p w:rsidR="005F70A7" w:rsidRPr="004569B2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  <w:r w:rsidRPr="004569B2">
              <w:rPr>
                <w:b/>
                <w:color w:val="000000"/>
                <w:sz w:val="24"/>
                <w:szCs w:val="24"/>
              </w:rPr>
              <w:t>Количество мероприятий, р</w:t>
            </w:r>
            <w:r w:rsidRPr="004569B2">
              <w:rPr>
                <w:b/>
                <w:color w:val="000000"/>
                <w:sz w:val="24"/>
                <w:szCs w:val="24"/>
              </w:rPr>
              <w:t>е</w:t>
            </w:r>
            <w:r w:rsidRPr="004569B2">
              <w:rPr>
                <w:b/>
                <w:color w:val="000000"/>
                <w:sz w:val="24"/>
                <w:szCs w:val="24"/>
              </w:rPr>
              <w:t xml:space="preserve">ализованных НПР с рамках </w:t>
            </w:r>
            <w:r w:rsidRPr="004569B2">
              <w:rPr>
                <w:b/>
                <w:color w:val="000000"/>
                <w:sz w:val="24"/>
                <w:szCs w:val="24"/>
              </w:rPr>
              <w:lastRenderedPageBreak/>
              <w:t>совместной д</w:t>
            </w:r>
            <w:r w:rsidRPr="004569B2">
              <w:rPr>
                <w:b/>
                <w:color w:val="000000"/>
                <w:sz w:val="24"/>
                <w:szCs w:val="24"/>
              </w:rPr>
              <w:t>е</w:t>
            </w:r>
            <w:r w:rsidRPr="004569B2">
              <w:rPr>
                <w:b/>
                <w:color w:val="000000"/>
                <w:sz w:val="24"/>
                <w:szCs w:val="24"/>
              </w:rPr>
              <w:t>ятельности с Центром инклюзивного о</w:t>
            </w:r>
            <w:r w:rsidRPr="004569B2">
              <w:rPr>
                <w:b/>
                <w:color w:val="000000"/>
                <w:sz w:val="24"/>
                <w:szCs w:val="24"/>
              </w:rPr>
              <w:t>б</w:t>
            </w:r>
            <w:r w:rsidRPr="004569B2">
              <w:rPr>
                <w:b/>
                <w:color w:val="000000"/>
                <w:sz w:val="24"/>
                <w:szCs w:val="24"/>
              </w:rPr>
              <w:t>разования</w:t>
            </w:r>
          </w:p>
          <w:p w:rsidR="005F70A7" w:rsidRPr="004569B2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b/>
                <w:i/>
                <w:color w:val="000000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lang w:eastAsia="ru-RU"/>
              </w:rPr>
              <w:lastRenderedPageBreak/>
              <w:t>От кафедры культурологии, музыкавед</w:t>
            </w:r>
            <w:r>
              <w:rPr>
                <w:rFonts w:eastAsia="Times New Roman"/>
                <w:b/>
                <w:i/>
                <w:color w:val="000000"/>
                <w:lang w:eastAsia="ru-RU"/>
              </w:rPr>
              <w:t>е</w:t>
            </w:r>
            <w:r>
              <w:rPr>
                <w:rFonts w:eastAsia="Times New Roman"/>
                <w:b/>
                <w:i/>
                <w:color w:val="000000"/>
                <w:lang w:eastAsia="ru-RU"/>
              </w:rPr>
              <w:t>ния и музыкального образования-1</w:t>
            </w:r>
          </w:p>
          <w:p w:rsidR="005F70A7" w:rsidRDefault="005F70A7" w:rsidP="005F70A7">
            <w:pPr>
              <w:rPr>
                <w:rFonts w:eastAsia="Times New Roman"/>
                <w:b/>
                <w:i/>
                <w:color w:val="000000"/>
                <w:lang w:eastAsia="ru-RU"/>
              </w:rPr>
            </w:pPr>
          </w:p>
          <w:p w:rsidR="005F70A7" w:rsidRDefault="005F70A7" w:rsidP="005F70A7">
            <w:pPr>
              <w:rPr>
                <w:rFonts w:eastAsia="Times New Roman"/>
                <w:b/>
                <w:i/>
                <w:color w:val="000000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lang w:eastAsia="ru-RU"/>
              </w:rPr>
              <w:t>От кафедры вокально-хорового и инстр</w:t>
            </w:r>
            <w:r>
              <w:rPr>
                <w:rFonts w:eastAsia="Times New Roman"/>
                <w:b/>
                <w:i/>
                <w:color w:val="000000"/>
                <w:lang w:eastAsia="ru-RU"/>
              </w:rPr>
              <w:t>у</w:t>
            </w:r>
            <w:r>
              <w:rPr>
                <w:rFonts w:eastAsia="Times New Roman"/>
                <w:b/>
                <w:i/>
                <w:color w:val="000000"/>
                <w:lang w:eastAsia="ru-RU"/>
              </w:rPr>
              <w:t>ментального исполнительства-3</w:t>
            </w:r>
          </w:p>
          <w:p w:rsidR="005F70A7" w:rsidRDefault="005F70A7" w:rsidP="005F70A7">
            <w:pPr>
              <w:rPr>
                <w:rFonts w:eastAsia="Times New Roman"/>
                <w:b/>
                <w:i/>
                <w:color w:val="000000"/>
                <w:lang w:eastAsia="ru-RU"/>
              </w:rPr>
            </w:pPr>
          </w:p>
          <w:p w:rsidR="005F70A7" w:rsidRPr="00AB799C" w:rsidRDefault="005F70A7" w:rsidP="005F70A7">
            <w:pPr>
              <w:rPr>
                <w:rFonts w:eastAsia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5F70A7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В течение года</w:t>
            </w:r>
          </w:p>
        </w:tc>
        <w:tc>
          <w:tcPr>
            <w:tcW w:w="1984" w:type="dxa"/>
          </w:tcPr>
          <w:p w:rsidR="005F70A7" w:rsidRPr="0098701A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</w:p>
        </w:tc>
      </w:tr>
      <w:tr w:rsidR="005F70A7" w:rsidTr="005F70A7">
        <w:tc>
          <w:tcPr>
            <w:tcW w:w="1985" w:type="dxa"/>
          </w:tcPr>
          <w:p w:rsidR="005F70A7" w:rsidRDefault="005F70A7" w:rsidP="005F70A7">
            <w:pPr>
              <w:rPr>
                <w:rFonts w:cs="Calibri"/>
                <w:color w:val="000000"/>
              </w:rPr>
            </w:pPr>
            <w:r w:rsidRPr="004569B2">
              <w:rPr>
                <w:b/>
                <w:color w:val="000000"/>
                <w:sz w:val="24"/>
                <w:szCs w:val="24"/>
              </w:rPr>
              <w:lastRenderedPageBreak/>
              <w:t>Количество мероприятий, р</w:t>
            </w:r>
            <w:r w:rsidRPr="004569B2">
              <w:rPr>
                <w:b/>
                <w:color w:val="000000"/>
                <w:sz w:val="24"/>
                <w:szCs w:val="24"/>
              </w:rPr>
              <w:t>е</w:t>
            </w:r>
            <w:r w:rsidRPr="004569B2">
              <w:rPr>
                <w:b/>
                <w:color w:val="000000"/>
                <w:sz w:val="24"/>
                <w:szCs w:val="24"/>
              </w:rPr>
              <w:t>ализованных НПР и обуч</w:t>
            </w:r>
            <w:r w:rsidRPr="004569B2">
              <w:rPr>
                <w:b/>
                <w:color w:val="000000"/>
                <w:sz w:val="24"/>
                <w:szCs w:val="24"/>
              </w:rPr>
              <w:t>а</w:t>
            </w:r>
            <w:r w:rsidRPr="004569B2">
              <w:rPr>
                <w:b/>
                <w:color w:val="000000"/>
                <w:sz w:val="24"/>
                <w:szCs w:val="24"/>
              </w:rPr>
              <w:t>ющимися для абитуриентов, в т.ч. в рамках совместной д</w:t>
            </w:r>
            <w:r w:rsidRPr="004569B2">
              <w:rPr>
                <w:b/>
                <w:color w:val="000000"/>
                <w:sz w:val="24"/>
                <w:szCs w:val="24"/>
              </w:rPr>
              <w:t>е</w:t>
            </w:r>
            <w:r w:rsidRPr="004569B2">
              <w:rPr>
                <w:b/>
                <w:color w:val="000000"/>
                <w:sz w:val="24"/>
                <w:szCs w:val="24"/>
              </w:rPr>
              <w:t>ятельности с Центром пр</w:t>
            </w:r>
            <w:r w:rsidRPr="004569B2">
              <w:rPr>
                <w:b/>
                <w:color w:val="000000"/>
                <w:sz w:val="24"/>
                <w:szCs w:val="24"/>
              </w:rPr>
              <w:t>о</w:t>
            </w:r>
            <w:r w:rsidRPr="004569B2">
              <w:rPr>
                <w:b/>
                <w:color w:val="000000"/>
                <w:sz w:val="24"/>
                <w:szCs w:val="24"/>
              </w:rPr>
              <w:t>фильного образования "Открытый ун</w:t>
            </w:r>
            <w:r w:rsidRPr="004569B2">
              <w:rPr>
                <w:b/>
                <w:color w:val="000000"/>
                <w:sz w:val="24"/>
                <w:szCs w:val="24"/>
              </w:rPr>
              <w:t>и</w:t>
            </w:r>
            <w:r w:rsidRPr="004569B2">
              <w:rPr>
                <w:b/>
                <w:color w:val="000000"/>
                <w:sz w:val="24"/>
                <w:szCs w:val="24"/>
              </w:rPr>
              <w:t>верситет</w:t>
            </w:r>
            <w:r>
              <w:rPr>
                <w:rFonts w:cs="Calibri"/>
                <w:color w:val="000000"/>
                <w:sz w:val="20"/>
                <w:szCs w:val="20"/>
              </w:rPr>
              <w:t>"</w:t>
            </w:r>
          </w:p>
          <w:p w:rsidR="005F70A7" w:rsidRPr="004569B2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70A7" w:rsidRPr="00AB799C" w:rsidRDefault="005F70A7" w:rsidP="005F70A7">
            <w:pPr>
              <w:rPr>
                <w:rFonts w:eastAsia="Times New Roman"/>
                <w:b/>
                <w:i/>
                <w:color w:val="000000"/>
                <w:lang w:eastAsia="ru-RU"/>
              </w:rPr>
            </w:pPr>
            <w:r w:rsidRPr="004569B2">
              <w:rPr>
                <w:rFonts w:eastAsia="Times New Roman"/>
                <w:b/>
                <w:i/>
                <w:color w:val="000000"/>
                <w:lang w:eastAsia="ru-RU"/>
              </w:rPr>
              <w:t>По 2 от каждой кафедры</w:t>
            </w:r>
          </w:p>
        </w:tc>
        <w:tc>
          <w:tcPr>
            <w:tcW w:w="1276" w:type="dxa"/>
          </w:tcPr>
          <w:p w:rsidR="005F70A7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98701A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</w:p>
        </w:tc>
      </w:tr>
      <w:tr w:rsidR="005F70A7" w:rsidTr="005F70A7">
        <w:tc>
          <w:tcPr>
            <w:tcW w:w="1985" w:type="dxa"/>
          </w:tcPr>
          <w:p w:rsidR="005F70A7" w:rsidRPr="004569B2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  <w:r w:rsidRPr="004569B2">
              <w:rPr>
                <w:b/>
                <w:color w:val="000000"/>
                <w:sz w:val="24"/>
                <w:szCs w:val="24"/>
              </w:rPr>
              <w:t>Количество мероприятий, р</w:t>
            </w:r>
            <w:r w:rsidRPr="004569B2">
              <w:rPr>
                <w:b/>
                <w:color w:val="000000"/>
                <w:sz w:val="24"/>
                <w:szCs w:val="24"/>
              </w:rPr>
              <w:t>е</w:t>
            </w:r>
            <w:r w:rsidRPr="004569B2">
              <w:rPr>
                <w:b/>
                <w:color w:val="000000"/>
                <w:sz w:val="24"/>
                <w:szCs w:val="24"/>
              </w:rPr>
              <w:t>ализованных НПР с рамках сопровождения психолого-педагогических классов, раб</w:t>
            </w:r>
            <w:r w:rsidRPr="004569B2">
              <w:rPr>
                <w:b/>
                <w:color w:val="000000"/>
                <w:sz w:val="24"/>
                <w:szCs w:val="24"/>
              </w:rPr>
              <w:t>о</w:t>
            </w:r>
            <w:r w:rsidRPr="004569B2">
              <w:rPr>
                <w:b/>
                <w:color w:val="000000"/>
                <w:sz w:val="24"/>
                <w:szCs w:val="24"/>
              </w:rPr>
              <w:t>ты с абитур</w:t>
            </w:r>
            <w:r w:rsidRPr="004569B2">
              <w:rPr>
                <w:b/>
                <w:color w:val="000000"/>
                <w:sz w:val="24"/>
                <w:szCs w:val="24"/>
              </w:rPr>
              <w:t>и</w:t>
            </w:r>
            <w:r w:rsidRPr="004569B2">
              <w:rPr>
                <w:b/>
                <w:color w:val="000000"/>
                <w:sz w:val="24"/>
                <w:szCs w:val="24"/>
              </w:rPr>
              <w:t>ентами</w:t>
            </w:r>
          </w:p>
          <w:p w:rsidR="005F70A7" w:rsidRPr="004569B2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70A7" w:rsidRPr="00AB799C" w:rsidRDefault="005F70A7" w:rsidP="005F70A7">
            <w:pPr>
              <w:rPr>
                <w:rFonts w:eastAsia="Times New Roman"/>
                <w:b/>
                <w:i/>
                <w:color w:val="000000"/>
                <w:lang w:eastAsia="ru-RU"/>
              </w:rPr>
            </w:pPr>
            <w:r w:rsidRPr="004569B2">
              <w:rPr>
                <w:rFonts w:eastAsia="Times New Roman"/>
                <w:b/>
                <w:i/>
                <w:color w:val="000000"/>
                <w:lang w:eastAsia="ru-RU"/>
              </w:rPr>
              <w:t>По 2 от каждой кафедры</w:t>
            </w:r>
          </w:p>
        </w:tc>
        <w:tc>
          <w:tcPr>
            <w:tcW w:w="1276" w:type="dxa"/>
          </w:tcPr>
          <w:p w:rsidR="005F70A7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98701A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</w:p>
        </w:tc>
      </w:tr>
      <w:tr w:rsidR="005F70A7" w:rsidTr="005F70A7">
        <w:tc>
          <w:tcPr>
            <w:tcW w:w="1985" w:type="dxa"/>
          </w:tcPr>
          <w:p w:rsidR="005F70A7" w:rsidRPr="003F0E9D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  <w:r w:rsidRPr="003F0E9D">
              <w:rPr>
                <w:b/>
                <w:color w:val="000000"/>
                <w:sz w:val="24"/>
                <w:szCs w:val="24"/>
              </w:rPr>
              <w:t>Доля НПР, п</w:t>
            </w:r>
            <w:r w:rsidRPr="003F0E9D">
              <w:rPr>
                <w:b/>
                <w:color w:val="000000"/>
                <w:sz w:val="24"/>
                <w:szCs w:val="24"/>
              </w:rPr>
              <w:t>о</w:t>
            </w:r>
            <w:r w:rsidRPr="003F0E9D">
              <w:rPr>
                <w:b/>
                <w:color w:val="000000"/>
                <w:sz w:val="24"/>
                <w:szCs w:val="24"/>
              </w:rPr>
              <w:t xml:space="preserve">высивших свою квалификацию в рамках КПК, </w:t>
            </w:r>
            <w:r w:rsidRPr="003F0E9D">
              <w:rPr>
                <w:b/>
                <w:color w:val="000000"/>
                <w:sz w:val="24"/>
                <w:szCs w:val="24"/>
              </w:rPr>
              <w:lastRenderedPageBreak/>
              <w:t>соответству</w:t>
            </w:r>
            <w:r w:rsidRPr="003F0E9D">
              <w:rPr>
                <w:b/>
                <w:color w:val="000000"/>
                <w:sz w:val="24"/>
                <w:szCs w:val="24"/>
              </w:rPr>
              <w:t>ю</w:t>
            </w:r>
            <w:r w:rsidRPr="003F0E9D">
              <w:rPr>
                <w:b/>
                <w:color w:val="000000"/>
                <w:sz w:val="24"/>
                <w:szCs w:val="24"/>
              </w:rPr>
              <w:t>щих напра</w:t>
            </w:r>
            <w:r w:rsidRPr="003F0E9D">
              <w:rPr>
                <w:b/>
                <w:color w:val="000000"/>
                <w:sz w:val="24"/>
                <w:szCs w:val="24"/>
              </w:rPr>
              <w:t>в</w:t>
            </w:r>
            <w:r w:rsidRPr="003F0E9D">
              <w:rPr>
                <w:b/>
                <w:color w:val="000000"/>
                <w:sz w:val="24"/>
                <w:szCs w:val="24"/>
              </w:rPr>
              <w:t>ленности пр</w:t>
            </w:r>
            <w:r w:rsidRPr="003F0E9D">
              <w:rPr>
                <w:b/>
                <w:color w:val="000000"/>
                <w:sz w:val="24"/>
                <w:szCs w:val="24"/>
              </w:rPr>
              <w:t>е</w:t>
            </w:r>
            <w:r w:rsidRPr="003F0E9D">
              <w:rPr>
                <w:b/>
                <w:color w:val="000000"/>
                <w:sz w:val="24"/>
                <w:szCs w:val="24"/>
              </w:rPr>
              <w:t>подаваемых дисциплин (практик) от общей числе</w:t>
            </w:r>
            <w:r w:rsidRPr="003F0E9D">
              <w:rPr>
                <w:b/>
                <w:color w:val="000000"/>
                <w:sz w:val="24"/>
                <w:szCs w:val="24"/>
              </w:rPr>
              <w:t>н</w:t>
            </w:r>
            <w:r w:rsidRPr="003F0E9D">
              <w:rPr>
                <w:b/>
                <w:color w:val="000000"/>
                <w:sz w:val="24"/>
                <w:szCs w:val="24"/>
              </w:rPr>
              <w:t>ности НПР</w:t>
            </w:r>
          </w:p>
          <w:p w:rsidR="005F70A7" w:rsidRPr="004569B2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70A7" w:rsidRPr="00AB799C" w:rsidRDefault="005F70A7" w:rsidP="005F70A7">
            <w:pPr>
              <w:rPr>
                <w:rFonts w:eastAsia="Times New Roman"/>
                <w:b/>
                <w:i/>
                <w:color w:val="000000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lang w:eastAsia="ru-RU"/>
              </w:rPr>
              <w:lastRenderedPageBreak/>
              <w:t>34% по каждой кафедре</w:t>
            </w:r>
          </w:p>
        </w:tc>
        <w:tc>
          <w:tcPr>
            <w:tcW w:w="1276" w:type="dxa"/>
          </w:tcPr>
          <w:p w:rsidR="005F70A7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98701A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</w:p>
        </w:tc>
      </w:tr>
      <w:tr w:rsidR="005F70A7" w:rsidTr="005F70A7">
        <w:tc>
          <w:tcPr>
            <w:tcW w:w="1985" w:type="dxa"/>
          </w:tcPr>
          <w:p w:rsidR="005F70A7" w:rsidRPr="003F0E9D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  <w:r w:rsidRPr="003F0E9D">
              <w:rPr>
                <w:b/>
                <w:color w:val="000000"/>
                <w:sz w:val="24"/>
                <w:szCs w:val="24"/>
              </w:rPr>
              <w:lastRenderedPageBreak/>
              <w:t>Количество программ д</w:t>
            </w:r>
            <w:r w:rsidRPr="003F0E9D">
              <w:rPr>
                <w:b/>
                <w:color w:val="000000"/>
                <w:sz w:val="24"/>
                <w:szCs w:val="24"/>
              </w:rPr>
              <w:t>о</w:t>
            </w:r>
            <w:r w:rsidRPr="003F0E9D">
              <w:rPr>
                <w:b/>
                <w:color w:val="000000"/>
                <w:sz w:val="24"/>
                <w:szCs w:val="24"/>
              </w:rPr>
              <w:t>полнительного професси</w:t>
            </w:r>
            <w:r w:rsidRPr="003F0E9D">
              <w:rPr>
                <w:b/>
                <w:color w:val="000000"/>
                <w:sz w:val="24"/>
                <w:szCs w:val="24"/>
              </w:rPr>
              <w:t>о</w:t>
            </w:r>
            <w:r w:rsidRPr="003F0E9D">
              <w:rPr>
                <w:b/>
                <w:color w:val="000000"/>
                <w:sz w:val="24"/>
                <w:szCs w:val="24"/>
              </w:rPr>
              <w:t>нального обр</w:t>
            </w:r>
            <w:r w:rsidRPr="003F0E9D">
              <w:rPr>
                <w:b/>
                <w:color w:val="000000"/>
                <w:sz w:val="24"/>
                <w:szCs w:val="24"/>
              </w:rPr>
              <w:t>а</w:t>
            </w:r>
            <w:r w:rsidRPr="003F0E9D">
              <w:rPr>
                <w:b/>
                <w:color w:val="000000"/>
                <w:sz w:val="24"/>
                <w:szCs w:val="24"/>
              </w:rPr>
              <w:t>зования, разр</w:t>
            </w:r>
            <w:r w:rsidRPr="003F0E9D">
              <w:rPr>
                <w:b/>
                <w:color w:val="000000"/>
                <w:sz w:val="24"/>
                <w:szCs w:val="24"/>
              </w:rPr>
              <w:t>а</w:t>
            </w:r>
            <w:r w:rsidRPr="003F0E9D">
              <w:rPr>
                <w:b/>
                <w:color w:val="000000"/>
                <w:sz w:val="24"/>
                <w:szCs w:val="24"/>
              </w:rPr>
              <w:t>ботанных и р</w:t>
            </w:r>
            <w:r w:rsidRPr="003F0E9D">
              <w:rPr>
                <w:b/>
                <w:color w:val="000000"/>
                <w:sz w:val="24"/>
                <w:szCs w:val="24"/>
              </w:rPr>
              <w:t>е</w:t>
            </w:r>
            <w:r w:rsidRPr="003F0E9D">
              <w:rPr>
                <w:b/>
                <w:color w:val="000000"/>
                <w:sz w:val="24"/>
                <w:szCs w:val="24"/>
              </w:rPr>
              <w:t>ализованных по инициативе НПР</w:t>
            </w:r>
          </w:p>
          <w:p w:rsidR="005F70A7" w:rsidRPr="003F0E9D" w:rsidRDefault="005F70A7" w:rsidP="005F70A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70A7" w:rsidRDefault="005F70A7" w:rsidP="005F70A7">
            <w:pPr>
              <w:rPr>
                <w:rFonts w:eastAsia="Times New Roman"/>
                <w:b/>
                <w:i/>
                <w:color w:val="000000"/>
                <w:lang w:eastAsia="ru-RU"/>
              </w:rPr>
            </w:pPr>
            <w:r w:rsidRPr="00AB799C">
              <w:rPr>
                <w:rFonts w:eastAsia="Times New Roman"/>
                <w:b/>
                <w:i/>
                <w:color w:val="000000"/>
                <w:lang w:eastAsia="ru-RU"/>
              </w:rPr>
              <w:t>По 1 от каждой кафедры</w:t>
            </w:r>
          </w:p>
        </w:tc>
        <w:tc>
          <w:tcPr>
            <w:tcW w:w="1276" w:type="dxa"/>
          </w:tcPr>
          <w:p w:rsidR="005F70A7" w:rsidRDefault="005F70A7" w:rsidP="005F70A7">
            <w:pPr>
              <w:ind w:left="-113" w:right="-1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5F70A7" w:rsidRPr="0098701A" w:rsidRDefault="005F70A7" w:rsidP="005F70A7">
            <w:pPr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</w:p>
        </w:tc>
      </w:tr>
    </w:tbl>
    <w:p w:rsidR="005F70A7" w:rsidRPr="00073DC4" w:rsidRDefault="005F70A7" w:rsidP="005F70A7">
      <w:pPr>
        <w:pStyle w:val="a5"/>
        <w:shd w:val="clear" w:color="auto" w:fill="FFFFFF"/>
        <w:spacing w:before="166" w:after="166" w:line="240" w:lineRule="auto"/>
        <w:ind w:left="1080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BE4F6C" w:rsidRDefault="00BE4F6C" w:rsidP="00737628">
      <w:pPr>
        <w:pStyle w:val="af"/>
        <w:jc w:val="center"/>
        <w:rPr>
          <w:color w:val="000000"/>
          <w:sz w:val="27"/>
          <w:szCs w:val="27"/>
        </w:rPr>
      </w:pPr>
    </w:p>
    <w:sectPr w:rsidR="00BE4F6C" w:rsidSect="005F70A7">
      <w:headerReference w:type="default" r:id="rId9"/>
      <w:footerReference w:type="default" r:id="rId10"/>
      <w:pgSz w:w="11906" w:h="16838"/>
      <w:pgMar w:top="567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852" w:rsidRDefault="00D21852" w:rsidP="00CD154D">
      <w:pPr>
        <w:spacing w:after="0" w:line="240" w:lineRule="auto"/>
      </w:pPr>
      <w:r>
        <w:separator/>
      </w:r>
    </w:p>
  </w:endnote>
  <w:endnote w:type="continuationSeparator" w:id="0">
    <w:p w:rsidR="00D21852" w:rsidRDefault="00D21852" w:rsidP="00CD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046316"/>
      <w:docPartObj>
        <w:docPartGallery w:val="Page Numbers (Bottom of Page)"/>
        <w:docPartUnique/>
      </w:docPartObj>
    </w:sdtPr>
    <w:sdtContent>
      <w:p w:rsidR="005F70A7" w:rsidRDefault="005F70A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1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70A7" w:rsidRDefault="005F70A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852" w:rsidRDefault="00D21852" w:rsidP="00CD154D">
      <w:pPr>
        <w:spacing w:after="0" w:line="240" w:lineRule="auto"/>
      </w:pPr>
      <w:r>
        <w:separator/>
      </w:r>
    </w:p>
  </w:footnote>
  <w:footnote w:type="continuationSeparator" w:id="0">
    <w:p w:rsidR="00D21852" w:rsidRDefault="00D21852" w:rsidP="00CD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276"/>
      <w:gridCol w:w="8789"/>
    </w:tblGrid>
    <w:tr w:rsidR="005F70A7" w:rsidTr="007A5E88">
      <w:tc>
        <w:tcPr>
          <w:tcW w:w="1276" w:type="dxa"/>
        </w:tcPr>
        <w:p w:rsidR="005F70A7" w:rsidRDefault="005F70A7">
          <w:pPr>
            <w:pStyle w:val="a7"/>
          </w:pPr>
          <w:r w:rsidRPr="00CD154D">
            <w:rPr>
              <w:noProof/>
              <w:lang w:eastAsia="ru-RU"/>
            </w:rPr>
            <w:drawing>
              <wp:inline distT="0" distB="0" distL="0" distR="0" wp14:anchorId="23130C1D" wp14:editId="2CC476A0">
                <wp:extent cx="673653" cy="668655"/>
                <wp:effectExtent l="0" t="0" r="0" b="0"/>
                <wp:docPr id="1" name="Рисунок 1" descr="C:\Users\1\Pictures\Логотип 2023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1\Pictures\Логотип 2023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771" cy="686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</w:tcPr>
        <w:p w:rsidR="005F70A7" w:rsidRDefault="005F70A7" w:rsidP="00912C28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МИНИСТЕРСТВО ПРОСВЕЩЕНИЯ РОССИИ</w:t>
          </w:r>
        </w:p>
        <w:p w:rsidR="005F70A7" w:rsidRDefault="005F70A7" w:rsidP="00912C28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ФГБОУ В</w:t>
          </w:r>
          <w:r w:rsidRPr="0088741A">
            <w:rPr>
              <w:rFonts w:eastAsia="Times New Roman" w:cs="Calibri"/>
              <w:color w:val="000000"/>
              <w:spacing w:val="-2"/>
              <w:lang w:eastAsia="ru-RU"/>
            </w:rPr>
            <w:t>О «ПЕРМСКИЙ ГОСУДАРСТВЕННЫЙ ГУМАНИТАРНО-ПЕДАГОГИЧЕСКИЙ УНИВЕРСИТЕТ»</w:t>
          </w:r>
        </w:p>
        <w:p w:rsidR="005F70A7" w:rsidRDefault="005F70A7" w:rsidP="00912C28">
          <w:pPr>
            <w:pStyle w:val="a7"/>
            <w:jc w:val="center"/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План работы структурного подразделения ФГБОУ ВО ПГГПУ на 2023-2024 учебный год</w:t>
          </w:r>
        </w:p>
      </w:tc>
    </w:tr>
  </w:tbl>
  <w:p w:rsidR="005F70A7" w:rsidRDefault="005F70A7" w:rsidP="00CD15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560"/>
    <w:multiLevelType w:val="multilevel"/>
    <w:tmpl w:val="3C5C1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Calibri" w:hAnsi="Calibri" w:cs="Calibri" w:hint="default"/>
      </w:rPr>
    </w:lvl>
  </w:abstractNum>
  <w:abstractNum w:abstractNumId="1">
    <w:nsid w:val="04FB47AE"/>
    <w:multiLevelType w:val="hybridMultilevel"/>
    <w:tmpl w:val="5906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F3996"/>
    <w:multiLevelType w:val="hybridMultilevel"/>
    <w:tmpl w:val="F482C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01D84"/>
    <w:multiLevelType w:val="hybridMultilevel"/>
    <w:tmpl w:val="D988D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34046"/>
    <w:multiLevelType w:val="hybridMultilevel"/>
    <w:tmpl w:val="D4DA703C"/>
    <w:lvl w:ilvl="0" w:tplc="6340F2C2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741EA"/>
    <w:multiLevelType w:val="hybridMultilevel"/>
    <w:tmpl w:val="D4DA703C"/>
    <w:lvl w:ilvl="0" w:tplc="6340F2C2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133BF6"/>
    <w:multiLevelType w:val="hybridMultilevel"/>
    <w:tmpl w:val="705272C4"/>
    <w:lvl w:ilvl="0" w:tplc="1B6E9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A365BF"/>
    <w:multiLevelType w:val="hybridMultilevel"/>
    <w:tmpl w:val="5F049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137EF"/>
    <w:multiLevelType w:val="hybridMultilevel"/>
    <w:tmpl w:val="FB929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15686"/>
    <w:multiLevelType w:val="hybridMultilevel"/>
    <w:tmpl w:val="57FA9BC0"/>
    <w:lvl w:ilvl="0" w:tplc="B938185A">
      <w:start w:val="1"/>
      <w:numFmt w:val="decimal"/>
      <w:lvlText w:val="%1."/>
      <w:lvlJc w:val="right"/>
      <w:pPr>
        <w:ind w:left="720" w:hanging="360"/>
      </w:pPr>
      <w:rPr>
        <w:sz w:val="20"/>
        <w:szCs w:val="20"/>
      </w:rPr>
    </w:lvl>
    <w:lvl w:ilvl="1" w:tplc="7B0E3866">
      <w:start w:val="1"/>
      <w:numFmt w:val="lowerLetter"/>
      <w:lvlText w:val="%2."/>
      <w:lvlJc w:val="left"/>
      <w:pPr>
        <w:ind w:left="1440" w:hanging="360"/>
      </w:pPr>
    </w:lvl>
    <w:lvl w:ilvl="2" w:tplc="07A6BE9E">
      <w:start w:val="1"/>
      <w:numFmt w:val="lowerRoman"/>
      <w:lvlText w:val="%3."/>
      <w:lvlJc w:val="right"/>
      <w:pPr>
        <w:ind w:left="2160" w:hanging="180"/>
      </w:pPr>
    </w:lvl>
    <w:lvl w:ilvl="3" w:tplc="628A9C6C">
      <w:start w:val="1"/>
      <w:numFmt w:val="decimal"/>
      <w:lvlText w:val="%4."/>
      <w:lvlJc w:val="left"/>
      <w:pPr>
        <w:ind w:left="2880" w:hanging="360"/>
      </w:pPr>
    </w:lvl>
    <w:lvl w:ilvl="4" w:tplc="480EBB26">
      <w:start w:val="1"/>
      <w:numFmt w:val="lowerLetter"/>
      <w:lvlText w:val="%5."/>
      <w:lvlJc w:val="left"/>
      <w:pPr>
        <w:ind w:left="3600" w:hanging="360"/>
      </w:pPr>
    </w:lvl>
    <w:lvl w:ilvl="5" w:tplc="50B6D44A">
      <w:start w:val="1"/>
      <w:numFmt w:val="lowerRoman"/>
      <w:lvlText w:val="%6."/>
      <w:lvlJc w:val="right"/>
      <w:pPr>
        <w:ind w:left="4320" w:hanging="180"/>
      </w:pPr>
    </w:lvl>
    <w:lvl w:ilvl="6" w:tplc="A72CF524">
      <w:start w:val="1"/>
      <w:numFmt w:val="decimal"/>
      <w:lvlText w:val="%7."/>
      <w:lvlJc w:val="left"/>
      <w:pPr>
        <w:ind w:left="5040" w:hanging="360"/>
      </w:pPr>
    </w:lvl>
    <w:lvl w:ilvl="7" w:tplc="108AFA78">
      <w:start w:val="1"/>
      <w:numFmt w:val="lowerLetter"/>
      <w:lvlText w:val="%8."/>
      <w:lvlJc w:val="left"/>
      <w:pPr>
        <w:ind w:left="5760" w:hanging="360"/>
      </w:pPr>
    </w:lvl>
    <w:lvl w:ilvl="8" w:tplc="84E4C8A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9324E"/>
    <w:multiLevelType w:val="hybridMultilevel"/>
    <w:tmpl w:val="97D43624"/>
    <w:lvl w:ilvl="0" w:tplc="96F0FBC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941F65"/>
    <w:multiLevelType w:val="hybridMultilevel"/>
    <w:tmpl w:val="D4DA703C"/>
    <w:lvl w:ilvl="0" w:tplc="6340F2C2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E705C1"/>
    <w:multiLevelType w:val="hybridMultilevel"/>
    <w:tmpl w:val="C4801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16502"/>
    <w:multiLevelType w:val="hybridMultilevel"/>
    <w:tmpl w:val="373EA84A"/>
    <w:lvl w:ilvl="0" w:tplc="41DE4F7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D32A5"/>
    <w:multiLevelType w:val="hybridMultilevel"/>
    <w:tmpl w:val="7298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660E8"/>
    <w:multiLevelType w:val="hybridMultilevel"/>
    <w:tmpl w:val="DE3A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F2509"/>
    <w:multiLevelType w:val="hybridMultilevel"/>
    <w:tmpl w:val="E3D8511C"/>
    <w:lvl w:ilvl="0" w:tplc="2AA0B41A">
      <w:start w:val="1"/>
      <w:numFmt w:val="decimal"/>
      <w:lvlText w:val="%1."/>
      <w:lvlJc w:val="right"/>
      <w:pPr>
        <w:ind w:left="720" w:hanging="360"/>
      </w:pPr>
      <w:rPr>
        <w:sz w:val="20"/>
        <w:szCs w:val="20"/>
      </w:rPr>
    </w:lvl>
    <w:lvl w:ilvl="1" w:tplc="E99209A4">
      <w:start w:val="1"/>
      <w:numFmt w:val="lowerLetter"/>
      <w:lvlText w:val="%2."/>
      <w:lvlJc w:val="left"/>
      <w:pPr>
        <w:ind w:left="1440" w:hanging="360"/>
      </w:pPr>
    </w:lvl>
    <w:lvl w:ilvl="2" w:tplc="52BAF94C">
      <w:start w:val="1"/>
      <w:numFmt w:val="lowerRoman"/>
      <w:lvlText w:val="%3."/>
      <w:lvlJc w:val="right"/>
      <w:pPr>
        <w:ind w:left="2160" w:hanging="180"/>
      </w:pPr>
    </w:lvl>
    <w:lvl w:ilvl="3" w:tplc="8AC41206">
      <w:start w:val="1"/>
      <w:numFmt w:val="decimal"/>
      <w:lvlText w:val="%4."/>
      <w:lvlJc w:val="left"/>
      <w:pPr>
        <w:ind w:left="2880" w:hanging="360"/>
      </w:pPr>
    </w:lvl>
    <w:lvl w:ilvl="4" w:tplc="B8E6E0AA">
      <w:start w:val="1"/>
      <w:numFmt w:val="lowerLetter"/>
      <w:lvlText w:val="%5."/>
      <w:lvlJc w:val="left"/>
      <w:pPr>
        <w:ind w:left="3600" w:hanging="360"/>
      </w:pPr>
    </w:lvl>
    <w:lvl w:ilvl="5" w:tplc="7AC68784">
      <w:start w:val="1"/>
      <w:numFmt w:val="lowerRoman"/>
      <w:lvlText w:val="%6."/>
      <w:lvlJc w:val="right"/>
      <w:pPr>
        <w:ind w:left="4320" w:hanging="180"/>
      </w:pPr>
    </w:lvl>
    <w:lvl w:ilvl="6" w:tplc="5E8CB34C">
      <w:start w:val="1"/>
      <w:numFmt w:val="decimal"/>
      <w:lvlText w:val="%7."/>
      <w:lvlJc w:val="left"/>
      <w:pPr>
        <w:ind w:left="5040" w:hanging="360"/>
      </w:pPr>
    </w:lvl>
    <w:lvl w:ilvl="7" w:tplc="F4A0426C">
      <w:start w:val="1"/>
      <w:numFmt w:val="lowerLetter"/>
      <w:lvlText w:val="%8."/>
      <w:lvlJc w:val="left"/>
      <w:pPr>
        <w:ind w:left="5760" w:hanging="360"/>
      </w:pPr>
    </w:lvl>
    <w:lvl w:ilvl="8" w:tplc="B332332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E10EA"/>
    <w:multiLevelType w:val="hybridMultilevel"/>
    <w:tmpl w:val="3C8E9B58"/>
    <w:lvl w:ilvl="0" w:tplc="22EC1728">
      <w:start w:val="1"/>
      <w:numFmt w:val="decimal"/>
      <w:lvlText w:val="%1."/>
      <w:lvlJc w:val="right"/>
      <w:pPr>
        <w:ind w:left="720" w:hanging="360"/>
      </w:pPr>
      <w:rPr>
        <w:sz w:val="20"/>
        <w:szCs w:val="20"/>
      </w:rPr>
    </w:lvl>
    <w:lvl w:ilvl="1" w:tplc="BCC09910">
      <w:start w:val="1"/>
      <w:numFmt w:val="lowerLetter"/>
      <w:lvlText w:val="%2."/>
      <w:lvlJc w:val="left"/>
      <w:pPr>
        <w:ind w:left="1440" w:hanging="360"/>
      </w:pPr>
    </w:lvl>
    <w:lvl w:ilvl="2" w:tplc="808AB8A4">
      <w:start w:val="1"/>
      <w:numFmt w:val="lowerRoman"/>
      <w:lvlText w:val="%3."/>
      <w:lvlJc w:val="right"/>
      <w:pPr>
        <w:ind w:left="2160" w:hanging="180"/>
      </w:pPr>
    </w:lvl>
    <w:lvl w:ilvl="3" w:tplc="EDFEAB88">
      <w:start w:val="1"/>
      <w:numFmt w:val="decimal"/>
      <w:lvlText w:val="%4."/>
      <w:lvlJc w:val="left"/>
      <w:pPr>
        <w:ind w:left="2880" w:hanging="360"/>
      </w:pPr>
    </w:lvl>
    <w:lvl w:ilvl="4" w:tplc="F038557E">
      <w:start w:val="1"/>
      <w:numFmt w:val="lowerLetter"/>
      <w:lvlText w:val="%5."/>
      <w:lvlJc w:val="left"/>
      <w:pPr>
        <w:ind w:left="3600" w:hanging="360"/>
      </w:pPr>
    </w:lvl>
    <w:lvl w:ilvl="5" w:tplc="23A4CE4A">
      <w:start w:val="1"/>
      <w:numFmt w:val="lowerRoman"/>
      <w:lvlText w:val="%6."/>
      <w:lvlJc w:val="right"/>
      <w:pPr>
        <w:ind w:left="4320" w:hanging="180"/>
      </w:pPr>
    </w:lvl>
    <w:lvl w:ilvl="6" w:tplc="844C01A6">
      <w:start w:val="1"/>
      <w:numFmt w:val="decimal"/>
      <w:lvlText w:val="%7."/>
      <w:lvlJc w:val="left"/>
      <w:pPr>
        <w:ind w:left="5040" w:hanging="360"/>
      </w:pPr>
    </w:lvl>
    <w:lvl w:ilvl="7" w:tplc="87206E70">
      <w:start w:val="1"/>
      <w:numFmt w:val="lowerLetter"/>
      <w:lvlText w:val="%8."/>
      <w:lvlJc w:val="left"/>
      <w:pPr>
        <w:ind w:left="5760" w:hanging="360"/>
      </w:pPr>
    </w:lvl>
    <w:lvl w:ilvl="8" w:tplc="41B4F51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F275D"/>
    <w:multiLevelType w:val="hybridMultilevel"/>
    <w:tmpl w:val="9208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004B6"/>
    <w:multiLevelType w:val="hybridMultilevel"/>
    <w:tmpl w:val="D4DA703C"/>
    <w:lvl w:ilvl="0" w:tplc="6340F2C2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DE6FEB"/>
    <w:multiLevelType w:val="hybridMultilevel"/>
    <w:tmpl w:val="A3963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B3552"/>
    <w:multiLevelType w:val="hybridMultilevel"/>
    <w:tmpl w:val="80B4FF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4ACD6464"/>
    <w:multiLevelType w:val="hybridMultilevel"/>
    <w:tmpl w:val="38F0A036"/>
    <w:lvl w:ilvl="0" w:tplc="C5804F14">
      <w:start w:val="1"/>
      <w:numFmt w:val="decimal"/>
      <w:lvlText w:val="%1."/>
      <w:lvlJc w:val="left"/>
      <w:pPr>
        <w:ind w:left="7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51A572CE"/>
    <w:multiLevelType w:val="hybridMultilevel"/>
    <w:tmpl w:val="D988D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14DA8"/>
    <w:multiLevelType w:val="hybridMultilevel"/>
    <w:tmpl w:val="86F2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EB2600"/>
    <w:multiLevelType w:val="hybridMultilevel"/>
    <w:tmpl w:val="1FEADDAA"/>
    <w:lvl w:ilvl="0" w:tplc="5CA0FA18">
      <w:start w:val="1"/>
      <w:numFmt w:val="decimal"/>
      <w:lvlText w:val="%1."/>
      <w:lvlJc w:val="left"/>
      <w:pPr>
        <w:ind w:left="1069" w:hanging="360"/>
      </w:pPr>
      <w:rPr>
        <w:rFonts w:asciiTheme="minorHAnsi" w:eastAsia="Calibri" w:hAnsiTheme="minorHAnsi" w:cstheme="minorHAnsi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364C53"/>
    <w:multiLevelType w:val="hybridMultilevel"/>
    <w:tmpl w:val="A8D68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B52676"/>
    <w:multiLevelType w:val="hybridMultilevel"/>
    <w:tmpl w:val="A6348BBC"/>
    <w:lvl w:ilvl="0" w:tplc="C5FE2E72">
      <w:start w:val="1"/>
      <w:numFmt w:val="bullet"/>
      <w:suff w:val="space"/>
      <w:lvlText w:val=""/>
      <w:lvlJc w:val="left"/>
      <w:pPr>
        <w:ind w:left="135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C50E2A"/>
    <w:multiLevelType w:val="multilevel"/>
    <w:tmpl w:val="2B06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447AB2"/>
    <w:multiLevelType w:val="hybridMultilevel"/>
    <w:tmpl w:val="E242BFA6"/>
    <w:lvl w:ilvl="0" w:tplc="1FC4059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0">
    <w:nsid w:val="600D2BDE"/>
    <w:multiLevelType w:val="multilevel"/>
    <w:tmpl w:val="3A44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1A2702"/>
    <w:multiLevelType w:val="hybridMultilevel"/>
    <w:tmpl w:val="D4DA703C"/>
    <w:lvl w:ilvl="0" w:tplc="6340F2C2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BE4B8B"/>
    <w:multiLevelType w:val="hybridMultilevel"/>
    <w:tmpl w:val="CE205236"/>
    <w:lvl w:ilvl="0" w:tplc="3C2CC174">
      <w:start w:val="1"/>
      <w:numFmt w:val="decimal"/>
      <w:suff w:val="space"/>
      <w:lvlText w:val="%1."/>
      <w:lvlJc w:val="left"/>
      <w:pPr>
        <w:ind w:left="1080" w:hanging="360"/>
      </w:pPr>
      <w:rPr>
        <w:rFonts w:eastAsiaTheme="minorHAnsi" w:cstheme="minorBidi" w:hint="default"/>
        <w:b/>
        <w:bCs w:val="0"/>
        <w:i w:val="0"/>
        <w:i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07561"/>
    <w:multiLevelType w:val="hybridMultilevel"/>
    <w:tmpl w:val="DC10E006"/>
    <w:lvl w:ilvl="0" w:tplc="F0F47A2E">
      <w:start w:val="1"/>
      <w:numFmt w:val="decimal"/>
      <w:lvlText w:val="%1."/>
      <w:lvlJc w:val="right"/>
      <w:pPr>
        <w:ind w:left="720" w:hanging="360"/>
      </w:pPr>
      <w:rPr>
        <w:sz w:val="20"/>
        <w:szCs w:val="20"/>
      </w:rPr>
    </w:lvl>
    <w:lvl w:ilvl="1" w:tplc="9E162A08">
      <w:start w:val="1"/>
      <w:numFmt w:val="lowerLetter"/>
      <w:lvlText w:val="%2."/>
      <w:lvlJc w:val="left"/>
      <w:pPr>
        <w:ind w:left="1440" w:hanging="360"/>
      </w:pPr>
    </w:lvl>
    <w:lvl w:ilvl="2" w:tplc="C042425C">
      <w:start w:val="1"/>
      <w:numFmt w:val="lowerRoman"/>
      <w:lvlText w:val="%3."/>
      <w:lvlJc w:val="right"/>
      <w:pPr>
        <w:ind w:left="2160" w:hanging="180"/>
      </w:pPr>
    </w:lvl>
    <w:lvl w:ilvl="3" w:tplc="11486FD6">
      <w:start w:val="1"/>
      <w:numFmt w:val="decimal"/>
      <w:lvlText w:val="%4."/>
      <w:lvlJc w:val="left"/>
      <w:pPr>
        <w:ind w:left="2880" w:hanging="360"/>
      </w:pPr>
    </w:lvl>
    <w:lvl w:ilvl="4" w:tplc="DD129696">
      <w:start w:val="1"/>
      <w:numFmt w:val="lowerLetter"/>
      <w:lvlText w:val="%5."/>
      <w:lvlJc w:val="left"/>
      <w:pPr>
        <w:ind w:left="3600" w:hanging="360"/>
      </w:pPr>
    </w:lvl>
    <w:lvl w:ilvl="5" w:tplc="949A3CAA">
      <w:start w:val="1"/>
      <w:numFmt w:val="lowerRoman"/>
      <w:lvlText w:val="%6."/>
      <w:lvlJc w:val="right"/>
      <w:pPr>
        <w:ind w:left="4320" w:hanging="180"/>
      </w:pPr>
    </w:lvl>
    <w:lvl w:ilvl="6" w:tplc="8E861E74">
      <w:start w:val="1"/>
      <w:numFmt w:val="decimal"/>
      <w:lvlText w:val="%7."/>
      <w:lvlJc w:val="left"/>
      <w:pPr>
        <w:ind w:left="5040" w:hanging="360"/>
      </w:pPr>
    </w:lvl>
    <w:lvl w:ilvl="7" w:tplc="AA2CDC3A">
      <w:start w:val="1"/>
      <w:numFmt w:val="lowerLetter"/>
      <w:lvlText w:val="%8."/>
      <w:lvlJc w:val="left"/>
      <w:pPr>
        <w:ind w:left="5760" w:hanging="360"/>
      </w:pPr>
    </w:lvl>
    <w:lvl w:ilvl="8" w:tplc="29BC59D4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7318C4"/>
    <w:multiLevelType w:val="hybridMultilevel"/>
    <w:tmpl w:val="DA661AC2"/>
    <w:lvl w:ilvl="0" w:tplc="A9C22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EA5C74"/>
    <w:multiLevelType w:val="hybridMultilevel"/>
    <w:tmpl w:val="A926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FD189E"/>
    <w:multiLevelType w:val="hybridMultilevel"/>
    <w:tmpl w:val="5986DEA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1E6E3B"/>
    <w:multiLevelType w:val="hybridMultilevel"/>
    <w:tmpl w:val="5C8C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65A88"/>
    <w:multiLevelType w:val="multilevel"/>
    <w:tmpl w:val="B7D4C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CE5549"/>
    <w:multiLevelType w:val="hybridMultilevel"/>
    <w:tmpl w:val="346C7152"/>
    <w:lvl w:ilvl="0" w:tplc="D58278C2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C83133"/>
    <w:multiLevelType w:val="hybridMultilevel"/>
    <w:tmpl w:val="95DE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DE6978"/>
    <w:multiLevelType w:val="hybridMultilevel"/>
    <w:tmpl w:val="D7E631D2"/>
    <w:lvl w:ilvl="0" w:tplc="C4185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FE11D8E"/>
    <w:multiLevelType w:val="hybridMultilevel"/>
    <w:tmpl w:val="064038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21"/>
  </w:num>
  <w:num w:numId="5">
    <w:abstractNumId w:val="36"/>
  </w:num>
  <w:num w:numId="6">
    <w:abstractNumId w:val="12"/>
  </w:num>
  <w:num w:numId="7">
    <w:abstractNumId w:val="1"/>
  </w:num>
  <w:num w:numId="8">
    <w:abstractNumId w:val="15"/>
  </w:num>
  <w:num w:numId="9">
    <w:abstractNumId w:val="8"/>
  </w:num>
  <w:num w:numId="10">
    <w:abstractNumId w:val="20"/>
  </w:num>
  <w:num w:numId="11">
    <w:abstractNumId w:val="37"/>
  </w:num>
  <w:num w:numId="12">
    <w:abstractNumId w:val="6"/>
  </w:num>
  <w:num w:numId="13">
    <w:abstractNumId w:val="41"/>
  </w:num>
  <w:num w:numId="14">
    <w:abstractNumId w:val="23"/>
  </w:num>
  <w:num w:numId="15">
    <w:abstractNumId w:val="42"/>
  </w:num>
  <w:num w:numId="16">
    <w:abstractNumId w:val="3"/>
  </w:num>
  <w:num w:numId="17">
    <w:abstractNumId w:val="25"/>
  </w:num>
  <w:num w:numId="18">
    <w:abstractNumId w:val="30"/>
  </w:num>
  <w:num w:numId="19">
    <w:abstractNumId w:val="3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7"/>
  </w:num>
  <w:num w:numId="26">
    <w:abstractNumId w:val="33"/>
  </w:num>
  <w:num w:numId="27">
    <w:abstractNumId w:val="16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8"/>
  </w:num>
  <w:num w:numId="31">
    <w:abstractNumId w:val="35"/>
  </w:num>
  <w:num w:numId="32">
    <w:abstractNumId w:val="24"/>
  </w:num>
  <w:num w:numId="33">
    <w:abstractNumId w:val="7"/>
  </w:num>
  <w:num w:numId="34">
    <w:abstractNumId w:val="34"/>
  </w:num>
  <w:num w:numId="35">
    <w:abstractNumId w:val="2"/>
  </w:num>
  <w:num w:numId="36">
    <w:abstractNumId w:val="40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31"/>
  </w:num>
  <w:num w:numId="40">
    <w:abstractNumId w:val="32"/>
  </w:num>
  <w:num w:numId="41">
    <w:abstractNumId w:val="27"/>
  </w:num>
  <w:num w:numId="42">
    <w:abstractNumId w:val="22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4"/>
  </w:num>
  <w:num w:numId="46">
    <w:abstractNumId w:val="5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4D"/>
    <w:rsid w:val="000028D5"/>
    <w:rsid w:val="00032D50"/>
    <w:rsid w:val="00050525"/>
    <w:rsid w:val="000516F9"/>
    <w:rsid w:val="000709EA"/>
    <w:rsid w:val="0007178E"/>
    <w:rsid w:val="001110B2"/>
    <w:rsid w:val="00130261"/>
    <w:rsid w:val="00137462"/>
    <w:rsid w:val="001B5C1F"/>
    <w:rsid w:val="001D01D6"/>
    <w:rsid w:val="001E5FFD"/>
    <w:rsid w:val="001F7BD7"/>
    <w:rsid w:val="002062E7"/>
    <w:rsid w:val="00230D14"/>
    <w:rsid w:val="0023224A"/>
    <w:rsid w:val="002365C4"/>
    <w:rsid w:val="002A019D"/>
    <w:rsid w:val="002A1D65"/>
    <w:rsid w:val="00315DF7"/>
    <w:rsid w:val="003160C6"/>
    <w:rsid w:val="00327F4D"/>
    <w:rsid w:val="003301FE"/>
    <w:rsid w:val="003626D2"/>
    <w:rsid w:val="00396019"/>
    <w:rsid w:val="003A19B9"/>
    <w:rsid w:val="003B3A0D"/>
    <w:rsid w:val="003B4E05"/>
    <w:rsid w:val="003B6A5F"/>
    <w:rsid w:val="00434A78"/>
    <w:rsid w:val="00435ED2"/>
    <w:rsid w:val="00464EFF"/>
    <w:rsid w:val="004E1BFF"/>
    <w:rsid w:val="00507552"/>
    <w:rsid w:val="00535C84"/>
    <w:rsid w:val="005423B0"/>
    <w:rsid w:val="005438E3"/>
    <w:rsid w:val="00554EF5"/>
    <w:rsid w:val="0055745B"/>
    <w:rsid w:val="005A5AB0"/>
    <w:rsid w:val="005B5BF5"/>
    <w:rsid w:val="005C3E32"/>
    <w:rsid w:val="005D1E6E"/>
    <w:rsid w:val="005F70A7"/>
    <w:rsid w:val="0065143C"/>
    <w:rsid w:val="006541F4"/>
    <w:rsid w:val="00692860"/>
    <w:rsid w:val="006969FE"/>
    <w:rsid w:val="00715A52"/>
    <w:rsid w:val="00737628"/>
    <w:rsid w:val="00753C49"/>
    <w:rsid w:val="00767301"/>
    <w:rsid w:val="00770606"/>
    <w:rsid w:val="00792D04"/>
    <w:rsid w:val="007A0D1F"/>
    <w:rsid w:val="007A5E88"/>
    <w:rsid w:val="007A66F1"/>
    <w:rsid w:val="008257B1"/>
    <w:rsid w:val="008363E3"/>
    <w:rsid w:val="008651AE"/>
    <w:rsid w:val="0087534A"/>
    <w:rsid w:val="008910C9"/>
    <w:rsid w:val="008A6F95"/>
    <w:rsid w:val="008F0F88"/>
    <w:rsid w:val="00912C28"/>
    <w:rsid w:val="009216EB"/>
    <w:rsid w:val="00957320"/>
    <w:rsid w:val="009760D4"/>
    <w:rsid w:val="00A0026C"/>
    <w:rsid w:val="00A377D9"/>
    <w:rsid w:val="00A421E3"/>
    <w:rsid w:val="00A461B8"/>
    <w:rsid w:val="00A95167"/>
    <w:rsid w:val="00AC2CAA"/>
    <w:rsid w:val="00AD1AC3"/>
    <w:rsid w:val="00AE343F"/>
    <w:rsid w:val="00AE5132"/>
    <w:rsid w:val="00AF00B6"/>
    <w:rsid w:val="00AF12CF"/>
    <w:rsid w:val="00B00343"/>
    <w:rsid w:val="00B26BB9"/>
    <w:rsid w:val="00B508B2"/>
    <w:rsid w:val="00B719B8"/>
    <w:rsid w:val="00B758FD"/>
    <w:rsid w:val="00B76DF7"/>
    <w:rsid w:val="00B80E48"/>
    <w:rsid w:val="00B850D9"/>
    <w:rsid w:val="00B94B19"/>
    <w:rsid w:val="00BA3FD4"/>
    <w:rsid w:val="00BB05E7"/>
    <w:rsid w:val="00BE4F6C"/>
    <w:rsid w:val="00C16382"/>
    <w:rsid w:val="00C30857"/>
    <w:rsid w:val="00C535A2"/>
    <w:rsid w:val="00C6490E"/>
    <w:rsid w:val="00C863F0"/>
    <w:rsid w:val="00CC1A15"/>
    <w:rsid w:val="00CD154D"/>
    <w:rsid w:val="00CE2F45"/>
    <w:rsid w:val="00D02554"/>
    <w:rsid w:val="00D103EA"/>
    <w:rsid w:val="00D21852"/>
    <w:rsid w:val="00D26D40"/>
    <w:rsid w:val="00D44084"/>
    <w:rsid w:val="00D51CAE"/>
    <w:rsid w:val="00DA17AC"/>
    <w:rsid w:val="00DA6233"/>
    <w:rsid w:val="00DF4E47"/>
    <w:rsid w:val="00E02CF9"/>
    <w:rsid w:val="00E22BEE"/>
    <w:rsid w:val="00E86B3E"/>
    <w:rsid w:val="00EB6DC4"/>
    <w:rsid w:val="00EE347B"/>
    <w:rsid w:val="00EF4C13"/>
    <w:rsid w:val="00F136F1"/>
    <w:rsid w:val="00F70696"/>
    <w:rsid w:val="00FB3AFA"/>
    <w:rsid w:val="00FC2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4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CD154D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3B3A0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B3A0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54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B3A0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B3A0D"/>
    <w:rPr>
      <w:rFonts w:ascii="Arial" w:eastAsia="Arial" w:hAnsi="Arial" w:cs="Arial"/>
      <w:b/>
      <w:bCs/>
    </w:rPr>
  </w:style>
  <w:style w:type="character" w:customStyle="1" w:styleId="a3">
    <w:name w:val="Основной текст Знак"/>
    <w:link w:val="a4"/>
    <w:rsid w:val="00CD154D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D154D"/>
    <w:pPr>
      <w:widowControl w:val="0"/>
      <w:shd w:val="clear" w:color="auto" w:fill="FFFFFF"/>
      <w:spacing w:after="0" w:line="307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CD154D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CD154D"/>
    <w:pPr>
      <w:ind w:left="720"/>
      <w:contextualSpacing/>
    </w:pPr>
  </w:style>
  <w:style w:type="table" w:styleId="a6">
    <w:name w:val="Table Grid"/>
    <w:basedOn w:val="a1"/>
    <w:uiPriority w:val="59"/>
    <w:rsid w:val="00CD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15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154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D1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E6E"/>
    <w:rPr>
      <w:rFonts w:ascii="Tahoma" w:eastAsia="Calibri" w:hAnsi="Tahoma" w:cs="Tahoma"/>
      <w:sz w:val="16"/>
      <w:szCs w:val="16"/>
    </w:rPr>
  </w:style>
  <w:style w:type="character" w:styleId="ad">
    <w:name w:val="Strong"/>
    <w:basedOn w:val="a0"/>
    <w:uiPriority w:val="99"/>
    <w:qFormat/>
    <w:rsid w:val="00F70696"/>
    <w:rPr>
      <w:b/>
      <w:bCs/>
    </w:rPr>
  </w:style>
  <w:style w:type="character" w:styleId="ae">
    <w:name w:val="Emphasis"/>
    <w:basedOn w:val="a0"/>
    <w:uiPriority w:val="20"/>
    <w:qFormat/>
    <w:rsid w:val="00E86B3E"/>
    <w:rPr>
      <w:i/>
      <w:iCs/>
    </w:rPr>
  </w:style>
  <w:style w:type="paragraph" w:customStyle="1" w:styleId="paragraph">
    <w:name w:val="paragraph"/>
    <w:basedOn w:val="a"/>
    <w:rsid w:val="00AE3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E343F"/>
  </w:style>
  <w:style w:type="character" w:customStyle="1" w:styleId="eop">
    <w:name w:val="eop"/>
    <w:basedOn w:val="a0"/>
    <w:rsid w:val="00AE343F"/>
  </w:style>
  <w:style w:type="paragraph" w:styleId="af">
    <w:name w:val="Normal (Web)"/>
    <w:basedOn w:val="a"/>
    <w:uiPriority w:val="99"/>
    <w:unhideWhenUsed/>
    <w:rsid w:val="007376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8257B1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E02CF9"/>
    <w:rPr>
      <w:color w:val="954F72"/>
      <w:u w:val="single"/>
    </w:rPr>
  </w:style>
  <w:style w:type="paragraph" w:customStyle="1" w:styleId="font5">
    <w:name w:val="font5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font7">
    <w:name w:val="font7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i/>
      <w:iCs/>
      <w:color w:val="000000"/>
      <w:lang w:eastAsia="ru-RU"/>
    </w:rPr>
  </w:style>
  <w:style w:type="paragraph" w:customStyle="1" w:styleId="font8">
    <w:name w:val="font8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20"/>
      <w:szCs w:val="20"/>
      <w:lang w:eastAsia="ru-RU"/>
    </w:rPr>
  </w:style>
  <w:style w:type="paragraph" w:customStyle="1" w:styleId="xl66">
    <w:name w:val="xl6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E02C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E02CF9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E02C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E02CF9"/>
    <w:pP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E02CF9"/>
    <w:pP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E02CF9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rsid w:val="00E02C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E02CF9"/>
    <w:pP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E02CF9"/>
    <w:pP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E02CF9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E02C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E02CF9"/>
    <w:pPr>
      <w:pBdr>
        <w:top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E02C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4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CD154D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3B3A0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B3A0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54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B3A0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B3A0D"/>
    <w:rPr>
      <w:rFonts w:ascii="Arial" w:eastAsia="Arial" w:hAnsi="Arial" w:cs="Arial"/>
      <w:b/>
      <w:bCs/>
    </w:rPr>
  </w:style>
  <w:style w:type="character" w:customStyle="1" w:styleId="a3">
    <w:name w:val="Основной текст Знак"/>
    <w:link w:val="a4"/>
    <w:rsid w:val="00CD154D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D154D"/>
    <w:pPr>
      <w:widowControl w:val="0"/>
      <w:shd w:val="clear" w:color="auto" w:fill="FFFFFF"/>
      <w:spacing w:after="0" w:line="307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CD154D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CD154D"/>
    <w:pPr>
      <w:ind w:left="720"/>
      <w:contextualSpacing/>
    </w:pPr>
  </w:style>
  <w:style w:type="table" w:styleId="a6">
    <w:name w:val="Table Grid"/>
    <w:basedOn w:val="a1"/>
    <w:uiPriority w:val="59"/>
    <w:rsid w:val="00CD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15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154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D1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E6E"/>
    <w:rPr>
      <w:rFonts w:ascii="Tahoma" w:eastAsia="Calibri" w:hAnsi="Tahoma" w:cs="Tahoma"/>
      <w:sz w:val="16"/>
      <w:szCs w:val="16"/>
    </w:rPr>
  </w:style>
  <w:style w:type="character" w:styleId="ad">
    <w:name w:val="Strong"/>
    <w:basedOn w:val="a0"/>
    <w:uiPriority w:val="99"/>
    <w:qFormat/>
    <w:rsid w:val="00F70696"/>
    <w:rPr>
      <w:b/>
      <w:bCs/>
    </w:rPr>
  </w:style>
  <w:style w:type="character" w:styleId="ae">
    <w:name w:val="Emphasis"/>
    <w:basedOn w:val="a0"/>
    <w:uiPriority w:val="20"/>
    <w:qFormat/>
    <w:rsid w:val="00E86B3E"/>
    <w:rPr>
      <w:i/>
      <w:iCs/>
    </w:rPr>
  </w:style>
  <w:style w:type="paragraph" w:customStyle="1" w:styleId="paragraph">
    <w:name w:val="paragraph"/>
    <w:basedOn w:val="a"/>
    <w:rsid w:val="00AE3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E343F"/>
  </w:style>
  <w:style w:type="character" w:customStyle="1" w:styleId="eop">
    <w:name w:val="eop"/>
    <w:basedOn w:val="a0"/>
    <w:rsid w:val="00AE343F"/>
  </w:style>
  <w:style w:type="paragraph" w:styleId="af">
    <w:name w:val="Normal (Web)"/>
    <w:basedOn w:val="a"/>
    <w:uiPriority w:val="99"/>
    <w:unhideWhenUsed/>
    <w:rsid w:val="007376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8257B1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E02CF9"/>
    <w:rPr>
      <w:color w:val="954F72"/>
      <w:u w:val="single"/>
    </w:rPr>
  </w:style>
  <w:style w:type="paragraph" w:customStyle="1" w:styleId="font5">
    <w:name w:val="font5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font7">
    <w:name w:val="font7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i/>
      <w:iCs/>
      <w:color w:val="000000"/>
      <w:lang w:eastAsia="ru-RU"/>
    </w:rPr>
  </w:style>
  <w:style w:type="paragraph" w:customStyle="1" w:styleId="font8">
    <w:name w:val="font8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20"/>
      <w:szCs w:val="20"/>
      <w:lang w:eastAsia="ru-RU"/>
    </w:rPr>
  </w:style>
  <w:style w:type="paragraph" w:customStyle="1" w:styleId="xl66">
    <w:name w:val="xl6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E02C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E02CF9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E02C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E02CF9"/>
    <w:pP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E02CF9"/>
    <w:pP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E02CF9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rsid w:val="00E02C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E02CF9"/>
    <w:pP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E02CF9"/>
    <w:pP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E02CF9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E02C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E02CF9"/>
    <w:pPr>
      <w:pBdr>
        <w:top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E02C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4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2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1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3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5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7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7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8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1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6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8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0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7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3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9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0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4BADA-4DF4-4B57-B9D6-1C7F0B22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20</Pages>
  <Words>3122</Words>
  <Characters>17798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Махьянова Ольга Афанасьевна</cp:lastModifiedBy>
  <cp:revision>14</cp:revision>
  <cp:lastPrinted>2023-11-02T09:43:00Z</cp:lastPrinted>
  <dcterms:created xsi:type="dcterms:W3CDTF">2024-10-21T07:22:00Z</dcterms:created>
  <dcterms:modified xsi:type="dcterms:W3CDTF">2026-03-23T08:25:00Z</dcterms:modified>
</cp:coreProperties>
</file>