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63" w:rsidRDefault="00ED0663">
      <w:pPr>
        <w:jc w:val="center"/>
        <w:rPr>
          <w:b/>
          <w:sz w:val="40"/>
          <w:szCs w:val="40"/>
        </w:rPr>
      </w:pPr>
    </w:p>
    <w:p w:rsidR="00ED0663" w:rsidRDefault="00ED0663">
      <w:pPr>
        <w:jc w:val="center"/>
        <w:rPr>
          <w:b/>
          <w:sz w:val="36"/>
          <w:szCs w:val="36"/>
        </w:rPr>
      </w:pPr>
    </w:p>
    <w:p w:rsidR="00ED0663" w:rsidRDefault="00ED0663">
      <w:pPr>
        <w:jc w:val="center"/>
        <w:rPr>
          <w:b/>
          <w:sz w:val="36"/>
          <w:szCs w:val="36"/>
        </w:rPr>
      </w:pPr>
    </w:p>
    <w:p w:rsidR="00ED0663" w:rsidRDefault="00ED0663">
      <w:pPr>
        <w:jc w:val="center"/>
        <w:rPr>
          <w:b/>
          <w:sz w:val="36"/>
          <w:szCs w:val="36"/>
        </w:rPr>
      </w:pPr>
    </w:p>
    <w:p w:rsidR="00ED0663" w:rsidRDefault="004053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по  НИР</w:t>
      </w:r>
    </w:p>
    <w:p w:rsidR="00ED0663" w:rsidRDefault="004053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КАФЕДРЫ МЕТОДИКИ ПРЕПОДАВАНИЯ ИНОСТРАННЫХ ЯЗЫКОВ  </w:t>
      </w:r>
    </w:p>
    <w:p w:rsidR="00ED0663" w:rsidRDefault="004053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2025 г.</w:t>
      </w:r>
    </w:p>
    <w:p w:rsidR="00ED0663" w:rsidRDefault="00ED0663">
      <w:pPr>
        <w:jc w:val="center"/>
        <w:rPr>
          <w:sz w:val="40"/>
          <w:szCs w:val="40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74158F" w:rsidRDefault="0074158F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4053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Пояснительная записка</w:t>
      </w:r>
    </w:p>
    <w:p w:rsidR="00ED0663" w:rsidRDefault="00ED0663">
      <w:pPr>
        <w:jc w:val="both"/>
        <w:rPr>
          <w:b/>
          <w:sz w:val="22"/>
          <w:szCs w:val="22"/>
        </w:rPr>
      </w:pPr>
    </w:p>
    <w:p w:rsidR="00ED0663" w:rsidRDefault="00ED0663">
      <w:pPr>
        <w:jc w:val="both"/>
        <w:rPr>
          <w:b/>
          <w:sz w:val="22"/>
          <w:szCs w:val="22"/>
        </w:rPr>
      </w:pPr>
    </w:p>
    <w:p w:rsidR="00ED0663" w:rsidRDefault="004053DD">
      <w:pPr>
        <w:ind w:firstLine="709"/>
        <w:jc w:val="both"/>
      </w:pPr>
      <w:proofErr w:type="gramStart"/>
      <w:r>
        <w:t>Профессорско-преподавательский состав кафедры методики преподавания иностранных языков осуществляет научные исследования в рамках научной специальности 5.8.2 Теория и методика обучения и воспитания (по областям и уровням образования), содержанием которой является разработка теоретико-методологических основ теории, методики и технологии предметного образования (обучения, воспитания, развития) в области обучения иностранным языкам, на всех уровнях системы образования в контексте отечественной и зарубежной образовательной практики.</w:t>
      </w:r>
      <w:proofErr w:type="gramEnd"/>
      <w:r>
        <w:t xml:space="preserve"> Области исследований и разработок отражают основные направления образовательной политики в области обучения иностранным языкам: формирование универсальных учебных достижений обучающихся, современные образовательные технологии, технологии формирующего и констатирующего оценивания, информационно-коммуникационные технологии и пр. </w:t>
      </w:r>
    </w:p>
    <w:p w:rsidR="00ED0663" w:rsidRDefault="004053DD">
      <w:pPr>
        <w:ind w:firstLine="709"/>
        <w:jc w:val="both"/>
      </w:pPr>
      <w:r>
        <w:t xml:space="preserve">Преподаватели кафедры принимают активное участие в научно-практических конференциях различного уровня, организуемых ведущими вузами России, и иными учреждениями. Результаты научных исследований преподавателей находят отражение в публикациях, в том числе в периодических изданиях, включенных в перечень Высший аттестационной комиссии при Министерстве образования и науки Российской Федерации. </w:t>
      </w:r>
    </w:p>
    <w:p w:rsidR="00ED0663" w:rsidRDefault="004053DD">
      <w:pPr>
        <w:ind w:firstLine="709"/>
        <w:jc w:val="both"/>
      </w:pPr>
      <w:r>
        <w:t xml:space="preserve">На кафедре проводится систематическая работа по вовлечению студентов в научно-исследовательскую деятельность. Под руководством преподавателей кафедры проводится подготовка студентов для участия в международных, всероссийских и региональных студенческих конкурсах, олимпиадах и иных научных мероприятиях. </w:t>
      </w:r>
    </w:p>
    <w:p w:rsidR="00ED0663" w:rsidRDefault="004053DD">
      <w:pPr>
        <w:ind w:firstLine="709"/>
        <w:jc w:val="both"/>
      </w:pPr>
      <w:r>
        <w:t>Сотрудники кафедры выполняют научные работы, опираясь на научное направление кафедры. Регулярно на заседаниях кафедры обсуждаются перспективы развития научной работы кафедры, ход работы преподавателей над учебными и учебно-методическими пособиями, а также статей, публикуемых в сборниках трудов и других научных изданиях. Научно-исследовательская работа на кафедре методики преподавания иностранных языков проводилась в соответствии с планом НИР на 2025 год, который был в основном выполнен.</w:t>
      </w:r>
    </w:p>
    <w:p w:rsidR="00ED0663" w:rsidRDefault="004053DD">
      <w:pPr>
        <w:ind w:firstLine="709"/>
        <w:jc w:val="both"/>
      </w:pPr>
      <w:r>
        <w:t xml:space="preserve">Научно-исследовательская работа на кафедре в отчетном периоде проводилась по нескольким направлениям: организация индивидуальной научной деятельности членов кафедры, работа научно-теоретического семинара кафедры, инициативные исследовательские проекты студентов и преподавателей, участие в конкурсах, подготовка и издание научных статей и учебных пособий, участие в конференциях и других научных форумах, работа научного студенческого общества. </w:t>
      </w:r>
    </w:p>
    <w:p w:rsidR="00ED0663" w:rsidRDefault="004053DD">
      <w:pPr>
        <w:ind w:firstLine="709"/>
        <w:jc w:val="both"/>
      </w:pPr>
      <w:proofErr w:type="gramStart"/>
      <w:r>
        <w:t xml:space="preserve">Одним из показателей научно-исследовательской деятельности преподавателей кафедры является очное (в том числе в формате дистанционного) участие в 30 НПК (18 из которых Международные, 2 - Всероссийские с международным участием и 12 Всероссийского уровня, региональные, краевые-2), наличие  51 публикация, из них 5 монографий,  21 публикация в изданиях, рекомендованных  ВАК,1 </w:t>
      </w:r>
      <w:r>
        <w:rPr>
          <w:bCs/>
          <w:sz w:val="22"/>
          <w:szCs w:val="22"/>
        </w:rPr>
        <w:t>публикация из списков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Sc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WoS</w:t>
      </w:r>
      <w:proofErr w:type="spellEnd"/>
      <w:r>
        <w:rPr>
          <w:sz w:val="22"/>
          <w:szCs w:val="22"/>
        </w:rPr>
        <w:t>, ядра РИНЦ,</w:t>
      </w:r>
      <w:r>
        <w:t xml:space="preserve"> 33 статьи с регистрацией в</w:t>
      </w:r>
      <w:proofErr w:type="gramEnd"/>
      <w:r>
        <w:t xml:space="preserve"> РИНЦ; 3 учебных и учебно-методических пособий для студентов и учителей общего образования.</w:t>
      </w:r>
    </w:p>
    <w:p w:rsidR="00ED0663" w:rsidRDefault="004053DD">
      <w:pPr>
        <w:ind w:firstLine="709"/>
        <w:jc w:val="both"/>
      </w:pPr>
      <w:r>
        <w:t xml:space="preserve">В 2025 г. защищена 1 диссертация на соискание ученой степени доктора педагогических наук (доцент Новосёлов М.Н.). </w:t>
      </w:r>
    </w:p>
    <w:p w:rsidR="00ED0663" w:rsidRDefault="004053DD">
      <w:pPr>
        <w:ind w:firstLine="709"/>
        <w:jc w:val="both"/>
      </w:pPr>
      <w:proofErr w:type="gramStart"/>
      <w:r>
        <w:t>Следует отметить высокий показатель цитируемости преподавателей кафедры (</w:t>
      </w:r>
      <w:r>
        <w:rPr>
          <w:lang w:eastAsia="en-US"/>
        </w:rPr>
        <w:t>2353 за последние 5 лет</w:t>
      </w:r>
      <w:r>
        <w:t xml:space="preserve">), небольшое снижение активности участия преподавателей в НПК, семинарах, публикаций по сравнению с 2024 г., однако требования к показателям научной активности преподавателей в этом году выполнены всеми преподавателями, кроме </w:t>
      </w:r>
      <w:r>
        <w:rPr>
          <w:color w:val="FF0000"/>
        </w:rPr>
        <w:t xml:space="preserve"> </w:t>
      </w:r>
      <w:r>
        <w:t>Гараниной Е.С. (молодой специалист, работает на кафедре с 01.10.2025).</w:t>
      </w:r>
      <w:proofErr w:type="gramEnd"/>
    </w:p>
    <w:p w:rsidR="00ED0663" w:rsidRDefault="004053DD">
      <w:pPr>
        <w:ind w:firstLine="709"/>
        <w:jc w:val="both"/>
      </w:pPr>
      <w:r>
        <w:lastRenderedPageBreak/>
        <w:t>Значимы для кафедры и высокие результаты:</w:t>
      </w:r>
    </w:p>
    <w:p w:rsidR="00ED0663" w:rsidRDefault="00ED0663">
      <w:pPr>
        <w:ind w:firstLine="709"/>
        <w:jc w:val="both"/>
      </w:pPr>
    </w:p>
    <w:p w:rsidR="00ED0663" w:rsidRDefault="004053DD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>Романенко Анастасия (</w:t>
      </w:r>
      <w:r>
        <w:t>Диплом</w:t>
      </w:r>
      <w:r w:rsidRPr="004053DD">
        <w:t xml:space="preserve"> </w:t>
      </w:r>
      <w:r>
        <w:rPr>
          <w:lang w:val="en-US"/>
        </w:rPr>
        <w:t>III</w:t>
      </w:r>
      <w:r>
        <w:t xml:space="preserve"> степени</w:t>
      </w:r>
      <w:r>
        <w:rPr>
          <w:b/>
          <w:bCs/>
          <w:i/>
          <w:iCs/>
          <w:sz w:val="22"/>
          <w:szCs w:val="22"/>
        </w:rPr>
        <w:t xml:space="preserve">) – </w:t>
      </w:r>
      <w:r>
        <w:rPr>
          <w:sz w:val="26"/>
          <w:szCs w:val="26"/>
        </w:rPr>
        <w:t>международный конкурс студенческих научно-исследовательских работ по лингвистике и лингводидактике, факультет иностранных языков Оренбургского государственного педагогического университета (01.-29.11.2025, г. Оренбург).</w:t>
      </w:r>
    </w:p>
    <w:p w:rsidR="00ED0663" w:rsidRDefault="004053DD">
      <w:pPr>
        <w:numPr>
          <w:ilvl w:val="0"/>
          <w:numId w:val="2"/>
        </w:numPr>
        <w:ind w:firstLine="709"/>
      </w:pPr>
      <w:proofErr w:type="spellStart"/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Миленберг</w:t>
      </w:r>
      <w:proofErr w:type="spellEnd"/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Максим — 1 место</w:t>
      </w:r>
      <w:r w:rsidR="0074158F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- 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>Всероссийск</w:t>
      </w:r>
      <w:r>
        <w:rPr>
          <w:rFonts w:eastAsia="Arial"/>
          <w:color w:val="000000"/>
          <w:shd w:val="clear" w:color="auto" w:fill="FFFFFF"/>
          <w:lang w:eastAsia="zh-CN" w:bidi="ar"/>
        </w:rPr>
        <w:t>ий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молодежн</w:t>
      </w:r>
      <w:r>
        <w:rPr>
          <w:rFonts w:eastAsia="Arial"/>
          <w:color w:val="000000"/>
          <w:shd w:val="clear" w:color="auto" w:fill="FFFFFF"/>
          <w:lang w:eastAsia="zh-CN" w:bidi="ar"/>
        </w:rPr>
        <w:t>ый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научн</w:t>
      </w:r>
      <w:r>
        <w:rPr>
          <w:rFonts w:eastAsia="Arial"/>
          <w:color w:val="000000"/>
          <w:shd w:val="clear" w:color="auto" w:fill="FFFFFF"/>
          <w:lang w:eastAsia="zh-CN" w:bidi="ar"/>
        </w:rPr>
        <w:t>ый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форум «</w:t>
      </w:r>
      <w:proofErr w:type="spellStart"/>
      <w:r w:rsidRPr="004053DD">
        <w:rPr>
          <w:rFonts w:eastAsia="Arial"/>
          <w:color w:val="000000"/>
          <w:shd w:val="clear" w:color="auto" w:fill="FFFFFF"/>
          <w:lang w:eastAsia="zh-CN" w:bidi="ar"/>
        </w:rPr>
        <w:t>ОСНОва</w:t>
      </w:r>
      <w:proofErr w:type="spellEnd"/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будущего» в ПГГПУ</w:t>
      </w:r>
      <w:r>
        <w:rPr>
          <w:rFonts w:eastAsia="Arial"/>
          <w:color w:val="000000"/>
          <w:shd w:val="clear" w:color="auto" w:fill="FFFFFF"/>
          <w:lang w:eastAsia="zh-CN" w:bidi="ar"/>
        </w:rPr>
        <w:t xml:space="preserve">, 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5 ноября 2025 года </w:t>
      </w:r>
    </w:p>
    <w:p w:rsidR="00ED0663" w:rsidRPr="004053DD" w:rsidRDefault="00ED0663">
      <w:pPr>
        <w:ind w:leftChars="300" w:left="720"/>
        <w:rPr>
          <w:rFonts w:eastAsia="Arial"/>
          <w:color w:val="000000"/>
          <w:shd w:val="clear" w:color="auto" w:fill="FFFFFF"/>
          <w:lang w:eastAsia="zh-CN" w:bidi="ar"/>
        </w:rPr>
      </w:pPr>
    </w:p>
    <w:p w:rsidR="00ED0663" w:rsidRDefault="004053DD">
      <w:pPr>
        <w:numPr>
          <w:ilvl w:val="0"/>
          <w:numId w:val="2"/>
        </w:numPr>
        <w:ind w:firstLine="709"/>
        <w:jc w:val="both"/>
        <w:rPr>
          <w:sz w:val="26"/>
          <w:szCs w:val="26"/>
        </w:rPr>
      </w:pP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Валери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я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Вандышев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а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- 1 место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во Всероссийской олимпиаде «Я – профессионал»!</w:t>
      </w:r>
      <w:r>
        <w:rPr>
          <w:rFonts w:eastAsia="Arial"/>
          <w:color w:val="000000"/>
          <w:shd w:val="clear" w:color="auto" w:fill="FFFFFF"/>
          <w:lang w:eastAsia="zh-CN" w:bidi="ar"/>
        </w:rPr>
        <w:t xml:space="preserve"> На площадке </w:t>
      </w:r>
      <w:r>
        <w:rPr>
          <w:rFonts w:eastAsia="Arial"/>
          <w:color w:val="000000"/>
          <w:shd w:val="clear" w:color="auto" w:fill="FFFFFF"/>
        </w:rPr>
        <w:t>Московского городского педагогического университета, г. Москва, 15-16 февраля 2025 г.</w:t>
      </w:r>
    </w:p>
    <w:p w:rsidR="00ED0663" w:rsidRDefault="00ED0663">
      <w:pPr>
        <w:ind w:firstLine="709"/>
        <w:jc w:val="both"/>
        <w:rPr>
          <w:sz w:val="26"/>
          <w:szCs w:val="26"/>
        </w:rPr>
      </w:pPr>
    </w:p>
    <w:p w:rsidR="00ED0663" w:rsidRDefault="004053DD">
      <w:pPr>
        <w:ind w:firstLine="709"/>
        <w:jc w:val="both"/>
      </w:pPr>
      <w:r>
        <w:t xml:space="preserve">Количественные показатели по НИР преподавателей кафедры и научно-исследовательской деятельности студентов представлены в таблицах.  </w:t>
      </w:r>
    </w:p>
    <w:p w:rsidR="00ED0663" w:rsidRDefault="00ED0663">
      <w:pPr>
        <w:ind w:firstLine="709"/>
        <w:jc w:val="both"/>
      </w:pPr>
    </w:p>
    <w:p w:rsidR="00ED0663" w:rsidRDefault="00ED0663">
      <w:pPr>
        <w:ind w:firstLine="709"/>
        <w:jc w:val="both"/>
      </w:pPr>
    </w:p>
    <w:p w:rsidR="00ED0663" w:rsidRDefault="004053DD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1. Состав кафедры</w:t>
      </w:r>
      <w:r>
        <w:rPr>
          <w:sz w:val="22"/>
          <w:szCs w:val="22"/>
        </w:rPr>
        <w:t xml:space="preserve"> / научного подразделения (ППС, научные сотрудники, инженеры, лаборанты, аспиранты с указанием штатные сотрудники или совместители): членство в Академиях, государственные награды, почетные звания.</w:t>
      </w:r>
    </w:p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60"/>
        <w:gridCol w:w="1842"/>
        <w:gridCol w:w="1843"/>
        <w:gridCol w:w="1985"/>
        <w:gridCol w:w="2977"/>
        <w:gridCol w:w="2977"/>
      </w:tblGrid>
      <w:tr w:rsidR="00ED0663">
        <w:tc>
          <w:tcPr>
            <w:tcW w:w="426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4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Ученое звание, степень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843" w:type="dxa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штатный сотрудник / совместитель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публикаций преподавателя 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за 2023 г.</w:t>
            </w:r>
          </w:p>
          <w:p w:rsidR="00ED0663" w:rsidRDefault="004053DD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t>Например, 0/1/3/2.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Количество публикаций преподавателя за 2024 г.</w:t>
            </w:r>
          </w:p>
          <w:p w:rsidR="00ED0663" w:rsidRDefault="004053DD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t>Например, 0/1/3/2.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Количество публикаций преподавателя за 2025 г.</w:t>
            </w:r>
          </w:p>
          <w:p w:rsidR="00ED0663" w:rsidRDefault="004053DD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  <w:p w:rsidR="00ED0663" w:rsidRDefault="004053DD">
            <w:pPr>
              <w:jc w:val="center"/>
            </w:pPr>
            <w:r>
              <w:t>Например, 0/1/3/2.</w:t>
            </w:r>
          </w:p>
        </w:tc>
      </w:tr>
      <w:tr w:rsidR="00ED0663">
        <w:tc>
          <w:tcPr>
            <w:tcW w:w="426" w:type="dxa"/>
          </w:tcPr>
          <w:p w:rsidR="00ED0663" w:rsidRDefault="004053D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ED0663" w:rsidRDefault="004053DD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ED0663" w:rsidRDefault="00ED0663">
            <w:pPr>
              <w:jc w:val="center"/>
            </w:pPr>
          </w:p>
        </w:tc>
        <w:tc>
          <w:tcPr>
            <w:tcW w:w="2977" w:type="dxa"/>
          </w:tcPr>
          <w:p w:rsidR="00ED0663" w:rsidRDefault="00ED0663">
            <w:pPr>
              <w:jc w:val="center"/>
            </w:pPr>
          </w:p>
        </w:tc>
      </w:tr>
      <w:tr w:rsidR="00ED0663">
        <w:trPr>
          <w:trHeight w:val="993"/>
        </w:trPr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Береснев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ассистент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Арзютова</w:t>
            </w:r>
            <w:proofErr w:type="spellEnd"/>
            <w:r>
              <w:t xml:space="preserve"> Светлана </w:t>
            </w:r>
            <w:r>
              <w:lastRenderedPageBreak/>
              <w:t xml:space="preserve">Николаевна 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преподаватель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0/2/0/0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</w:tr>
      <w:tr w:rsidR="00ED0663">
        <w:trPr>
          <w:trHeight w:val="1151"/>
        </w:trPr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Енбаева</w:t>
            </w:r>
            <w:proofErr w:type="spellEnd"/>
            <w:r>
              <w:t xml:space="preserve"> Людмила Валерьевна</w:t>
            </w:r>
          </w:p>
          <w:p w:rsidR="00ED0663" w:rsidRDefault="00ED0663"/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 xml:space="preserve">доцент, кандидат </w:t>
            </w:r>
            <w:proofErr w:type="spellStart"/>
            <w:proofErr w:type="gramStart"/>
            <w:r>
              <w:t>филоло-гических</w:t>
            </w:r>
            <w:proofErr w:type="spellEnd"/>
            <w:proofErr w:type="gramEnd"/>
            <w:r>
              <w:t xml:space="preserve">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  <w:rPr>
                <w:highlight w:val="yellow"/>
              </w:rPr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1/0/2/0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Канцур</w:t>
            </w:r>
            <w:proofErr w:type="spellEnd"/>
            <w:r>
              <w:t xml:space="preserve"> Анна Германовна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0/1/ 2/ 2</w:t>
            </w:r>
          </w:p>
          <w:p w:rsidR="00ED0663" w:rsidRDefault="00ED0663">
            <w:pPr>
              <w:jc w:val="center"/>
            </w:pP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0/0/2/0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0/0/5/0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Вертьянова</w:t>
            </w:r>
            <w:proofErr w:type="spellEnd"/>
            <w:r>
              <w:t xml:space="preserve"> Анастасия Андреевна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1/3/3/0</w:t>
            </w:r>
          </w:p>
          <w:p w:rsidR="00ED0663" w:rsidRDefault="00ED0663">
            <w:pPr>
              <w:jc w:val="center"/>
            </w:pP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0/2/1/0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Мосина Маргарита Александровна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доктор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proofErr w:type="spellStart"/>
            <w:r>
              <w:t>И.о</w:t>
            </w:r>
            <w:proofErr w:type="spellEnd"/>
            <w:r>
              <w:t>. зав.</w:t>
            </w:r>
          </w:p>
          <w:p w:rsidR="00ED0663" w:rsidRDefault="004053DD">
            <w:pPr>
              <w:jc w:val="center"/>
            </w:pPr>
            <w:r>
              <w:t>кафедрой, профессор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0/1/5/0</w:t>
            </w:r>
          </w:p>
          <w:p w:rsidR="00ED0663" w:rsidRDefault="00ED0663">
            <w:pPr>
              <w:jc w:val="center"/>
            </w:pP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0/2/6/0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0/1/4/0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Мелехина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преподаватель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1/1/1/0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0/2/0/0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Назарова Анастасия Владимировна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внутренний совместитель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0/0/2/0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0/0/3/0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0/0/5/0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Нельзина</w:t>
            </w:r>
            <w:proofErr w:type="spellEnd"/>
            <w:r>
              <w:t xml:space="preserve"> Елена Николаевна</w:t>
            </w:r>
          </w:p>
          <w:p w:rsidR="00ED0663" w:rsidRDefault="00ED0663"/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Pr>
              <w:rPr>
                <w:lang w:val="en-US"/>
              </w:rPr>
            </w:pPr>
            <w:r>
              <w:t>Новоселов Михаил Николаевич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0/6/0/0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2/10/1/0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Новосёлова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старший</w:t>
            </w:r>
          </w:p>
          <w:p w:rsidR="00ED0663" w:rsidRDefault="004053DD">
            <w:pPr>
              <w:jc w:val="center"/>
            </w:pPr>
            <w:r>
              <w:t>преподаватель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  <w:rPr>
                <w:highlight w:val="yellow"/>
              </w:rPr>
            </w:pPr>
            <w:r>
              <w:t>0/6/0/0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0/3/0/0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Панина Елена Юрьевна</w:t>
            </w:r>
          </w:p>
          <w:p w:rsidR="00ED0663" w:rsidRDefault="00ED0663"/>
          <w:p w:rsidR="00ED0663" w:rsidRDefault="00ED0663"/>
          <w:p w:rsidR="00ED0663" w:rsidRDefault="00ED0663"/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кандидат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доцент, зам. декана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0/0/3/0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0/0/1/0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Парникова</w:t>
            </w:r>
            <w:proofErr w:type="spellEnd"/>
            <w:r>
              <w:t xml:space="preserve"> Галина Михайловна</w:t>
            </w:r>
          </w:p>
          <w:p w:rsidR="00ED0663" w:rsidRDefault="00ED0663"/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доктор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профессор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Внешний</w:t>
            </w:r>
          </w:p>
          <w:p w:rsidR="00ED0663" w:rsidRDefault="004053DD">
            <w:pPr>
              <w:jc w:val="center"/>
            </w:pPr>
            <w:r>
              <w:t>совместитель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0/8/0/0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0/2/0/0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0/5/0/0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Прохорова Анна Александровна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доцент, доктор педагогических наук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профессор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Внешний</w:t>
            </w:r>
          </w:p>
          <w:p w:rsidR="00ED0663" w:rsidRDefault="004053DD">
            <w:pPr>
              <w:jc w:val="center"/>
            </w:pPr>
            <w:r>
              <w:t>совместитель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2/6/2/1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0/2/5/0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1/3/2/0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Тетерина Наталья Николаевна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ED0663" w:rsidRDefault="004053DD">
            <w:pPr>
              <w:ind w:right="-108"/>
              <w:jc w:val="center"/>
            </w:pPr>
            <w:r>
              <w:t>старший преподаватель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0/0/0/0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0/0/2/0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0/0/3/0</w:t>
            </w:r>
          </w:p>
        </w:tc>
      </w:tr>
      <w:tr w:rsidR="00ED0663"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r>
              <w:t>Шустова Светлана Викторовна</w:t>
            </w:r>
          </w:p>
        </w:tc>
        <w:tc>
          <w:tcPr>
            <w:tcW w:w="1560" w:type="dxa"/>
          </w:tcPr>
          <w:p w:rsidR="00ED0663" w:rsidRDefault="004053DD">
            <w:pPr>
              <w:tabs>
                <w:tab w:val="left" w:pos="974"/>
              </w:tabs>
              <w:jc w:val="center"/>
            </w:pPr>
            <w:r>
              <w:t>профессор,</w:t>
            </w:r>
          </w:p>
          <w:p w:rsidR="00ED0663" w:rsidRDefault="004053DD">
            <w:pPr>
              <w:tabs>
                <w:tab w:val="left" w:pos="974"/>
              </w:tabs>
              <w:jc w:val="center"/>
            </w:pPr>
            <w:r>
              <w:t xml:space="preserve">доктор филологических наук 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профессор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внешний</w:t>
            </w:r>
          </w:p>
          <w:p w:rsidR="00ED0663" w:rsidRDefault="004053DD">
            <w:pPr>
              <w:jc w:val="center"/>
            </w:pPr>
            <w:r>
              <w:t>совместитель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2/7/29/0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1/7/7/0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0/11/9/0</w:t>
            </w:r>
          </w:p>
        </w:tc>
      </w:tr>
      <w:tr w:rsidR="00ED0663">
        <w:trPr>
          <w:trHeight w:val="786"/>
        </w:trPr>
        <w:tc>
          <w:tcPr>
            <w:tcW w:w="426" w:type="dxa"/>
          </w:tcPr>
          <w:p w:rsidR="00ED0663" w:rsidRDefault="00ED0663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984" w:type="dxa"/>
          </w:tcPr>
          <w:p w:rsidR="00ED0663" w:rsidRDefault="004053DD">
            <w:proofErr w:type="spellStart"/>
            <w:r>
              <w:t>Микишева</w:t>
            </w:r>
            <w:proofErr w:type="spellEnd"/>
            <w:r>
              <w:t xml:space="preserve"> Милена Валерьевна</w:t>
            </w:r>
          </w:p>
        </w:tc>
        <w:tc>
          <w:tcPr>
            <w:tcW w:w="1560" w:type="dxa"/>
          </w:tcPr>
          <w:p w:rsidR="00ED0663" w:rsidRDefault="004053DD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D0663" w:rsidRDefault="004053DD">
            <w:pPr>
              <w:jc w:val="center"/>
            </w:pPr>
            <w:r>
              <w:t>специалист по УМР</w:t>
            </w:r>
          </w:p>
        </w:tc>
        <w:tc>
          <w:tcPr>
            <w:tcW w:w="1843" w:type="dxa"/>
          </w:tcPr>
          <w:p w:rsidR="00ED0663" w:rsidRDefault="004053DD">
            <w:pPr>
              <w:jc w:val="center"/>
            </w:pPr>
            <w:r>
              <w:t>штатный</w:t>
            </w:r>
          </w:p>
        </w:tc>
        <w:tc>
          <w:tcPr>
            <w:tcW w:w="1985" w:type="dxa"/>
          </w:tcPr>
          <w:p w:rsidR="00ED0663" w:rsidRDefault="004053DD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ED0663" w:rsidRDefault="004053DD">
            <w:pPr>
              <w:jc w:val="center"/>
            </w:pPr>
            <w:r>
              <w:t>-</w:t>
            </w:r>
          </w:p>
        </w:tc>
      </w:tr>
    </w:tbl>
    <w:p w:rsidR="00ED0663" w:rsidRDefault="00ED0663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:rsidR="00ED0663" w:rsidRDefault="004053DD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Основные укрупненные научные направления кафедры</w:t>
      </w:r>
      <w:r>
        <w:rPr>
          <w:sz w:val="22"/>
          <w:szCs w:val="22"/>
        </w:rPr>
        <w:t xml:space="preserve"> / научного подразделения:  </w:t>
      </w:r>
    </w:p>
    <w:p w:rsidR="00ED0663" w:rsidRDefault="00ED0663">
      <w:pPr>
        <w:tabs>
          <w:tab w:val="left" w:pos="284"/>
          <w:tab w:val="left" w:pos="426"/>
        </w:tabs>
        <w:jc w:val="both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426"/>
        </w:tabs>
        <w:rPr>
          <w:sz w:val="22"/>
          <w:szCs w:val="22"/>
        </w:rPr>
      </w:pPr>
    </w:p>
    <w:p w:rsidR="00ED0663" w:rsidRDefault="004053DD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Координационные связи (если договор/соглашение есть в научном отделе, то включать в таблицу не надо; указываем договоры и соглашения заключенные в 2025 году):</w:t>
      </w:r>
    </w:p>
    <w:p w:rsidR="00ED0663" w:rsidRDefault="00ED0663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5158"/>
        <w:gridCol w:w="3555"/>
        <w:gridCol w:w="3555"/>
      </w:tblGrid>
      <w:tr w:rsidR="00ED0663">
        <w:tc>
          <w:tcPr>
            <w:tcW w:w="1951" w:type="dxa"/>
          </w:tcPr>
          <w:p w:rsidR="00ED0663" w:rsidRDefault="004053DD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соглашения и дата</w:t>
            </w:r>
          </w:p>
        </w:tc>
        <w:tc>
          <w:tcPr>
            <w:tcW w:w="5158" w:type="dxa"/>
          </w:tcPr>
          <w:p w:rsidR="00ED0663" w:rsidRDefault="004053DD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Организация, с которой заключено соглашение/договор</w:t>
            </w:r>
          </w:p>
        </w:tc>
        <w:tc>
          <w:tcPr>
            <w:tcW w:w="3555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соглашения /договора</w:t>
            </w:r>
          </w:p>
        </w:tc>
        <w:tc>
          <w:tcPr>
            <w:tcW w:w="3555" w:type="dxa"/>
          </w:tcPr>
          <w:p w:rsidR="00ED0663" w:rsidRDefault="004053DD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соглашения / договора</w:t>
            </w:r>
          </w:p>
        </w:tc>
      </w:tr>
      <w:tr w:rsidR="00ED0663">
        <w:tc>
          <w:tcPr>
            <w:tcW w:w="1951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58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  <w:tr w:rsidR="00ED0663">
        <w:tc>
          <w:tcPr>
            <w:tcW w:w="1951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58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55" w:type="dxa"/>
          </w:tcPr>
          <w:p w:rsidR="00ED0663" w:rsidRDefault="00ED0663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</w:tr>
    </w:tbl>
    <w:p w:rsidR="00ED0663" w:rsidRDefault="00ED0663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ED0663" w:rsidRDefault="00ED0663">
      <w:pPr>
        <w:pStyle w:val="af3"/>
        <w:tabs>
          <w:tab w:val="left" w:pos="284"/>
          <w:tab w:val="left" w:pos="426"/>
        </w:tabs>
        <w:jc w:val="center"/>
        <w:rPr>
          <w:rFonts w:ascii="Times New Roman" w:hAnsi="Times New Roman" w:cs="Times New Roman"/>
        </w:rPr>
      </w:pPr>
    </w:p>
    <w:p w:rsidR="00ED0663" w:rsidRDefault="004053DD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Повышение квалификации:</w:t>
      </w:r>
    </w:p>
    <w:p w:rsidR="00ED0663" w:rsidRDefault="00ED0663">
      <w:pPr>
        <w:pStyle w:val="af1"/>
        <w:rPr>
          <w:sz w:val="22"/>
          <w:szCs w:val="22"/>
        </w:rPr>
      </w:pPr>
    </w:p>
    <w:p w:rsidR="00ED0663" w:rsidRDefault="004053DD">
      <w:pPr>
        <w:tabs>
          <w:tab w:val="left" w:pos="426"/>
          <w:tab w:val="left" w:pos="2127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- организация, сроки, наименование направления стажировки;</w:t>
      </w:r>
    </w:p>
    <w:p w:rsidR="00ED0663" w:rsidRDefault="004053DD">
      <w:pPr>
        <w:numPr>
          <w:ilvl w:val="0"/>
          <w:numId w:val="5"/>
        </w:numPr>
        <w:tabs>
          <w:tab w:val="left" w:pos="426"/>
          <w:tab w:val="left" w:pos="2127"/>
        </w:tabs>
        <w:ind w:left="0" w:firstLine="284"/>
        <w:rPr>
          <w:sz w:val="22"/>
          <w:szCs w:val="22"/>
        </w:rPr>
      </w:pPr>
      <w:r>
        <w:rPr>
          <w:sz w:val="22"/>
          <w:szCs w:val="22"/>
        </w:rPr>
        <w:t>учеба в докторантуре, аспирантуре (ВУЗ, специальность, сроки обучения, очно/заочно)</w:t>
      </w:r>
    </w:p>
    <w:p w:rsidR="00ED0663" w:rsidRDefault="00ED0663">
      <w:pPr>
        <w:rPr>
          <w:sz w:val="22"/>
          <w:szCs w:val="22"/>
        </w:rPr>
      </w:pP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579"/>
        <w:gridCol w:w="1586"/>
        <w:gridCol w:w="4211"/>
        <w:gridCol w:w="3279"/>
      </w:tblGrid>
      <w:tr w:rsidR="00ED0663">
        <w:tc>
          <w:tcPr>
            <w:tcW w:w="2700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79" w:type="dxa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Организация, в которой</w:t>
            </w:r>
          </w:p>
          <w:p w:rsidR="00ED0663" w:rsidRDefault="004053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проходило обучение</w:t>
            </w:r>
          </w:p>
          <w:p w:rsidR="00ED0663" w:rsidRDefault="00ED0663">
            <w:pPr>
              <w:rPr>
                <w:b/>
              </w:rPr>
            </w:pPr>
          </w:p>
        </w:tc>
        <w:tc>
          <w:tcPr>
            <w:tcW w:w="1586" w:type="dxa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Сроки </w:t>
            </w:r>
          </w:p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4211" w:type="dxa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3279" w:type="dxa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Наличие документа о</w:t>
            </w:r>
          </w:p>
          <w:p w:rsidR="00ED0663" w:rsidRDefault="004053DD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повышении</w:t>
            </w:r>
            <w:proofErr w:type="gramEnd"/>
            <w:r>
              <w:rPr>
                <w:b/>
                <w:sz w:val="22"/>
                <w:szCs w:val="22"/>
              </w:rPr>
              <w:t xml:space="preserve"> квалификации</w:t>
            </w:r>
          </w:p>
        </w:tc>
      </w:tr>
      <w:tr w:rsidR="00ED0663">
        <w:tc>
          <w:tcPr>
            <w:tcW w:w="2700" w:type="dxa"/>
          </w:tcPr>
          <w:p w:rsidR="00ED0663" w:rsidRDefault="004053DD">
            <w:pPr>
              <w:jc w:val="both"/>
            </w:pPr>
            <w:proofErr w:type="spellStart"/>
            <w:r>
              <w:t>Канцур</w:t>
            </w:r>
            <w:proofErr w:type="spellEnd"/>
            <w:r>
              <w:t xml:space="preserve"> А.Г.</w:t>
            </w:r>
          </w:p>
        </w:tc>
        <w:tc>
          <w:tcPr>
            <w:tcW w:w="2579" w:type="dxa"/>
          </w:tcPr>
          <w:p w:rsidR="00ED0663" w:rsidRDefault="004053DD" w:rsidP="0074158F">
            <w:pPr>
              <w:jc w:val="center"/>
            </w:pPr>
            <w:r>
              <w:t>АНО ДПО «Учебный центр русского языка»</w:t>
            </w:r>
          </w:p>
        </w:tc>
        <w:tc>
          <w:tcPr>
            <w:tcW w:w="1586" w:type="dxa"/>
          </w:tcPr>
          <w:p w:rsidR="00ED0663" w:rsidRDefault="004053DD">
            <w:pPr>
              <w:jc w:val="center"/>
            </w:pPr>
            <w:r>
              <w:t>15.10.2024-15.01.25</w:t>
            </w:r>
          </w:p>
        </w:tc>
        <w:tc>
          <w:tcPr>
            <w:tcW w:w="4211" w:type="dxa"/>
          </w:tcPr>
          <w:p w:rsidR="00ED0663" w:rsidRDefault="004053DD">
            <w:pPr>
              <w:jc w:val="center"/>
            </w:pPr>
            <w:r>
              <w:t>Методика преподавания РКИ 350 ч.</w:t>
            </w:r>
          </w:p>
        </w:tc>
        <w:tc>
          <w:tcPr>
            <w:tcW w:w="3279" w:type="dxa"/>
          </w:tcPr>
          <w:p w:rsidR="00ED0663" w:rsidRDefault="004053DD">
            <w:pPr>
              <w:ind w:left="-5"/>
            </w:pPr>
            <w:r>
              <w:t xml:space="preserve">Диплом о </w:t>
            </w:r>
            <w:proofErr w:type="spellStart"/>
            <w:r>
              <w:t>проф</w:t>
            </w:r>
            <w:proofErr w:type="gramStart"/>
            <w:r>
              <w:t>.п</w:t>
            </w:r>
            <w:proofErr w:type="gramEnd"/>
            <w:r>
              <w:t>ереподготовке</w:t>
            </w:r>
            <w:proofErr w:type="spellEnd"/>
            <w:r>
              <w:t xml:space="preserve"> № 772423639981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proofErr w:type="spellStart"/>
            <w:r>
              <w:t>Канцур</w:t>
            </w:r>
            <w:proofErr w:type="spellEnd"/>
            <w:r>
              <w:t xml:space="preserve"> А.Г.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jc w:val="center"/>
              <w:rPr>
                <w:highlight w:val="yellow"/>
              </w:rPr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  <w:rPr>
                <w:highlight w:val="yellow"/>
              </w:rPr>
            </w:pPr>
            <w:r>
              <w:t>15.11.25 - 13.12.25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  <w:rPr>
                <w:highlight w:val="yellow"/>
              </w:rPr>
            </w:pPr>
            <w:r>
              <w:t>«Искусственный интеллект в иноязычном образовании» 16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 </w:t>
            </w:r>
          </w:p>
          <w:p w:rsidR="00ED0663" w:rsidRDefault="00ED0663">
            <w:pPr>
              <w:ind w:left="-5"/>
              <w:jc w:val="both"/>
              <w:rPr>
                <w:highlight w:val="yellow"/>
              </w:rPr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Канцур</w:t>
            </w:r>
            <w:proofErr w:type="spellEnd"/>
            <w:r>
              <w:t xml:space="preserve"> А.Г.</w:t>
            </w:r>
          </w:p>
          <w:p w:rsidR="00ED0663" w:rsidRDefault="00ED0663"/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jc w:val="center"/>
              <w:rPr>
                <w:highlight w:val="yellow"/>
              </w:rPr>
            </w:pPr>
            <w: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  <w:rPr>
                <w:highlight w:val="yellow"/>
              </w:rPr>
            </w:pPr>
            <w:r>
              <w:t>28.07.2025 - 28.08.2025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  <w:rPr>
                <w:b/>
                <w:bCs/>
                <w:highlight w:val="yellow"/>
              </w:rPr>
            </w:pPr>
            <w:r>
              <w:t>Основы использования искусственного интеллекта в образовании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  <w:rPr>
                <w:highlight w:val="yellow"/>
              </w:rPr>
            </w:pPr>
            <w:r>
              <w:t>Удостоверение 33 -2570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Мелехина</w:t>
            </w:r>
            <w:proofErr w:type="spellEnd"/>
            <w:r>
              <w:t xml:space="preserve"> Е. С.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31"/>
              <w:jc w:val="center"/>
            </w:pPr>
            <w:r>
              <w:t>Международный научно-методический центр НИЯУ МИФИ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10.12.24- 24.01.25 г.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proofErr w:type="spellStart"/>
            <w:r>
              <w:t>Нейросети</w:t>
            </w:r>
            <w:proofErr w:type="spellEnd"/>
            <w:r>
              <w:t xml:space="preserve"> в профессии преподавателя: технологии  и  их применение 24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  <w:jc w:val="both"/>
            </w:pPr>
            <w:r>
              <w:t>Удостоверение ПК № 105264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Мелехина</w:t>
            </w:r>
            <w:proofErr w:type="spellEnd"/>
            <w:r>
              <w:t xml:space="preserve"> Е. С.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31"/>
              <w:jc w:val="center"/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04.06.25-09.06.25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Психологическая компетентность педагога как фактор создания психологической безопасной среды ВУЗа 24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>Удостоверение № 592424344102</w:t>
            </w:r>
          </w:p>
          <w:p w:rsidR="00ED0663" w:rsidRDefault="00ED0663">
            <w:pPr>
              <w:ind w:left="-5"/>
              <w:jc w:val="both"/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Мелехина</w:t>
            </w:r>
            <w:proofErr w:type="spellEnd"/>
            <w:r>
              <w:t xml:space="preserve"> Е. С.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31"/>
              <w:jc w:val="center"/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15.11.25 - 13.12.25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«Искусственный интеллект в иноязычном образовании» 16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 </w:t>
            </w:r>
          </w:p>
          <w:p w:rsidR="00ED0663" w:rsidRDefault="00ED0663">
            <w:pPr>
              <w:ind w:left="-5"/>
              <w:jc w:val="both"/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Мосина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567" w:firstLineChars="150" w:firstLine="360"/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 xml:space="preserve"> 15.11.25 - 13.12.25</w:t>
            </w:r>
          </w:p>
          <w:p w:rsidR="00ED0663" w:rsidRDefault="00ED0663">
            <w:pPr>
              <w:jc w:val="center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«Искусственный интеллект в иноязычном образовании» 16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 </w:t>
            </w:r>
          </w:p>
          <w:p w:rsidR="00ED0663" w:rsidRDefault="00ED0663">
            <w:pPr>
              <w:ind w:left="-5"/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Мосина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r>
              <w:t xml:space="preserve">МАОУ ДПО «Центр </w:t>
            </w:r>
            <w:r>
              <w:lastRenderedPageBreak/>
              <w:t xml:space="preserve">развития системы образования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ерми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lastRenderedPageBreak/>
              <w:t>11.10.25-</w:t>
            </w:r>
            <w:r>
              <w:lastRenderedPageBreak/>
              <w:t xml:space="preserve">12.10.25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lastRenderedPageBreak/>
              <w:t xml:space="preserve">«Архитектура критического </w:t>
            </w:r>
            <w:r>
              <w:lastRenderedPageBreak/>
              <w:t>мышления» 18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lastRenderedPageBreak/>
              <w:t>Удостоверение, рег. № В-</w:t>
            </w:r>
            <w:r>
              <w:lastRenderedPageBreak/>
              <w:t xml:space="preserve">23684 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lastRenderedPageBreak/>
              <w:t>Мосина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r>
              <w:t xml:space="preserve">МАОУ ДПО «Центр развития системы образования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ерми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26.04.25-27.04.25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 xml:space="preserve">«Формирование функциональной грамотности как условие повышения качества образовательных </w:t>
            </w:r>
            <w:proofErr w:type="spellStart"/>
            <w:r>
              <w:t>результатов</w:t>
            </w:r>
            <w:proofErr w:type="gramStart"/>
            <w:r>
              <w:t>.У</w:t>
            </w:r>
            <w:proofErr w:type="gramEnd"/>
            <w:r>
              <w:t>правленческий</w:t>
            </w:r>
            <w:proofErr w:type="spellEnd"/>
            <w:r>
              <w:t xml:space="preserve"> аспект» 72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Удостоверение, рег. № В-23264 </w:t>
            </w:r>
          </w:p>
        </w:tc>
      </w:tr>
      <w:tr w:rsidR="00ED0663">
        <w:trPr>
          <w:trHeight w:val="2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663" w:rsidRDefault="004053DD">
            <w:pPr>
              <w:jc w:val="both"/>
            </w:pPr>
            <w:r>
              <w:t>Мосина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r>
              <w:t xml:space="preserve">МАОУ ДПО «Центр развития системы образования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ерми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15.02.2025-16.02.2025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Формирование функциональной грамотности как условие повышения качества образовательных результатов 18 ч.</w:t>
            </w:r>
          </w:p>
          <w:p w:rsidR="00ED0663" w:rsidRDefault="00ED0663">
            <w:pPr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Удостоверение, рег. № В-22296 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r>
              <w:t>Мосина М.А.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178"/>
              <w:rPr>
                <w:lang w:val="en-US"/>
              </w:rPr>
            </w:pPr>
            <w:r>
              <w:rPr>
                <w:lang w:val="en-US"/>
              </w:rPr>
              <w:t xml:space="preserve">Regional English Language Office </w:t>
            </w:r>
            <w:r>
              <w:rPr>
                <w:lang w:val="en-US"/>
              </w:rPr>
              <w:br/>
              <w:t>U.S. E US Embassy Moscow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r>
              <w:t>09.09.2024-23.12.2024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shd w:val="clear" w:color="auto" w:fill="FFFFFF"/>
              <w:spacing w:after="100" w:afterAutospacing="1"/>
              <w:jc w:val="center"/>
              <w:outlineLvl w:val="0"/>
            </w:pPr>
            <w:proofErr w:type="spellStart"/>
            <w:r>
              <w:t>Train-the-Trainer</w:t>
            </w:r>
            <w:proofErr w:type="spellEnd"/>
            <w:r>
              <w:rPr>
                <w:lang w:val="en-US"/>
              </w:rPr>
              <w:t xml:space="preserve"> 40</w:t>
            </w:r>
            <w:r>
              <w:t>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>сертификат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Нельзина</w:t>
            </w:r>
            <w:proofErr w:type="spellEnd"/>
            <w:r>
              <w:t xml:space="preserve"> Е.Н.</w:t>
            </w:r>
          </w:p>
          <w:p w:rsidR="00ED0663" w:rsidRDefault="00ED0663"/>
          <w:p w:rsidR="00ED0663" w:rsidRDefault="00ED0663"/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jc w:val="center"/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 xml:space="preserve"> 15.11.25 - 13.12.25</w:t>
            </w:r>
          </w:p>
          <w:p w:rsidR="00ED0663" w:rsidRDefault="00ED0663">
            <w:pPr>
              <w:jc w:val="center"/>
            </w:pPr>
          </w:p>
          <w:p w:rsidR="00ED0663" w:rsidRDefault="00ED0663">
            <w:pPr>
              <w:jc w:val="center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«Искусственный интеллект в иноязычном образовании» 16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 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Панина Е.Ю.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 w:rsidP="0074158F">
            <w:pPr>
              <w:ind w:left="567"/>
            </w:pPr>
            <w:r>
              <w:t>ПГГПУ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 xml:space="preserve"> 15.11.25 - 13.12.25</w:t>
            </w:r>
          </w:p>
          <w:p w:rsidR="00ED0663" w:rsidRDefault="00ED0663">
            <w:pPr>
              <w:jc w:val="center"/>
            </w:pPr>
          </w:p>
          <w:p w:rsidR="00ED0663" w:rsidRDefault="00ED0663">
            <w:pPr>
              <w:jc w:val="center"/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«Искусственный интеллект в иноязычном образовании» 16 ч.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</w:pPr>
            <w:r>
              <w:t xml:space="preserve">Удостоверение </w:t>
            </w:r>
          </w:p>
          <w:p w:rsidR="00ED0663" w:rsidRDefault="00ED0663">
            <w:pPr>
              <w:ind w:left="-5"/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Северо-Восточный федеральный университет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>10.11.25-24.11.25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r>
              <w:t>Противодействие правонарушениям, совершаемым с использованием ИКТ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r>
              <w:t>Удостоверение №140400166328</w:t>
            </w:r>
          </w:p>
          <w:p w:rsidR="00ED0663" w:rsidRDefault="00ED0663">
            <w:pPr>
              <w:jc w:val="both"/>
            </w:pP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Прохорова А.А.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tabs>
                <w:tab w:val="left" w:pos="0"/>
              </w:tabs>
              <w:ind w:right="340"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«Ивановский государственный университет»,</w:t>
            </w:r>
          </w:p>
          <w:p w:rsidR="00ED0663" w:rsidRDefault="004053DD">
            <w:pPr>
              <w:tabs>
                <w:tab w:val="left" w:pos="0"/>
              </w:tabs>
              <w:ind w:right="340"/>
              <w:jc w:val="center"/>
            </w:pPr>
            <w:r>
              <w:t>г. Иваново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Chars="100" w:left="240"/>
            </w:pPr>
            <w:r>
              <w:t xml:space="preserve">29.10.25- 31.10.25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«Обучение иностранным языкам в системе непрерывного образования»</w:t>
            </w:r>
          </w:p>
          <w:p w:rsidR="00ED0663" w:rsidRDefault="004053DD">
            <w:r>
              <w:t xml:space="preserve">(36 </w:t>
            </w:r>
            <w:proofErr w:type="spellStart"/>
            <w:r>
              <w:t>ак</w:t>
            </w:r>
            <w:proofErr w:type="spellEnd"/>
            <w:r>
              <w:t>. ч.)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Удостоверение о повышении квалификации 372425636602. Рег. номер 1191.</w:t>
            </w:r>
          </w:p>
          <w:p w:rsidR="00ED0663" w:rsidRDefault="004053DD">
            <w:r>
              <w:t>Дата выдачи 1 ноября 2025 г.</w:t>
            </w:r>
          </w:p>
        </w:tc>
      </w:tr>
      <w:tr w:rsidR="00ED066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r>
              <w:t>Прохорова А.А.</w:t>
            </w:r>
          </w:p>
          <w:p w:rsidR="00ED0663" w:rsidRDefault="00ED0663"/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t xml:space="preserve">ФГАОУ ВО «Северо-Восточный </w:t>
            </w:r>
            <w:r>
              <w:lastRenderedPageBreak/>
              <w:t xml:space="preserve">федеральный университет им. М.К. </w:t>
            </w:r>
            <w:proofErr w:type="spellStart"/>
            <w:r>
              <w:t>Аммосова</w:t>
            </w:r>
            <w:proofErr w:type="spellEnd"/>
            <w:r>
              <w:t>»,</w:t>
            </w:r>
          </w:p>
          <w:p w:rsidR="00ED0663" w:rsidRDefault="004053DD">
            <w:pPr>
              <w:jc w:val="center"/>
            </w:pPr>
            <w:r>
              <w:t>г. Якутск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center"/>
            </w:pPr>
            <w:r>
              <w:lastRenderedPageBreak/>
              <w:t>17.10.25-  23.10. 25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jc w:val="both"/>
            </w:pPr>
            <w:r>
              <w:t>«Иноязычное образование: реальное и виртуальное»</w:t>
            </w:r>
          </w:p>
          <w:p w:rsidR="00ED0663" w:rsidRDefault="004053DD">
            <w:pPr>
              <w:jc w:val="both"/>
            </w:pPr>
            <w:r>
              <w:lastRenderedPageBreak/>
              <w:t xml:space="preserve"> (72 </w:t>
            </w:r>
            <w:proofErr w:type="spellStart"/>
            <w:r>
              <w:t>ак.ч</w:t>
            </w:r>
            <w:proofErr w:type="spellEnd"/>
            <w:r>
              <w:t>.)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63" w:rsidRDefault="004053DD">
            <w:pPr>
              <w:ind w:left="-5"/>
              <w:jc w:val="both"/>
            </w:pPr>
            <w:r>
              <w:lastRenderedPageBreak/>
              <w:t xml:space="preserve">Удостоверение о повышении квалификации 140400155881. </w:t>
            </w:r>
            <w:r>
              <w:lastRenderedPageBreak/>
              <w:t>Рег. номер 1090.</w:t>
            </w:r>
          </w:p>
          <w:p w:rsidR="00ED0663" w:rsidRDefault="004053DD">
            <w:pPr>
              <w:jc w:val="both"/>
            </w:pPr>
            <w:r>
              <w:t>Дата выдачи 29 октября 2025 г.</w:t>
            </w:r>
          </w:p>
        </w:tc>
      </w:tr>
    </w:tbl>
    <w:p w:rsidR="00ED0663" w:rsidRDefault="00ED0663">
      <w:pPr>
        <w:rPr>
          <w:sz w:val="22"/>
          <w:szCs w:val="22"/>
        </w:rPr>
      </w:pPr>
    </w:p>
    <w:p w:rsidR="00ED0663" w:rsidRDefault="00ED0663">
      <w:pPr>
        <w:jc w:val="both"/>
        <w:rPr>
          <w:b/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5. Перечислить научные подразделения: лаборатории, центры, музеи и т.д. существующие при кафедре.</w:t>
      </w:r>
    </w:p>
    <w:p w:rsidR="00ED0663" w:rsidRDefault="004053D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2764"/>
        <w:gridCol w:w="2637"/>
        <w:gridCol w:w="2330"/>
        <w:gridCol w:w="2330"/>
      </w:tblGrid>
      <w:tr w:rsidR="00ED0663">
        <w:tc>
          <w:tcPr>
            <w:tcW w:w="4158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Полное наименование подразделения</w:t>
            </w:r>
          </w:p>
        </w:tc>
        <w:tc>
          <w:tcPr>
            <w:tcW w:w="2764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Руководитель подразделения</w:t>
            </w:r>
          </w:p>
        </w:tc>
        <w:tc>
          <w:tcPr>
            <w:tcW w:w="2637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Штатная численность, чел.</w:t>
            </w:r>
          </w:p>
        </w:tc>
        <w:tc>
          <w:tcPr>
            <w:tcW w:w="2330" w:type="dxa"/>
          </w:tcPr>
          <w:p w:rsidR="00ED0663" w:rsidRDefault="004053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Ссылка на План на 2026 г. </w:t>
            </w:r>
          </w:p>
        </w:tc>
        <w:tc>
          <w:tcPr>
            <w:tcW w:w="2330" w:type="dxa"/>
          </w:tcPr>
          <w:p w:rsidR="00ED0663" w:rsidRDefault="004053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отчет за 2025 г.</w:t>
            </w:r>
          </w:p>
        </w:tc>
      </w:tr>
      <w:tr w:rsidR="00ED0663">
        <w:tc>
          <w:tcPr>
            <w:tcW w:w="4158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0" w:type="dxa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</w:tr>
      <w:tr w:rsidR="00ED0663">
        <w:tc>
          <w:tcPr>
            <w:tcW w:w="4158" w:type="dxa"/>
            <w:shd w:val="clear" w:color="auto" w:fill="auto"/>
          </w:tcPr>
          <w:p w:rsidR="00ED0663" w:rsidRDefault="00ED0663">
            <w:pPr>
              <w:jc w:val="both"/>
            </w:pPr>
          </w:p>
        </w:tc>
        <w:tc>
          <w:tcPr>
            <w:tcW w:w="2764" w:type="dxa"/>
            <w:shd w:val="clear" w:color="auto" w:fill="auto"/>
          </w:tcPr>
          <w:p w:rsidR="00ED0663" w:rsidRDefault="00ED0663">
            <w:pPr>
              <w:jc w:val="both"/>
            </w:pPr>
          </w:p>
        </w:tc>
        <w:tc>
          <w:tcPr>
            <w:tcW w:w="2637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2330" w:type="dxa"/>
          </w:tcPr>
          <w:p w:rsidR="00ED0663" w:rsidRDefault="00ED0663">
            <w:pPr>
              <w:jc w:val="center"/>
            </w:pPr>
          </w:p>
        </w:tc>
        <w:tc>
          <w:tcPr>
            <w:tcW w:w="2330" w:type="dxa"/>
          </w:tcPr>
          <w:p w:rsidR="00ED0663" w:rsidRDefault="00ED0663">
            <w:pPr>
              <w:jc w:val="center"/>
            </w:pPr>
          </w:p>
        </w:tc>
      </w:tr>
    </w:tbl>
    <w:p w:rsidR="00ED0663" w:rsidRDefault="004053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Примечание:</w:t>
      </w:r>
      <w:r>
        <w:rPr>
          <w:sz w:val="22"/>
          <w:szCs w:val="22"/>
        </w:rPr>
        <w:t xml:space="preserve"> Положение о лаборатории, План на 2026 г и Отчет за 2025 г. расположены на странице лаборатории (или кафедры) или высылаются отдельным файлов в научный отдел</w:t>
      </w:r>
    </w:p>
    <w:p w:rsidR="00ED0663" w:rsidRDefault="00ED0663">
      <w:pPr>
        <w:rPr>
          <w:sz w:val="22"/>
          <w:szCs w:val="22"/>
        </w:rPr>
      </w:pPr>
    </w:p>
    <w:p w:rsidR="00ED0663" w:rsidRDefault="004053DD">
      <w:pPr>
        <w:rPr>
          <w:b/>
          <w:sz w:val="22"/>
          <w:szCs w:val="22"/>
        </w:rPr>
      </w:pPr>
      <w:r>
        <w:rPr>
          <w:b/>
          <w:sz w:val="22"/>
          <w:szCs w:val="22"/>
        </w:rPr>
        <w:t>6.  Показатели</w:t>
      </w:r>
      <w:r>
        <w:rPr>
          <w:sz w:val="22"/>
          <w:szCs w:val="22"/>
        </w:rPr>
        <w:t xml:space="preserve"> результативности научных исследований и разработок. Приложение. </w:t>
      </w:r>
      <w:r>
        <w:rPr>
          <w:b/>
          <w:sz w:val="22"/>
          <w:szCs w:val="22"/>
        </w:rPr>
        <w:t>Таблица 22</w:t>
      </w:r>
    </w:p>
    <w:p w:rsidR="00ED0663" w:rsidRDefault="00ED0663">
      <w:pPr>
        <w:jc w:val="both"/>
        <w:rPr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sz w:val="22"/>
          <w:szCs w:val="22"/>
        </w:rPr>
        <w:t>Перечень объектов интеллектуальной собственности</w:t>
      </w:r>
      <w:r>
        <w:rPr>
          <w:sz w:val="22"/>
          <w:szCs w:val="22"/>
        </w:rPr>
        <w:t xml:space="preserve"> (патенты на изобретения, заявки на патенты, патенты на полезные модели, программы на ЭВМ, базы данных, </w:t>
      </w:r>
      <w:proofErr w:type="spellStart"/>
      <w:r>
        <w:rPr>
          <w:sz w:val="22"/>
          <w:szCs w:val="22"/>
        </w:rPr>
        <w:t>непатентуемые</w:t>
      </w:r>
      <w:proofErr w:type="spellEnd"/>
      <w:r>
        <w:rPr>
          <w:sz w:val="22"/>
          <w:szCs w:val="22"/>
        </w:rPr>
        <w:t xml:space="preserve"> разработки, имеющие коммерческую перспективу, и другие НОУ-ХАУ) с указанием названия правообладателя и авторов. </w:t>
      </w:r>
    </w:p>
    <w:p w:rsidR="00ED0663" w:rsidRDefault="00ED0663">
      <w:pPr>
        <w:ind w:left="360"/>
        <w:jc w:val="both"/>
        <w:rPr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b/>
          <w:sz w:val="22"/>
          <w:szCs w:val="22"/>
        </w:rPr>
        <w:t>Защита диссертаций</w:t>
      </w:r>
      <w:r>
        <w:rPr>
          <w:sz w:val="22"/>
          <w:szCs w:val="22"/>
        </w:rPr>
        <w:t xml:space="preserve"> </w:t>
      </w:r>
    </w:p>
    <w:p w:rsidR="00ED0663" w:rsidRDefault="004053DD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8.1. Состоявшиеся защиты диссертаций (кандидатских, докторских) в 2024 году (если планируемая защита не состоялась, то указать причину)</w:t>
      </w:r>
    </w:p>
    <w:p w:rsidR="00ED0663" w:rsidRDefault="00ED0663">
      <w:pPr>
        <w:jc w:val="both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43"/>
        <w:gridCol w:w="2844"/>
        <w:gridCol w:w="2844"/>
        <w:gridCol w:w="2844"/>
        <w:gridCol w:w="2844"/>
      </w:tblGrid>
      <w:tr w:rsidR="00ED0663">
        <w:tc>
          <w:tcPr>
            <w:tcW w:w="2843" w:type="dxa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gramStart"/>
            <w:r>
              <w:rPr>
                <w:b/>
              </w:rPr>
              <w:t>защитившегося</w:t>
            </w:r>
            <w:proofErr w:type="gramEnd"/>
          </w:p>
        </w:tc>
        <w:tc>
          <w:tcPr>
            <w:tcW w:w="2844" w:type="dxa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</w:rPr>
              <w:t>Тема диссертации</w:t>
            </w:r>
          </w:p>
        </w:tc>
        <w:tc>
          <w:tcPr>
            <w:tcW w:w="2844" w:type="dxa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</w:rPr>
              <w:t>Место защиты диссертации</w:t>
            </w:r>
          </w:p>
          <w:p w:rsidR="00ED0663" w:rsidRDefault="00ED0663">
            <w:pPr>
              <w:jc w:val="both"/>
              <w:rPr>
                <w:b/>
              </w:rPr>
            </w:pPr>
          </w:p>
        </w:tc>
        <w:tc>
          <w:tcPr>
            <w:tcW w:w="2844" w:type="dxa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</w:rPr>
              <w:t>Дата защиты</w:t>
            </w:r>
          </w:p>
        </w:tc>
        <w:tc>
          <w:tcPr>
            <w:tcW w:w="2844" w:type="dxa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</w:rPr>
              <w:t>Научный консультант</w:t>
            </w:r>
          </w:p>
        </w:tc>
      </w:tr>
      <w:tr w:rsidR="00ED0663">
        <w:tc>
          <w:tcPr>
            <w:tcW w:w="2843" w:type="dxa"/>
          </w:tcPr>
          <w:p w:rsidR="00ED0663" w:rsidRDefault="004053DD">
            <w:pPr>
              <w:spacing w:line="276" w:lineRule="auto"/>
            </w:pPr>
            <w:r>
              <w:t>Новоселов Михаил Николаевич</w:t>
            </w:r>
          </w:p>
        </w:tc>
        <w:tc>
          <w:tcPr>
            <w:tcW w:w="2844" w:type="dxa"/>
          </w:tcPr>
          <w:p w:rsidR="00ED0663" w:rsidRDefault="004053DD">
            <w:pPr>
              <w:jc w:val="center"/>
            </w:pPr>
            <w:r>
              <w:rPr>
                <w:rFonts w:eastAsia="Helvetica"/>
                <w:color w:val="222222"/>
                <w:shd w:val="clear" w:color="auto" w:fill="FFFFFF"/>
              </w:rPr>
              <w:t>Система межкультурного взаимодействия в высшем педагогическом образовании</w:t>
            </w:r>
          </w:p>
        </w:tc>
        <w:tc>
          <w:tcPr>
            <w:tcW w:w="2844" w:type="dxa"/>
          </w:tcPr>
          <w:p w:rsidR="00ED0663" w:rsidRDefault="004053DD">
            <w:pPr>
              <w:jc w:val="center"/>
              <w:rPr>
                <w:rFonts w:eastAsia="Helvetica"/>
                <w:color w:val="222222"/>
                <w:shd w:val="clear" w:color="auto" w:fill="FFFFFF"/>
              </w:rPr>
            </w:pPr>
            <w:r>
              <w:rPr>
                <w:rFonts w:eastAsia="Helvetica"/>
                <w:color w:val="222222"/>
                <w:shd w:val="clear" w:color="auto" w:fill="FFFFFF"/>
              </w:rPr>
              <w:t xml:space="preserve">ФГАОУ </w:t>
            </w:r>
            <w:proofErr w:type="gramStart"/>
            <w:r>
              <w:rPr>
                <w:rFonts w:eastAsia="Helvetica"/>
                <w:color w:val="222222"/>
                <w:shd w:val="clear" w:color="auto" w:fill="FFFFFF"/>
              </w:rPr>
              <w:t>ВО</w:t>
            </w:r>
            <w:proofErr w:type="gramEnd"/>
            <w:r>
              <w:rPr>
                <w:rFonts w:eastAsia="Helvetica"/>
                <w:color w:val="222222"/>
                <w:shd w:val="clear" w:color="auto" w:fill="FFFFFF"/>
              </w:rPr>
              <w:t xml:space="preserve"> «Пермский национальный исследовательский политехнический университет»;</w:t>
            </w:r>
          </w:p>
          <w:p w:rsidR="00ED0663" w:rsidRDefault="004053DD">
            <w:pPr>
              <w:jc w:val="center"/>
              <w:rPr>
                <w:rFonts w:eastAsia="Helvetica"/>
                <w:color w:val="222222"/>
                <w:shd w:val="clear" w:color="auto" w:fill="FFFFFF"/>
              </w:rPr>
            </w:pPr>
            <w:proofErr w:type="spellStart"/>
            <w:r>
              <w:rPr>
                <w:rFonts w:eastAsia="Helvetica"/>
                <w:color w:val="222222"/>
                <w:shd w:val="clear" w:color="auto" w:fill="FFFFFF"/>
              </w:rPr>
              <w:t>Диссовет</w:t>
            </w:r>
            <w:proofErr w:type="spellEnd"/>
          </w:p>
          <w:p w:rsidR="00ED0663" w:rsidRDefault="004053DD">
            <w:pPr>
              <w:jc w:val="center"/>
            </w:pPr>
            <w:r>
              <w:rPr>
                <w:rFonts w:eastAsia="Helvetica"/>
                <w:color w:val="222222"/>
                <w:shd w:val="clear" w:color="auto" w:fill="FFFFFF"/>
              </w:rPr>
              <w:t>Д ПНИПУ.13.24</w:t>
            </w:r>
          </w:p>
        </w:tc>
        <w:tc>
          <w:tcPr>
            <w:tcW w:w="2844" w:type="dxa"/>
          </w:tcPr>
          <w:p w:rsidR="00ED0663" w:rsidRDefault="004053DD">
            <w:pPr>
              <w:jc w:val="center"/>
            </w:pPr>
            <w:r>
              <w:t>28.05.2025</w:t>
            </w:r>
          </w:p>
        </w:tc>
        <w:tc>
          <w:tcPr>
            <w:tcW w:w="2844" w:type="dxa"/>
          </w:tcPr>
          <w:p w:rsidR="00ED0663" w:rsidRDefault="004053DD">
            <w:pPr>
              <w:jc w:val="both"/>
            </w:pPr>
            <w:r>
              <w:t>Безукладников К.Э.</w:t>
            </w:r>
          </w:p>
        </w:tc>
      </w:tr>
    </w:tbl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jc w:val="both"/>
        <w:rPr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8.2. Планируемые защиты диссертаций (кандидатские, докторские) до 2026 года</w:t>
      </w:r>
    </w:p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jc w:val="both"/>
        <w:rPr>
          <w:b/>
          <w:color w:val="FF0000"/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43"/>
        <w:gridCol w:w="5629"/>
        <w:gridCol w:w="2835"/>
        <w:gridCol w:w="2976"/>
      </w:tblGrid>
      <w:tr w:rsidR="00ED0663">
        <w:trPr>
          <w:trHeight w:val="429"/>
        </w:trPr>
        <w:tc>
          <w:tcPr>
            <w:tcW w:w="2843" w:type="dxa"/>
          </w:tcPr>
          <w:p w:rsidR="00ED0663" w:rsidRDefault="004053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5629" w:type="dxa"/>
          </w:tcPr>
          <w:p w:rsidR="00ED0663" w:rsidRDefault="004053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Предполагаемая (утвержденная) тема диссертации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защиты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Научный руководитель</w:t>
            </w:r>
          </w:p>
        </w:tc>
      </w:tr>
      <w:tr w:rsidR="00ED0663">
        <w:trPr>
          <w:trHeight w:val="840"/>
        </w:trPr>
        <w:tc>
          <w:tcPr>
            <w:tcW w:w="2843" w:type="dxa"/>
          </w:tcPr>
          <w:p w:rsidR="00ED0663" w:rsidRDefault="004053DD">
            <w:proofErr w:type="spellStart"/>
            <w:r>
              <w:t>Мелехина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>Организация учебно-исследовательской деятельности на уроках английского языка в 5-6 классах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r>
              <w:t>Мосина М.А.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pPr>
              <w:rPr>
                <w:bCs/>
              </w:rPr>
            </w:pPr>
            <w:r>
              <w:rPr>
                <w:bCs/>
              </w:rPr>
              <w:t>Васильева Мария Артуровна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 xml:space="preserve">Методика обучения иностранным языкам студентов многопрофильного вуза с использованием комплекса многоязычных </w:t>
            </w:r>
            <w:proofErr w:type="gramStart"/>
            <w:r>
              <w:t>аудио-визуальных</w:t>
            </w:r>
            <w:proofErr w:type="gramEnd"/>
            <w:r>
              <w:t xml:space="preserve"> средств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r>
              <w:t>Прохорова А.А.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r>
              <w:t xml:space="preserve">Егорова </w:t>
            </w:r>
            <w:proofErr w:type="spellStart"/>
            <w:r>
              <w:t>Туйара</w:t>
            </w:r>
            <w:proofErr w:type="spellEnd"/>
            <w:r>
              <w:t xml:space="preserve"> Николаевна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>Формирование навыков профессионально-ориентированного иноязычного чтения студентов естественнонаучных специальностей (региональный компонент)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r>
              <w:t>Иванова Александра Владимировна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 xml:space="preserve">Формирование иноязычной коммуникативной компетенции </w:t>
            </w:r>
            <w:proofErr w:type="gramStart"/>
            <w:r>
              <w:t>национально-русских</w:t>
            </w:r>
            <w:proofErr w:type="gramEnd"/>
            <w:r>
              <w:t xml:space="preserve"> </w:t>
            </w:r>
            <w:proofErr w:type="spellStart"/>
            <w:r>
              <w:t>билингвов</w:t>
            </w:r>
            <w:proofErr w:type="spellEnd"/>
            <w:r>
              <w:t xml:space="preserve"> в процессе обучения второму иностранному (английскому) языку»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r>
              <w:t>Ноговицына Оксана Сидоровна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proofErr w:type="gramStart"/>
            <w:r>
              <w:t>Обучение навыкам иноязычного говорения студентов-математиков (на примере Республики Саха (Якутия)</w:t>
            </w:r>
            <w:proofErr w:type="gramEnd"/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r>
              <w:t>Степанова Зинаида Борисовна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rPr>
                <w:rFonts w:eastAsia="Calibri"/>
              </w:rPr>
              <w:t>Формирование умений иноязычного говорения при обучении японскому языку (национально-региональный компонент)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proofErr w:type="spellStart"/>
            <w:r>
              <w:t>Колодезникова</w:t>
            </w:r>
            <w:proofErr w:type="spellEnd"/>
            <w:r>
              <w:t xml:space="preserve"> Анна Николаевна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proofErr w:type="gramStart"/>
            <w:r>
              <w:t>Педагогические условия формирования самостоятельности студентов технических вузов в процессе обучения специальным дисциплинам (на примере Республики Саха (Якутия)</w:t>
            </w:r>
            <w:proofErr w:type="gramEnd"/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proofErr w:type="spellStart"/>
            <w:r>
              <w:t>Баишева</w:t>
            </w:r>
            <w:proofErr w:type="spellEnd"/>
            <w:r>
              <w:t xml:space="preserve"> Лидия Михайловна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>Формирование учебно-профессиональной мотивации бакалавров технического вуза в процессе обучения специальным дисциплинам в условиях национального региона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proofErr w:type="spellStart"/>
            <w:r>
              <w:t>Парникова</w:t>
            </w:r>
            <w:proofErr w:type="spellEnd"/>
            <w:r>
              <w:t xml:space="preserve"> Г.М.</w:t>
            </w:r>
          </w:p>
        </w:tc>
      </w:tr>
      <w:tr w:rsidR="00ED0663">
        <w:trPr>
          <w:trHeight w:val="1101"/>
        </w:trPr>
        <w:tc>
          <w:tcPr>
            <w:tcW w:w="2843" w:type="dxa"/>
          </w:tcPr>
          <w:p w:rsidR="00ED0663" w:rsidRDefault="004053DD">
            <w:r>
              <w:lastRenderedPageBreak/>
              <w:t>Клочко Мария Анатольевна</w:t>
            </w:r>
          </w:p>
        </w:tc>
        <w:tc>
          <w:tcPr>
            <w:tcW w:w="5629" w:type="dxa"/>
          </w:tcPr>
          <w:p w:rsidR="00ED0663" w:rsidRDefault="004053DD">
            <w:pPr>
              <w:jc w:val="center"/>
            </w:pPr>
            <w:r>
              <w:t xml:space="preserve">Методика формирования </w:t>
            </w:r>
            <w:proofErr w:type="spellStart"/>
            <w:r>
              <w:t>метакогнитивных</w:t>
            </w:r>
            <w:proofErr w:type="spellEnd"/>
            <w:r>
              <w:t xml:space="preserve"> навыков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обучению</w:t>
            </w:r>
            <w:proofErr w:type="gramEnd"/>
            <w:r>
              <w:t xml:space="preserve"> чтению и письму как видам речевой деятельности на иностранном языке у студентов 1 курса</w:t>
            </w:r>
          </w:p>
        </w:tc>
        <w:tc>
          <w:tcPr>
            <w:tcW w:w="2835" w:type="dxa"/>
          </w:tcPr>
          <w:p w:rsidR="00ED0663" w:rsidRDefault="004053DD">
            <w:pPr>
              <w:jc w:val="center"/>
            </w:pPr>
            <w:r>
              <w:t>2026</w:t>
            </w:r>
          </w:p>
        </w:tc>
        <w:tc>
          <w:tcPr>
            <w:tcW w:w="2976" w:type="dxa"/>
          </w:tcPr>
          <w:p w:rsidR="00ED0663" w:rsidRDefault="004053DD">
            <w:pPr>
              <w:jc w:val="both"/>
            </w:pPr>
            <w:r>
              <w:t>Мосина М.А.</w:t>
            </w:r>
          </w:p>
        </w:tc>
      </w:tr>
    </w:tbl>
    <w:p w:rsidR="00ED0663" w:rsidRDefault="00ED0663">
      <w:pPr>
        <w:jc w:val="both"/>
        <w:rPr>
          <w:b/>
          <w:color w:val="FF0000"/>
          <w:sz w:val="22"/>
          <w:szCs w:val="22"/>
        </w:rPr>
      </w:pPr>
    </w:p>
    <w:p w:rsidR="00ED0663" w:rsidRDefault="00ED0663">
      <w:pPr>
        <w:jc w:val="both"/>
        <w:rPr>
          <w:b/>
          <w:color w:val="FF0000"/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Аналитическая справка</w:t>
      </w:r>
      <w:r>
        <w:rPr>
          <w:sz w:val="22"/>
          <w:szCs w:val="22"/>
        </w:rPr>
        <w:t xml:space="preserve"> по привлечению молодых специалистов для работы на кафедре (количество молодых специалистов, их сопровождение по подготовке диссертаций, по научной активности)</w:t>
      </w:r>
    </w:p>
    <w:p w:rsidR="00ED0663" w:rsidRDefault="00ED0663">
      <w:pPr>
        <w:jc w:val="both"/>
        <w:rPr>
          <w:sz w:val="22"/>
          <w:szCs w:val="22"/>
        </w:rPr>
      </w:pPr>
    </w:p>
    <w:p w:rsidR="00ED0663" w:rsidRDefault="004053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Всего на кафедре 1 молодой специалист, Гаранина Е.С., которая начала работать на кафедре с 1 октября 2025 г. Она проводит практические занятия по дисциплинам "Практическая фонетика китайского языка", "Практика устной и письменной речи китайского языка" (уровень </w:t>
      </w:r>
      <w:proofErr w:type="spellStart"/>
      <w:r>
        <w:rPr>
          <w:sz w:val="22"/>
          <w:szCs w:val="22"/>
        </w:rPr>
        <w:t>бакалавриата</w:t>
      </w:r>
      <w:proofErr w:type="spellEnd"/>
      <w:r>
        <w:rPr>
          <w:sz w:val="22"/>
          <w:szCs w:val="22"/>
        </w:rPr>
        <w:t xml:space="preserve">).  Качество лекций и практических занятий контролируется </w:t>
      </w: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. заведующего кафедрой М.А. </w:t>
      </w:r>
      <w:proofErr w:type="spellStart"/>
      <w:r>
        <w:rPr>
          <w:sz w:val="22"/>
          <w:szCs w:val="22"/>
        </w:rPr>
        <w:t>Мосиной</w:t>
      </w:r>
      <w:proofErr w:type="spellEnd"/>
      <w:r>
        <w:rPr>
          <w:sz w:val="22"/>
          <w:szCs w:val="22"/>
        </w:rPr>
        <w:t xml:space="preserve">. </w:t>
      </w:r>
    </w:p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jc w:val="both"/>
        <w:rPr>
          <w:sz w:val="22"/>
          <w:szCs w:val="22"/>
        </w:rPr>
      </w:pPr>
    </w:p>
    <w:p w:rsidR="00ED0663" w:rsidRDefault="004053D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b/>
          <w:sz w:val="22"/>
          <w:szCs w:val="22"/>
        </w:rPr>
        <w:t>Научные конференции</w:t>
      </w:r>
    </w:p>
    <w:p w:rsidR="00ED0663" w:rsidRDefault="00ED0663">
      <w:pPr>
        <w:ind w:left="720"/>
        <w:rPr>
          <w:b/>
          <w:sz w:val="22"/>
          <w:szCs w:val="22"/>
          <w:u w:val="single"/>
        </w:rPr>
      </w:pPr>
    </w:p>
    <w:p w:rsidR="00ED0663" w:rsidRDefault="004053DD">
      <w:pPr>
        <w:ind w:left="72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9.1.  Участие сотрудников</w:t>
      </w:r>
      <w:r>
        <w:rPr>
          <w:sz w:val="22"/>
          <w:szCs w:val="22"/>
        </w:rPr>
        <w:t xml:space="preserve"> кафедры /подразделения в конференциях: </w:t>
      </w:r>
    </w:p>
    <w:p w:rsidR="00ED0663" w:rsidRDefault="00ED0663">
      <w:pPr>
        <w:ind w:left="720"/>
        <w:rPr>
          <w:sz w:val="22"/>
          <w:szCs w:val="22"/>
        </w:rPr>
      </w:pPr>
    </w:p>
    <w:p w:rsidR="00ED0663" w:rsidRDefault="004053D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</w:p>
    <w:p w:rsidR="00ED0663" w:rsidRDefault="004053DD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Таблица   4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063"/>
        <w:gridCol w:w="2819"/>
        <w:gridCol w:w="16"/>
        <w:gridCol w:w="1843"/>
        <w:gridCol w:w="1984"/>
        <w:gridCol w:w="1408"/>
        <w:gridCol w:w="9"/>
        <w:gridCol w:w="1844"/>
      </w:tblGrid>
      <w:tr w:rsidR="00ED0663">
        <w:tc>
          <w:tcPr>
            <w:tcW w:w="5069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Вид: </w:t>
            </w:r>
            <w:proofErr w:type="gramStart"/>
            <w:r>
              <w:rPr>
                <w:sz w:val="22"/>
                <w:szCs w:val="22"/>
              </w:rPr>
              <w:t>международная</w:t>
            </w:r>
            <w:proofErr w:type="gramEnd"/>
            <w:r>
              <w:rPr>
                <w:sz w:val="22"/>
                <w:szCs w:val="22"/>
              </w:rPr>
              <w:t>, всероссийская, региональная, областная, городская,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участников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 кафедры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Фамилии докладчиков от кафедры</w:t>
            </w:r>
          </w:p>
        </w:tc>
      </w:tr>
      <w:tr w:rsidR="00ED0663">
        <w:tc>
          <w:tcPr>
            <w:tcW w:w="5069" w:type="dxa"/>
            <w:gridSpan w:val="2"/>
            <w:shd w:val="clear" w:color="auto" w:fill="auto"/>
          </w:tcPr>
          <w:p w:rsidR="00ED0663" w:rsidRDefault="004053DD" w:rsidP="0074158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Лемпертовские</w:t>
            </w:r>
            <w:proofErr w:type="spellEnd"/>
            <w:r>
              <w:rPr>
                <w:sz w:val="22"/>
                <w:szCs w:val="22"/>
              </w:rPr>
              <w:t xml:space="preserve"> чтения – XXVII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всероссийская</w:t>
            </w:r>
            <w:proofErr w:type="gramEnd"/>
            <w:r>
              <w:rPr>
                <w:sz w:val="22"/>
                <w:szCs w:val="22"/>
              </w:rPr>
              <w:t xml:space="preserve"> с международным участием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Пятигорск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мая 2025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Парникова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</w:tr>
      <w:tr w:rsidR="00ED0663">
        <w:tc>
          <w:tcPr>
            <w:tcW w:w="5069" w:type="dxa"/>
            <w:gridSpan w:val="2"/>
            <w:shd w:val="clear" w:color="auto" w:fill="auto"/>
          </w:tcPr>
          <w:p w:rsidR="00ED0663" w:rsidRDefault="004053DD" w:rsidP="00741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Университет 360: методология фундаментального образования для будущих поколений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Якутск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17-18 октября 2025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Парникова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</w:tc>
      </w:tr>
      <w:tr w:rsidR="00ED0663">
        <w:tc>
          <w:tcPr>
            <w:tcW w:w="5069" w:type="dxa"/>
            <w:gridSpan w:val="2"/>
            <w:shd w:val="clear" w:color="auto" w:fill="auto"/>
          </w:tcPr>
          <w:p w:rsidR="00ED0663" w:rsidRDefault="004053DD" w:rsidP="00741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Всероссийский форум с международным участием «Иностранные языки. Координаты будущего»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4053DD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proofErr w:type="gramStart"/>
            <w:r>
              <w:rPr>
                <w:bCs/>
                <w:sz w:val="22"/>
                <w:szCs w:val="22"/>
              </w:rPr>
              <w:t>Всероссийский</w:t>
            </w:r>
            <w:proofErr w:type="gramEnd"/>
            <w:r>
              <w:rPr>
                <w:bCs/>
                <w:sz w:val="22"/>
                <w:szCs w:val="22"/>
              </w:rPr>
              <w:t xml:space="preserve"> с международным участием</w:t>
            </w:r>
          </w:p>
          <w:p w:rsidR="00ED0663" w:rsidRDefault="00ED066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ПГГПУ, Пермь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27-28 марта 2025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Мосина М.А., </w:t>
            </w:r>
            <w:proofErr w:type="spellStart"/>
            <w:r>
              <w:rPr>
                <w:sz w:val="22"/>
                <w:szCs w:val="22"/>
              </w:rPr>
              <w:t>Канцур</w:t>
            </w:r>
            <w:proofErr w:type="spellEnd"/>
            <w:r>
              <w:rPr>
                <w:sz w:val="22"/>
                <w:szCs w:val="22"/>
              </w:rPr>
              <w:t xml:space="preserve"> А.Г., </w:t>
            </w:r>
            <w:proofErr w:type="spellStart"/>
            <w:r>
              <w:rPr>
                <w:sz w:val="22"/>
                <w:szCs w:val="22"/>
              </w:rPr>
              <w:t>Нельзина</w:t>
            </w:r>
            <w:proofErr w:type="spellEnd"/>
            <w:r>
              <w:rPr>
                <w:sz w:val="22"/>
                <w:szCs w:val="22"/>
              </w:rPr>
              <w:t xml:space="preserve"> Е.Н., Прохорова А.А.,</w:t>
            </w: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Арзютова</w:t>
            </w:r>
            <w:proofErr w:type="spellEnd"/>
            <w:r>
              <w:rPr>
                <w:sz w:val="22"/>
                <w:szCs w:val="22"/>
              </w:rPr>
              <w:t xml:space="preserve"> С.Н., </w:t>
            </w:r>
            <w:proofErr w:type="spellStart"/>
            <w:r>
              <w:rPr>
                <w:sz w:val="22"/>
                <w:szCs w:val="22"/>
              </w:rPr>
              <w:t>Береснев</w:t>
            </w:r>
            <w:proofErr w:type="spellEnd"/>
            <w:r>
              <w:rPr>
                <w:sz w:val="22"/>
                <w:szCs w:val="22"/>
              </w:rPr>
              <w:t xml:space="preserve"> Ю.В. </w:t>
            </w:r>
          </w:p>
        </w:tc>
      </w:tr>
      <w:tr w:rsidR="00ED0663">
        <w:tc>
          <w:tcPr>
            <w:tcW w:w="5069" w:type="dxa"/>
            <w:gridSpan w:val="2"/>
            <w:shd w:val="clear" w:color="auto" w:fill="auto"/>
          </w:tcPr>
          <w:p w:rsidR="00ED0663" w:rsidRDefault="004053DD" w:rsidP="00741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Научно-практическая конференция «Современные подходы к преподаванию русского языка как иностранного» в рамках международного форума </w:t>
            </w:r>
            <w:r>
              <w:rPr>
                <w:bCs/>
                <w:sz w:val="22"/>
                <w:szCs w:val="22"/>
              </w:rPr>
              <w:lastRenderedPageBreak/>
              <w:t>«Образовательные и воспитательные технологии суверенной системы образования»</w:t>
            </w:r>
          </w:p>
          <w:p w:rsidR="00ED0663" w:rsidRDefault="00ED0663" w:rsidP="0074158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ПГГПУ, Пермь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08-9.10.2025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Канцур</w:t>
            </w:r>
            <w:proofErr w:type="spellEnd"/>
            <w:r>
              <w:rPr>
                <w:sz w:val="22"/>
                <w:szCs w:val="22"/>
              </w:rPr>
              <w:t xml:space="preserve"> А.Г., </w:t>
            </w:r>
            <w:proofErr w:type="spellStart"/>
            <w:r>
              <w:rPr>
                <w:sz w:val="22"/>
                <w:szCs w:val="22"/>
              </w:rPr>
              <w:t>Вертьянова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</w:tr>
      <w:tr w:rsidR="00ED0663">
        <w:trPr>
          <w:trHeight w:val="90"/>
        </w:trPr>
        <w:tc>
          <w:tcPr>
            <w:tcW w:w="5069" w:type="dxa"/>
            <w:gridSpan w:val="2"/>
            <w:shd w:val="clear" w:color="auto" w:fill="auto"/>
          </w:tcPr>
          <w:p w:rsidR="00ED0663" w:rsidRDefault="004053DD" w:rsidP="0074158F">
            <w:pPr>
              <w:pStyle w:val="af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Международная научно-практическая конференция «Проблемы подготовки будущих учителей русского языка в странах Африки вне естественного русскоязычного лингводидактического образовательного пространства»</w:t>
            </w:r>
          </w:p>
          <w:p w:rsidR="00ED0663" w:rsidRDefault="00ED0663" w:rsidP="0074158F">
            <w:pPr>
              <w:tabs>
                <w:tab w:val="left" w:pos="570"/>
                <w:tab w:val="center" w:pos="813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«ЛГПУ имени П.П. Семенова-Тян-Шанского», Липецк</w:t>
            </w:r>
          </w:p>
        </w:tc>
        <w:tc>
          <w:tcPr>
            <w:tcW w:w="1984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13 -14 ноября 2025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Вертьянова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6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74158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XXII Международная научно-практическая конференция «Иностранные языки и литературы в контексте культуры»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ПГНИУ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Пермь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04.04.2025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II международная научная конференция «Русский язык и ценностные ориентиры современного мира»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7415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ПГНИУ</w:t>
            </w:r>
          </w:p>
          <w:p w:rsidR="00ED0663" w:rsidRDefault="004053DD" w:rsidP="007415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Пермь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7-8.02.2025,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80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XXII Международная научно-практическая конференция «ЯЗЫК И МЕЖКУЛЬТУРНАЯ КОММУНИКАЦИЯ»</w:t>
            </w:r>
          </w:p>
          <w:p w:rsidR="00ED0663" w:rsidRDefault="00ED0663">
            <w:pPr>
              <w:spacing w:before="240" w:after="80"/>
              <w:outlineLvl w:val="2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320" w:after="8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spacing w:before="320" w:after="80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Астраханский государственный университет им. В.Н. Татищева</w:t>
            </w:r>
            <w:r w:rsidR="001C2DA7">
              <w:rPr>
                <w:color w:val="000000"/>
                <w:sz w:val="22"/>
                <w:szCs w:val="22"/>
              </w:rPr>
              <w:t xml:space="preserve">, г. </w:t>
            </w:r>
            <w:r>
              <w:rPr>
                <w:color w:val="000000"/>
                <w:sz w:val="22"/>
                <w:szCs w:val="22"/>
              </w:rPr>
              <w:t>Астрахань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8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26-27 ноября 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8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8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29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XVI МЕЖДУНАРОДНЫЙ 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НАУЧНО-ОБРАЗОВАТЕЛЬНЫЙ ФОРУМ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“НЕДЕЛЯ МНОГОЯЗЫЧИЯ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 УДМУРТСКОМ ГОСУДАРСТВЕННОМ</w:t>
            </w:r>
          </w:p>
          <w:p w:rsidR="00ED0663" w:rsidRDefault="004053DD">
            <w:pPr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УНИВЕРСИТЕТЕ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Удмуртский государственный университет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Ижевск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24 – 28 февраля 2025 г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744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240"/>
              <w:ind w:firstLine="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II Казанский  международный лингвистический форум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Казанский федеральный университет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Казань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22-23 мая 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24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240" w:after="24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VIII Международная научно-практическая конференция “Актуальные вопросы лингвистики,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межкультурной коммуникации и методики преподавания иностранных языков в вузе”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Уральский государственный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горный университет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Екатеринбург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 апреля 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III Международная научно-практическая конференция “Профессиональный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полилог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мультилингвальном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мире: язык, культура, метод”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МГИМО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Москва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 апреля 2025,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 xml:space="preserve">II Международный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форум «Язык и культура в аспекте проблем языкового образования современной России»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Воронежский государственный педагогический университет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Воронеж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16-17 октября 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Международная научно-практическая конференция “Русский язык и литература в странах Центральной Азии”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Таджикский национальный университет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Душанбе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10-12 ноября 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Международная научно-практическая конференция «МУЛЬТИЛИНГВИЗМ В ПОЛИКУЛЬТУРНОМ ПРОСТРАНСТВЕ: ВЧЕРА, СЕГОДНЯ, ЗАВТРА»,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посвященная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80-летию со дня основания факультета иностранных языков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ФГБОУ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ВО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“Астраханский государственный университет им В.Н. Татищева”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Астрахань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3-4 декабря 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V Международный фестиваль науки #</w:t>
            </w:r>
            <w:proofErr w:type="spellStart"/>
            <w:r>
              <w:rPr>
                <w:bCs/>
                <w:sz w:val="22"/>
                <w:szCs w:val="22"/>
              </w:rPr>
              <w:t>LunnScience</w:t>
            </w:r>
            <w:proofErr w:type="spellEnd"/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международный</w:t>
            </w:r>
          </w:p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НГЛУ им. Н.А. Добролюбова,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Нижний Новгород</w:t>
            </w:r>
          </w:p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13-14 февраля 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VIII Международный интерактивный научно-образовательный форум «Языковая политика и лингвистическая безопасность»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НГЛУ им. Н.А. Добролюбова,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Нижний Новгород</w:t>
            </w:r>
          </w:p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22-23 апреля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lastRenderedPageBreak/>
              <w:t>7-я Международная научно-практическая конференция «Преподавание иностранного языка в профессиональном контексте: традиции, инновации, перспективы»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ТГТУ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г. Тамбов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15-16 мая 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XXXV Ежегодная международная научная конференция «Язык и культура»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ТГУ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г. Томск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1-3 октября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Международный научно-методический симпозиум «Университет 360: методология фундаментального образования для будущих поколений»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международная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СВФУ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г. Якутск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17-18 октября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Всероссийская конференция учителей и преподавателей немецкого языка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 xml:space="preserve">Санкт-Петербург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02.11.2025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</w:rPr>
              <w:t>Канцур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Всероссийский</w:t>
            </w:r>
            <w:proofErr w:type="gramEnd"/>
            <w:r>
              <w:rPr>
                <w:bCs/>
                <w:sz w:val="22"/>
                <w:szCs w:val="22"/>
              </w:rPr>
              <w:t xml:space="preserve"> онлайн-семинар «Подготовка студентов-педагогов к проектированию современного урока: разнообразие или единство подходов»</w:t>
            </w:r>
          </w:p>
          <w:p w:rsidR="00ED0663" w:rsidRDefault="00ED0663" w:rsidP="001C2DA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онлайн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pStyle w:val="af1"/>
              <w:ind w:left="3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18.12.2025</w:t>
            </w:r>
          </w:p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Мосина М.А., </w:t>
            </w:r>
            <w:proofErr w:type="spellStart"/>
            <w:r>
              <w:rPr>
                <w:sz w:val="22"/>
                <w:szCs w:val="22"/>
              </w:rPr>
              <w:t>Канцур</w:t>
            </w:r>
            <w:proofErr w:type="spellEnd"/>
            <w:r>
              <w:rPr>
                <w:sz w:val="22"/>
                <w:szCs w:val="22"/>
              </w:rPr>
              <w:t xml:space="preserve"> А.Г.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Межрегиональный круглый стол научной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коллаборации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исследователей в области сравнительно-сопоставительного языкознания «ПРАГМАТИКА ОЦЕНКИ В СРАВНИТЕЛЬНО-СОПОСТАВИТЕЛЬНЫХ ИССЛЕДОВАНИЯХ»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межрегиональная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spacing w:before="320" w:after="8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Астраханский государственный университет им. В.Н. Татищева</w:t>
            </w:r>
            <w:r w:rsidR="001C2DA7">
              <w:rPr>
                <w:sz w:val="22"/>
                <w:szCs w:val="22"/>
              </w:rPr>
              <w:t xml:space="preserve">, г. </w:t>
            </w:r>
            <w:r>
              <w:rPr>
                <w:sz w:val="22"/>
                <w:szCs w:val="22"/>
              </w:rPr>
              <w:t>Астрахань</w:t>
            </w:r>
          </w:p>
          <w:p w:rsidR="00ED0663" w:rsidRDefault="00ED0663">
            <w:pPr>
              <w:spacing w:before="320" w:after="80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29 января 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Краевой методический форум "</w:t>
            </w:r>
            <w:proofErr w:type="spellStart"/>
            <w:r>
              <w:rPr>
                <w:bCs/>
                <w:sz w:val="22"/>
                <w:szCs w:val="22"/>
              </w:rPr>
              <w:t>Inspiring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Teaching</w:t>
            </w:r>
            <w:proofErr w:type="spellEnd"/>
            <w:r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краевой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Пермь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24.04.2025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Мосина М.А.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 w:rsidP="001C2DA7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VII Всероссийская научно-практическая конференция “Актуальные проблемы филологии и методики преподавания иностранных языков”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Новосибирский государственный педагогический университет и др.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Новосибирск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10-14.11.2025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II Всероссийская научно-практическая конференция с международным участием, посвящённая 95-летию В.Я.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Мыркина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«Чтения по теории языка и грамматике: ЯЗЫК КАК НОВАЯ КОММУНИКАТИВНАЯ РЕАЛЬНОСТЬ»  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Северный (Арктический) федеральный университет имени М.В. Ломоносова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Архангельск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23-24.10.2025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IV Симпозиум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корпусной лингвистике “Корпусная лингвистика и дискурс-анализ”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Национальный исследовательский университет - Высшая школа экономики (филиал Пермь)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Пермь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7 ноября 2025 г.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0"/>
        </w:trPr>
        <w:tc>
          <w:tcPr>
            <w:tcW w:w="5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ВСЕРОССИЙСКАЯ НАУЧНАЯ КОНФЕРЕНЦИЯ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“СЛОВО. СЛОВАРЬ. СЛОВЕСНОСТЬ: 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 80-летию со дня рождения доктора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филологических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наук, профессора Валентины Даниловны Черняк”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всероссийская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Российский государственный педагогический университет  им. А.И. Герцена, Институт лингвистических исследований РАН</w:t>
            </w:r>
          </w:p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Санкт-Петербург</w:t>
            </w:r>
          </w:p>
          <w:p w:rsidR="00ED0663" w:rsidRDefault="00ED066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19–21 ноября 2025 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663" w:rsidRDefault="004053D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Шустова С.В.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IV Всероссийская конференция «Педагогический дискурс: вызовы </w:t>
            </w:r>
            <w:proofErr w:type="spellStart"/>
            <w:r>
              <w:rPr>
                <w:bCs/>
                <w:sz w:val="22"/>
                <w:szCs w:val="22"/>
              </w:rPr>
              <w:t>цифровизации</w:t>
            </w:r>
            <w:proofErr w:type="spellEnd"/>
            <w:r>
              <w:rPr>
                <w:bCs/>
                <w:sz w:val="22"/>
                <w:szCs w:val="22"/>
              </w:rPr>
              <w:t xml:space="preserve"> и трансформация образовательных практик»</w:t>
            </w:r>
          </w:p>
        </w:tc>
        <w:tc>
          <w:tcPr>
            <w:tcW w:w="2835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МГПУ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3-5 марта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IV Всероссийский форум по вопросам развития педагогического образования РАО</w:t>
            </w:r>
          </w:p>
        </w:tc>
        <w:tc>
          <w:tcPr>
            <w:tcW w:w="2835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РАО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13-14 марта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Всероссийская научно-практическая конференция с международным участием «Современное университетское образование: ценности, </w:t>
            </w:r>
            <w:r>
              <w:rPr>
                <w:bCs/>
                <w:sz w:val="22"/>
                <w:szCs w:val="22"/>
              </w:rPr>
              <w:lastRenderedPageBreak/>
              <w:t>содержание, технологии»</w:t>
            </w:r>
          </w:p>
        </w:tc>
        <w:tc>
          <w:tcPr>
            <w:tcW w:w="2835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ИвГУ</w:t>
            </w:r>
            <w:proofErr w:type="spellEnd"/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Иваново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22-23 апреля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Всероссийская лингвометодическая школа с международным участием «Обучение иностранным языкам в системе непрерывного образования»</w:t>
            </w:r>
          </w:p>
        </w:tc>
        <w:tc>
          <w:tcPr>
            <w:tcW w:w="2835" w:type="dxa"/>
            <w:gridSpan w:val="2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ИвГУ</w:t>
            </w:r>
            <w:proofErr w:type="spellEnd"/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Иваново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29-31 октября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VII Всероссийская с международным участием научно-практическая конференция «Актуальные проблемы филологии и методики преподавания иностранных языков»</w:t>
            </w:r>
          </w:p>
        </w:tc>
        <w:tc>
          <w:tcPr>
            <w:tcW w:w="2835" w:type="dxa"/>
            <w:gridSpan w:val="2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НГПУ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Новосибирск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11-14 ноября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II Всероссийская научно-практическая конференция с международным участием «Проблемы иноязычного образования: традиции, инновации, перспективы»</w:t>
            </w:r>
          </w:p>
        </w:tc>
        <w:tc>
          <w:tcPr>
            <w:tcW w:w="2835" w:type="dxa"/>
            <w:gridSpan w:val="2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всероссийская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ВГПУ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Воронеж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4-5 декабря</w:t>
            </w:r>
          </w:p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Прохорова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bCs/>
                <w:sz w:val="22"/>
                <w:szCs w:val="22"/>
              </w:rPr>
            </w:pPr>
            <w:r>
              <w:t xml:space="preserve">Круглый стол «Русский язык и русская культура: преподавание и обучение» </w:t>
            </w:r>
          </w:p>
        </w:tc>
        <w:tc>
          <w:tcPr>
            <w:tcW w:w="2835" w:type="dxa"/>
            <w:gridSpan w:val="2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вузовский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t>ПГГПУ, Пермь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t>8 октября 2025.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Вертьянова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А.А.</w:t>
            </w:r>
          </w:p>
        </w:tc>
      </w:tr>
      <w:tr w:rsidR="00ED0663">
        <w:trPr>
          <w:trHeight w:val="78"/>
        </w:trPr>
        <w:tc>
          <w:tcPr>
            <w:tcW w:w="5069" w:type="dxa"/>
            <w:gridSpan w:val="2"/>
            <w:vAlign w:val="center"/>
          </w:tcPr>
          <w:p w:rsidR="00ED0663" w:rsidRDefault="004053DD" w:rsidP="001C2DA7">
            <w:pPr>
              <w:shd w:val="clear" w:color="auto" w:fill="FFFFFF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Панельная дискуссия «Международное образование и сотрудничество в Пермском крае», Выставка «Образование и карьера – 2025»</w:t>
            </w:r>
          </w:p>
        </w:tc>
        <w:tc>
          <w:tcPr>
            <w:tcW w:w="2835" w:type="dxa"/>
            <w:gridSpan w:val="2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краевой</w:t>
            </w:r>
          </w:p>
        </w:tc>
        <w:tc>
          <w:tcPr>
            <w:tcW w:w="1843" w:type="dxa"/>
            <w:vAlign w:val="center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«Образование и карьера – 2025», Пермь</w:t>
            </w:r>
          </w:p>
        </w:tc>
        <w:tc>
          <w:tcPr>
            <w:tcW w:w="1984" w:type="dxa"/>
            <w:vAlign w:val="center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октября 2025</w:t>
            </w:r>
          </w:p>
        </w:tc>
        <w:tc>
          <w:tcPr>
            <w:tcW w:w="1417" w:type="dxa"/>
            <w:gridSpan w:val="2"/>
            <w:vAlign w:val="center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ED0663" w:rsidRDefault="004053D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Вертьянова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А.А.</w:t>
            </w:r>
          </w:p>
        </w:tc>
      </w:tr>
    </w:tbl>
    <w:p w:rsidR="00ED0663" w:rsidRDefault="00ED0663">
      <w:pPr>
        <w:numPr>
          <w:ilvl w:val="12"/>
          <w:numId w:val="0"/>
        </w:numPr>
        <w:ind w:firstLine="708"/>
        <w:rPr>
          <w:b/>
          <w:sz w:val="22"/>
          <w:szCs w:val="22"/>
          <w:u w:val="single"/>
        </w:rPr>
      </w:pPr>
    </w:p>
    <w:p w:rsidR="00ED0663" w:rsidRDefault="00ED0663">
      <w:pPr>
        <w:numPr>
          <w:ilvl w:val="12"/>
          <w:numId w:val="0"/>
        </w:numPr>
        <w:ind w:firstLine="708"/>
        <w:rPr>
          <w:b/>
          <w:sz w:val="22"/>
          <w:szCs w:val="22"/>
          <w:u w:val="single"/>
        </w:rPr>
      </w:pPr>
    </w:p>
    <w:p w:rsidR="00ED0663" w:rsidRDefault="004053DD">
      <w:pPr>
        <w:numPr>
          <w:ilvl w:val="12"/>
          <w:numId w:val="0"/>
        </w:numPr>
        <w:ind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9.2.  Организация научных мероприятий: конференций, конкурсов, олимпиад и др.  </w:t>
      </w:r>
      <w:r>
        <w:rPr>
          <w:sz w:val="22"/>
          <w:szCs w:val="22"/>
        </w:rPr>
        <w:t>кафедрами и подразделениями ПГГПУ в 2025 г.</w:t>
      </w:r>
      <w:r>
        <w:rPr>
          <w:b/>
          <w:sz w:val="22"/>
          <w:szCs w:val="22"/>
        </w:rPr>
        <w:t xml:space="preserve">: </w:t>
      </w:r>
    </w:p>
    <w:p w:rsidR="00ED0663" w:rsidRDefault="004053DD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Таблица   5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7"/>
        <w:gridCol w:w="2044"/>
        <w:gridCol w:w="3261"/>
        <w:gridCol w:w="3543"/>
        <w:gridCol w:w="851"/>
        <w:gridCol w:w="1984"/>
      </w:tblGrid>
      <w:tr w:rsidR="00ED0663">
        <w:trPr>
          <w:trHeight w:val="1220"/>
        </w:trPr>
        <w:tc>
          <w:tcPr>
            <w:tcW w:w="3167" w:type="dxa"/>
            <w:vMerge w:val="restart"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Название 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научного мероприятия</w:t>
            </w: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  <w:p w:rsidR="00ED0663" w:rsidRDefault="00ED0663">
            <w:pPr>
              <w:jc w:val="center"/>
              <w:rPr>
                <w:b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  <w:p w:rsidR="00ED0663" w:rsidRDefault="004053DD">
            <w:r>
              <w:rPr>
                <w:b/>
                <w:sz w:val="22"/>
                <w:szCs w:val="22"/>
              </w:rPr>
              <w:t xml:space="preserve">Вид конференции: </w:t>
            </w:r>
            <w:r>
              <w:rPr>
                <w:sz w:val="22"/>
                <w:szCs w:val="22"/>
              </w:rPr>
              <w:t>международная, всероссийская, региональная, областная, городская,</w:t>
            </w:r>
          </w:p>
          <w:p w:rsidR="00ED0663" w:rsidRDefault="004053DD">
            <w:pPr>
              <w:rPr>
                <w:b/>
              </w:rPr>
            </w:pPr>
            <w:r>
              <w:rPr>
                <w:sz w:val="22"/>
                <w:szCs w:val="22"/>
              </w:rPr>
              <w:t>вузовская, студенческая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 и дата</w:t>
            </w:r>
          </w:p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проведения, ссылка </w:t>
            </w:r>
            <w:r>
              <w:rPr>
                <w:b/>
                <w:color w:val="000000" w:themeColor="text1"/>
                <w:sz w:val="22"/>
                <w:szCs w:val="22"/>
              </w:rPr>
              <w:t>на интернет источник (сайт, стр. подразделения), где размещается информация о конференции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  <w:p w:rsidR="00ED0663" w:rsidRDefault="00ED0663">
            <w:pPr>
              <w:rPr>
                <w:b/>
              </w:rPr>
            </w:pPr>
          </w:p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Организаторы и </w:t>
            </w:r>
            <w:proofErr w:type="spellStart"/>
            <w:r>
              <w:rPr>
                <w:b/>
                <w:sz w:val="22"/>
                <w:szCs w:val="22"/>
              </w:rPr>
              <w:t>соорганизаторы</w:t>
            </w:r>
            <w:proofErr w:type="spellEnd"/>
            <w:r>
              <w:rPr>
                <w:b/>
                <w:sz w:val="22"/>
                <w:szCs w:val="22"/>
              </w:rPr>
              <w:t xml:space="preserve"> конференции</w:t>
            </w:r>
          </w:p>
          <w:p w:rsidR="00ED0663" w:rsidRDefault="00ED0663">
            <w:pPr>
              <w:rPr>
                <w:b/>
              </w:rPr>
            </w:pPr>
          </w:p>
          <w:p w:rsidR="00ED0663" w:rsidRDefault="00ED0663">
            <w:pPr>
              <w:rPr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  <w:p w:rsidR="00ED0663" w:rsidRDefault="00ED0663">
            <w:pPr>
              <w:rPr>
                <w:b/>
              </w:rPr>
            </w:pPr>
          </w:p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Общее число участников</w:t>
            </w:r>
          </w:p>
        </w:tc>
      </w:tr>
      <w:tr w:rsidR="00ED0663">
        <w:trPr>
          <w:cantSplit/>
          <w:trHeight w:val="1818"/>
        </w:trPr>
        <w:tc>
          <w:tcPr>
            <w:tcW w:w="3167" w:type="dxa"/>
            <w:vMerge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2044" w:type="dxa"/>
            <w:vMerge/>
            <w:shd w:val="clear" w:color="auto" w:fill="auto"/>
          </w:tcPr>
          <w:p w:rsidR="00ED0663" w:rsidRDefault="00ED0663"/>
        </w:tc>
        <w:tc>
          <w:tcPr>
            <w:tcW w:w="3261" w:type="dxa"/>
            <w:vMerge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3543" w:type="dxa"/>
            <w:vMerge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ED0663" w:rsidRDefault="004053DD">
            <w:pPr>
              <w:ind w:left="113" w:right="113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ED0663" w:rsidRDefault="004053DD">
            <w:pPr>
              <w:ind w:left="113" w:right="113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Иностранных (для международных, обязательно пишем страну участницу</w:t>
            </w:r>
            <w:proofErr w:type="gramStart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ED0663">
        <w:trPr>
          <w:cantSplit/>
          <w:trHeight w:val="495"/>
        </w:trPr>
        <w:tc>
          <w:tcPr>
            <w:tcW w:w="14850" w:type="dxa"/>
            <w:gridSpan w:val="6"/>
            <w:shd w:val="clear" w:color="auto" w:fill="auto"/>
          </w:tcPr>
          <w:p w:rsidR="00ED0663" w:rsidRDefault="004053DD">
            <w:pPr>
              <w:jc w:val="center"/>
            </w:pPr>
            <w:r>
              <w:t>КОНФЕРЕНЦИИ, ФОРУМЫ и т.п.</w:t>
            </w:r>
          </w:p>
        </w:tc>
      </w:tr>
      <w:tr w:rsidR="00ED0663">
        <w:trPr>
          <w:cantSplit/>
          <w:trHeight w:val="2041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X Молодежная научно-практическая конференция с международным участием «Иностранный язык в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лингвополикультурном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образовательном пространстве: проблемы и перспективы»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Вузовская</w:t>
            </w:r>
            <w:proofErr w:type="gramEnd"/>
            <w:r>
              <w:rPr>
                <w:sz w:val="22"/>
                <w:szCs w:val="22"/>
              </w:rPr>
              <w:t xml:space="preserve"> научно-практическая с международным участием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ПГГПУ, 23.04.2025</w:t>
            </w:r>
          </w:p>
          <w:p w:rsidR="00ED0663" w:rsidRDefault="004053DD">
            <w:pPr>
              <w:jc w:val="center"/>
              <w:rPr>
                <w:rFonts w:ascii="Arial" w:hAnsi="Arial"/>
                <w:color w:val="2C2D2E"/>
                <w:sz w:val="22"/>
                <w:szCs w:val="22"/>
              </w:rPr>
            </w:pPr>
            <w:r>
              <w:rPr>
                <w:rFonts w:ascii="Arial" w:hAnsi="Arial" w:cs="Arial"/>
                <w:color w:val="2C2D2E"/>
                <w:sz w:val="22"/>
                <w:szCs w:val="22"/>
              </w:rPr>
              <w:br/>
            </w:r>
            <w:hyperlink r:id="rId9" w:history="1">
              <w:r>
                <w:rPr>
                  <w:rStyle w:val="a5"/>
                  <w:rFonts w:ascii="Arial" w:hAnsi="Arial"/>
                  <w:sz w:val="22"/>
                  <w:szCs w:val="22"/>
                </w:rPr>
                <w:t>https://vk.com/wall-332022_2860</w:t>
              </w:r>
            </w:hyperlink>
          </w:p>
          <w:p w:rsidR="00ED0663" w:rsidRDefault="00ED0663">
            <w:pPr>
              <w:jc w:val="center"/>
              <w:rPr>
                <w:rFonts w:ascii="Arial" w:hAnsi="Arial"/>
                <w:color w:val="2C2D2E"/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(КНР, Казахстан)</w:t>
            </w: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>Ежегодная Неделя Науки:</w:t>
            </w:r>
          </w:p>
          <w:p w:rsidR="00ED0663" w:rsidRDefault="00ED0663">
            <w:pPr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ED0663" w:rsidRDefault="004053DD">
            <w:pPr>
              <w:jc w:val="center"/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</w:rPr>
              <w:t>Научно-просветительские мероприятия "От Сталинграда до Берлина: наука о подвиге!"</w:t>
            </w:r>
          </w:p>
          <w:p w:rsidR="00ED0663" w:rsidRDefault="00ED0663">
            <w:pPr>
              <w:jc w:val="center"/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Вузовская студенческая </w:t>
            </w:r>
          </w:p>
        </w:tc>
        <w:tc>
          <w:tcPr>
            <w:tcW w:w="3261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ПГГПУ, 19-23 мая 2025</w:t>
            </w:r>
          </w:p>
          <w:p w:rsidR="00ED0663" w:rsidRDefault="00ED066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ED0663" w:rsidRDefault="00BE1491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4053DD">
                <w:rPr>
                  <w:rStyle w:val="a5"/>
                  <w:sz w:val="22"/>
                  <w:szCs w:val="22"/>
                </w:rPr>
                <w:t>https://vk.com/wall-332022_2868</w:t>
              </w:r>
            </w:hyperlink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>Научно-практическая конференция по теме «Современные подходы к преподаванию русского языка как иностранного»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Вузовская</w:t>
            </w:r>
            <w:proofErr w:type="gramEnd"/>
            <w:r>
              <w:rPr>
                <w:sz w:val="22"/>
                <w:szCs w:val="22"/>
              </w:rPr>
              <w:t xml:space="preserve"> научно-практическая с международным участием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ПГГПУ, 8.10.2025</w:t>
            </w: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hyperlink r:id="rId11" w:history="1">
              <w:r>
                <w:rPr>
                  <w:rStyle w:val="a5"/>
                  <w:sz w:val="22"/>
                  <w:szCs w:val="22"/>
                </w:rPr>
                <w:t>https://pspu.ru/about_the_university/news/10743/</w:t>
              </w:r>
            </w:hyperlink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Факультет иностранных языков,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 </w:t>
            </w: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 xml:space="preserve">открытого образования в Намибии, </w:t>
            </w:r>
            <w:hyperlink r:id="rId12" w:history="1">
              <w:r>
                <w:rPr>
                  <w:rStyle w:val="a5"/>
                  <w:rFonts w:eastAsia="sans-serif"/>
                  <w:color w:val="auto"/>
                  <w:sz w:val="22"/>
                  <w:szCs w:val="22"/>
                  <w:u w:val="none"/>
                </w:rPr>
                <w:t>Министерства просвещения РФ</w:t>
              </w:r>
            </w:hyperlink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 xml:space="preserve"> и фонд «Моя история»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 (Намибия), 1 (Болгария)</w:t>
            </w: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>Научно-методический форум «Образовательные и воспитательные технологии суверенной системы образования»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>научно-методический форум</w:t>
            </w:r>
          </w:p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международным участием</w:t>
            </w:r>
            <w:r>
              <w:rPr>
                <w:rFonts w:eastAsia="sans-serif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ПГГПУ,  6-9 октября 2025</w:t>
            </w:r>
          </w:p>
          <w:p w:rsidR="00ED0663" w:rsidRDefault="00BE1491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4053DD">
                <w:rPr>
                  <w:rStyle w:val="a5"/>
                  <w:sz w:val="22"/>
                  <w:szCs w:val="22"/>
                </w:rPr>
                <w:t>https://pspu.ru/about_the_university/events/10046/</w:t>
              </w:r>
            </w:hyperlink>
          </w:p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Факультет иностранных языков,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(КНР)</w:t>
            </w: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bCs/>
                <w:sz w:val="22"/>
                <w:szCs w:val="22"/>
              </w:rPr>
              <w:t>Всероссийский форум с международным участием «Иностранные языки. Координаты будущего»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bCs/>
                <w:sz w:val="22"/>
                <w:szCs w:val="22"/>
              </w:rPr>
              <w:t>Всероссийский форум с международным участием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ПГГПУ,  </w:t>
            </w:r>
            <w:r>
              <w:rPr>
                <w:bCs/>
                <w:sz w:val="22"/>
                <w:szCs w:val="22"/>
              </w:rPr>
              <w:t>27-28 марта 2025</w:t>
            </w:r>
          </w:p>
          <w:p w:rsidR="00ED0663" w:rsidRDefault="00BE1491">
            <w:pPr>
              <w:jc w:val="center"/>
              <w:rPr>
                <w:bCs/>
                <w:sz w:val="22"/>
                <w:szCs w:val="22"/>
              </w:rPr>
            </w:pPr>
            <w:hyperlink r:id="rId14" w:history="1">
              <w:r w:rsidR="004053DD">
                <w:rPr>
                  <w:rStyle w:val="a5"/>
                  <w:bCs/>
                  <w:sz w:val="22"/>
                  <w:szCs w:val="22"/>
                </w:rPr>
                <w:t>https://pspu.ru/about_the_university/events/9860/</w:t>
              </w:r>
            </w:hyperlink>
          </w:p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b/>
              </w:rPr>
            </w:pPr>
            <w:r>
              <w:rPr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14 (КНР)</w:t>
            </w: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Всероссийск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ий</w:t>
            </w:r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 xml:space="preserve"> молодежн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ый</w:t>
            </w:r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 xml:space="preserve"> научн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ый</w:t>
            </w:r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 xml:space="preserve"> форум «</w:t>
            </w:r>
            <w:proofErr w:type="spellStart"/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>ОСНОва</w:t>
            </w:r>
            <w:proofErr w:type="spellEnd"/>
            <w:r w:rsidRPr="004053D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 xml:space="preserve"> будущего» 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всероссийский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ПГГПУ , </w:t>
            </w:r>
            <w:r>
              <w:rPr>
                <w:bCs/>
                <w:sz w:val="22"/>
                <w:szCs w:val="22"/>
              </w:rPr>
              <w:t>5 ноября 2025</w:t>
            </w:r>
          </w:p>
          <w:p w:rsidR="00ED0663" w:rsidRDefault="00BE1491">
            <w:pPr>
              <w:jc w:val="center"/>
              <w:rPr>
                <w:bCs/>
                <w:sz w:val="22"/>
                <w:szCs w:val="22"/>
              </w:rPr>
            </w:pPr>
            <w:hyperlink r:id="rId15" w:history="1">
              <w:r w:rsidR="004053DD">
                <w:rPr>
                  <w:rStyle w:val="a5"/>
                  <w:bCs/>
                  <w:sz w:val="22"/>
                  <w:szCs w:val="22"/>
                </w:rPr>
                <w:t>https://vk.com/wall-332022_2961</w:t>
              </w:r>
            </w:hyperlink>
          </w:p>
          <w:p w:rsidR="00ED0663" w:rsidRDefault="00ED06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t>50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ED06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lastRenderedPageBreak/>
              <w:t xml:space="preserve">    </w:t>
            </w:r>
          </w:p>
          <w:p w:rsidR="00ED0663" w:rsidRDefault="004053DD">
            <w:pPr>
              <w:jc w:val="center"/>
              <w:rPr>
                <w:rFonts w:eastAsia="Arial"/>
                <w:color w:val="000000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eastAsia="zh-CN" w:bidi="ar"/>
              </w:rPr>
              <w:t xml:space="preserve">    </w:t>
            </w:r>
            <w:proofErr w:type="spellStart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>Форум</w:t>
            </w:r>
            <w:proofErr w:type="spellEnd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>Диалог</w:t>
            </w:r>
            <w:proofErr w:type="spellEnd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>культур</w:t>
            </w:r>
            <w:proofErr w:type="spellEnd"/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» </w:t>
            </w:r>
          </w:p>
          <w:p w:rsidR="00ED0663" w:rsidRDefault="00ED0663">
            <w:pPr>
              <w:jc w:val="center"/>
            </w:pPr>
          </w:p>
          <w:p w:rsidR="00ED0663" w:rsidRDefault="00ED0663">
            <w:pPr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международным участием</w:t>
            </w:r>
          </w:p>
        </w:tc>
        <w:tc>
          <w:tcPr>
            <w:tcW w:w="3261" w:type="dxa"/>
            <w:shd w:val="clear" w:color="auto" w:fill="auto"/>
          </w:tcPr>
          <w:p w:rsidR="00ED0663" w:rsidRPr="004053DD" w:rsidRDefault="004053DD">
            <w:pPr>
              <w:jc w:val="center"/>
              <w:rPr>
                <w:rFonts w:eastAsia="Arial"/>
                <w:color w:val="000000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hd w:val="clear" w:color="auto" w:fill="FFFFFF"/>
                <w:lang w:eastAsia="zh-CN" w:bidi="ar"/>
              </w:rPr>
              <w:t xml:space="preserve">ПГГПУ, </w:t>
            </w:r>
            <w:r w:rsidRPr="004053DD">
              <w:rPr>
                <w:rFonts w:eastAsia="Arial"/>
                <w:color w:val="000000"/>
                <w:shd w:val="clear" w:color="auto" w:fill="FFFFFF"/>
                <w:lang w:eastAsia="zh-CN" w:bidi="ar"/>
              </w:rPr>
              <w:t>23 по 25 апреля</w:t>
            </w:r>
          </w:p>
          <w:p w:rsidR="00ED0663" w:rsidRPr="004053DD" w:rsidRDefault="00BE1491">
            <w:pPr>
              <w:jc w:val="center"/>
              <w:rPr>
                <w:rFonts w:ascii="Arial" w:eastAsia="Arial" w:hAnsi="Arial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hyperlink r:id="rId16" w:history="1">
              <w:r w:rsid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val="en-US" w:eastAsia="zh-CN"/>
                </w:rPr>
                <w:t>https</w:t>
              </w:r>
              <w:r w:rsidR="004053DD" w:rsidRP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eastAsia="zh-CN"/>
                </w:rPr>
                <w:t>://</w:t>
              </w:r>
              <w:proofErr w:type="spellStart"/>
              <w:r w:rsid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val="en-US" w:eastAsia="zh-CN"/>
                </w:rPr>
                <w:t>vk</w:t>
              </w:r>
              <w:proofErr w:type="spellEnd"/>
              <w:r w:rsidR="004053DD" w:rsidRP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eastAsia="zh-CN"/>
                </w:rPr>
                <w:t>.</w:t>
              </w:r>
              <w:r w:rsid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val="en-US" w:eastAsia="zh-CN"/>
                </w:rPr>
                <w:t>com</w:t>
              </w:r>
              <w:r w:rsidR="004053DD" w:rsidRP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eastAsia="zh-CN"/>
                </w:rPr>
                <w:t>/</w:t>
              </w:r>
              <w:r w:rsid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val="en-US" w:eastAsia="zh-CN"/>
                </w:rPr>
                <w:t>wall</w:t>
              </w:r>
              <w:r w:rsidR="004053DD" w:rsidRPr="004053DD">
                <w:rPr>
                  <w:rStyle w:val="a5"/>
                  <w:rFonts w:ascii="Arial" w:eastAsia="Arial" w:hAnsi="Arial"/>
                  <w:sz w:val="21"/>
                  <w:szCs w:val="21"/>
                  <w:shd w:val="clear" w:color="auto" w:fill="FFFFFF"/>
                  <w:lang w:eastAsia="zh-CN"/>
                </w:rPr>
                <w:t>-332022_2860</w:t>
              </w:r>
            </w:hyperlink>
          </w:p>
          <w:p w:rsidR="00ED0663" w:rsidRPr="004053DD" w:rsidRDefault="00ED0663">
            <w:pPr>
              <w:jc w:val="center"/>
              <w:rPr>
                <w:rFonts w:ascii="Arial" w:eastAsia="Arial" w:hAnsi="Arial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Кафедра методики преподавания иностранных языков/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Факультет иностранных языков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t>65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 (КНР)</w:t>
            </w:r>
          </w:p>
        </w:tc>
      </w:tr>
      <w:tr w:rsidR="00ED0663">
        <w:trPr>
          <w:cantSplit/>
          <w:trHeight w:val="495"/>
        </w:trPr>
        <w:tc>
          <w:tcPr>
            <w:tcW w:w="14850" w:type="dxa"/>
            <w:gridSpan w:val="6"/>
            <w:shd w:val="clear" w:color="auto" w:fill="auto"/>
          </w:tcPr>
          <w:p w:rsidR="00ED0663" w:rsidRDefault="00ED0663">
            <w:pPr>
              <w:jc w:val="center"/>
            </w:pPr>
          </w:p>
          <w:p w:rsidR="00ED0663" w:rsidRDefault="004053DD">
            <w:pPr>
              <w:jc w:val="center"/>
            </w:pPr>
            <w:r>
              <w:t>ОЛИМПИАДЫ, КОНКУРСЫ</w:t>
            </w:r>
          </w:p>
          <w:p w:rsidR="00ED0663" w:rsidRDefault="00ED0663">
            <w:pPr>
              <w:jc w:val="center"/>
            </w:pP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4053DD">
            <w:pPr>
              <w:jc w:val="center"/>
            </w:pPr>
            <w:r>
              <w:t>Всероссийский Диктант по английскому языку</w:t>
            </w:r>
          </w:p>
        </w:tc>
        <w:tc>
          <w:tcPr>
            <w:tcW w:w="2044" w:type="dxa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3261" w:type="dxa"/>
            <w:shd w:val="clear" w:color="auto" w:fill="auto"/>
          </w:tcPr>
          <w:p w:rsidR="00ED0663" w:rsidRDefault="004053DD">
            <w:pPr>
              <w:jc w:val="center"/>
            </w:pPr>
            <w:r>
              <w:t>ПГГПУ, 6 и 13 ноября  2025 г.</w:t>
            </w:r>
          </w:p>
          <w:p w:rsidR="00ED0663" w:rsidRDefault="00BE1491">
            <w:pPr>
              <w:jc w:val="center"/>
            </w:pPr>
            <w:hyperlink r:id="rId17" w:history="1">
              <w:r w:rsidR="004053DD">
                <w:rPr>
                  <w:rStyle w:val="a5"/>
                </w:rPr>
                <w:t>https://pspu.ru/about_the_university/notifies/10745/</w:t>
              </w:r>
            </w:hyperlink>
          </w:p>
          <w:p w:rsidR="00ED0663" w:rsidRDefault="00ED066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ED0663" w:rsidRDefault="004053DD">
            <w:r>
              <w:t>Кафедра методики преподавания иностранных языков, ЦИО «Полиглот-Профи», Казанский федеральный университет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center"/>
            </w:pPr>
            <w:r>
              <w:t>-</w:t>
            </w:r>
          </w:p>
        </w:tc>
      </w:tr>
      <w:tr w:rsidR="00ED0663">
        <w:trPr>
          <w:cantSplit/>
          <w:trHeight w:val="495"/>
        </w:trPr>
        <w:tc>
          <w:tcPr>
            <w:tcW w:w="3167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2044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ED0663" w:rsidRDefault="00ED0663"/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D0663" w:rsidRDefault="00ED0663">
            <w:pPr>
              <w:jc w:val="center"/>
            </w:pPr>
          </w:p>
        </w:tc>
      </w:tr>
    </w:tbl>
    <w:p w:rsidR="00ED0663" w:rsidRDefault="00ED0663">
      <w:pPr>
        <w:ind w:left="171"/>
        <w:jc w:val="both"/>
        <w:rPr>
          <w:b/>
          <w:sz w:val="22"/>
          <w:szCs w:val="22"/>
        </w:rPr>
      </w:pPr>
    </w:p>
    <w:p w:rsidR="00ED0663" w:rsidRDefault="004053DD">
      <w:pPr>
        <w:ind w:left="171"/>
        <w:jc w:val="both"/>
        <w:rPr>
          <w:sz w:val="22"/>
          <w:szCs w:val="22"/>
        </w:rPr>
      </w:pPr>
      <w:r>
        <w:rPr>
          <w:b/>
          <w:sz w:val="22"/>
          <w:szCs w:val="22"/>
        </w:rPr>
        <w:t>10. Участие в выставках</w:t>
      </w:r>
      <w:r>
        <w:rPr>
          <w:sz w:val="22"/>
          <w:szCs w:val="22"/>
        </w:rPr>
        <w:t>:</w:t>
      </w:r>
    </w:p>
    <w:p w:rsidR="00ED0663" w:rsidRDefault="004053DD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Таблица 6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1983"/>
        <w:gridCol w:w="1479"/>
        <w:gridCol w:w="939"/>
        <w:gridCol w:w="4859"/>
        <w:gridCol w:w="1843"/>
        <w:gridCol w:w="1343"/>
      </w:tblGrid>
      <w:tr w:rsidR="00ED0663">
        <w:trPr>
          <w:trHeight w:val="413"/>
        </w:trPr>
        <w:tc>
          <w:tcPr>
            <w:tcW w:w="2330" w:type="dxa"/>
            <w:vMerge w:val="restart"/>
            <w:shd w:val="clear" w:color="auto" w:fill="auto"/>
          </w:tcPr>
          <w:p w:rsidR="00ED0663" w:rsidRDefault="004053DD">
            <w:pPr>
              <w:jc w:val="center"/>
            </w:pPr>
            <w:r>
              <w:rPr>
                <w:sz w:val="22"/>
                <w:szCs w:val="22"/>
              </w:rPr>
              <w:t>Название выставки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Вид: </w:t>
            </w:r>
            <w:proofErr w:type="gramStart"/>
            <w:r>
              <w:rPr>
                <w:b/>
                <w:sz w:val="22"/>
                <w:szCs w:val="22"/>
              </w:rPr>
              <w:t>международная</w:t>
            </w:r>
            <w:proofErr w:type="gramEnd"/>
            <w:r>
              <w:rPr>
                <w:b/>
                <w:sz w:val="22"/>
                <w:szCs w:val="22"/>
              </w:rPr>
              <w:t>, всероссийская, региональная, областная, городская, вузовская.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984" w:type="dxa"/>
            <w:gridSpan w:val="4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Экспонаты</w:t>
            </w:r>
          </w:p>
        </w:tc>
      </w:tr>
      <w:tr w:rsidR="00ED0663">
        <w:trPr>
          <w:trHeight w:val="1579"/>
        </w:trPr>
        <w:tc>
          <w:tcPr>
            <w:tcW w:w="2330" w:type="dxa"/>
            <w:vMerge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</w:tc>
        <w:tc>
          <w:tcPr>
            <w:tcW w:w="939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Общее кол - </w:t>
            </w:r>
            <w:proofErr w:type="gramStart"/>
            <w:r>
              <w:rPr>
                <w:b/>
                <w:sz w:val="22"/>
                <w:szCs w:val="22"/>
              </w:rPr>
              <w:t>во</w:t>
            </w:r>
            <w:proofErr w:type="gramEnd"/>
          </w:p>
        </w:tc>
        <w:tc>
          <w:tcPr>
            <w:tcW w:w="4859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экспоната</w:t>
            </w:r>
          </w:p>
        </w:tc>
        <w:tc>
          <w:tcPr>
            <w:tcW w:w="1843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Авто</w:t>
            </w:r>
            <w:proofErr w:type="gramStart"/>
            <w:r>
              <w:rPr>
                <w:b/>
                <w:sz w:val="22"/>
                <w:szCs w:val="22"/>
              </w:rPr>
              <w:t>р(</w:t>
            </w:r>
            <w:proofErr w:type="gramEnd"/>
            <w:r>
              <w:rPr>
                <w:b/>
                <w:sz w:val="22"/>
                <w:szCs w:val="22"/>
              </w:rPr>
              <w:t>ы)</w:t>
            </w:r>
          </w:p>
        </w:tc>
        <w:tc>
          <w:tcPr>
            <w:tcW w:w="1343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Награды</w:t>
            </w:r>
          </w:p>
        </w:tc>
      </w:tr>
      <w:tr w:rsidR="00ED0663">
        <w:trPr>
          <w:trHeight w:val="699"/>
        </w:trPr>
        <w:tc>
          <w:tcPr>
            <w:tcW w:w="2330" w:type="dxa"/>
            <w:shd w:val="clear" w:color="auto" w:fill="auto"/>
          </w:tcPr>
          <w:p w:rsidR="00ED0663" w:rsidRDefault="00ED0663">
            <w:pPr>
              <w:pStyle w:val="af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1983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4859" w:type="dxa"/>
            <w:shd w:val="clear" w:color="auto" w:fill="auto"/>
          </w:tcPr>
          <w:p w:rsidR="00ED0663" w:rsidRDefault="00ED0663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ED0663" w:rsidRDefault="00ED0663">
            <w:pPr>
              <w:jc w:val="center"/>
              <w:rPr>
                <w:b/>
                <w:highlight w:val="yellow"/>
              </w:rPr>
            </w:pPr>
          </w:p>
        </w:tc>
      </w:tr>
    </w:tbl>
    <w:p w:rsidR="00ED0663" w:rsidRDefault="00ED0663">
      <w:pPr>
        <w:jc w:val="both"/>
        <w:rPr>
          <w:sz w:val="22"/>
          <w:szCs w:val="22"/>
        </w:rPr>
      </w:pPr>
    </w:p>
    <w:p w:rsidR="00ED0663" w:rsidRDefault="00ED0663">
      <w:pPr>
        <w:jc w:val="center"/>
        <w:rPr>
          <w:sz w:val="22"/>
          <w:szCs w:val="22"/>
        </w:rPr>
      </w:pPr>
    </w:p>
    <w:p w:rsidR="00ED0663" w:rsidRDefault="004053DD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Полный список публикаций кафедр (научного подразделения)  с библиографическими данными:</w:t>
      </w:r>
    </w:p>
    <w:p w:rsidR="00ED0663" w:rsidRDefault="00ED0663">
      <w:pPr>
        <w:ind w:left="360"/>
        <w:jc w:val="right"/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1"/>
          <w:numId w:val="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Книги: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Таблица 8</w:t>
      </w:r>
    </w:p>
    <w:p w:rsidR="00ED0663" w:rsidRDefault="00ED0663">
      <w:pPr>
        <w:jc w:val="right"/>
        <w:rPr>
          <w:b/>
          <w:sz w:val="22"/>
          <w:szCs w:val="22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178"/>
        <w:gridCol w:w="4607"/>
        <w:gridCol w:w="1140"/>
        <w:gridCol w:w="1482"/>
        <w:gridCol w:w="851"/>
        <w:gridCol w:w="1134"/>
        <w:gridCol w:w="850"/>
        <w:gridCol w:w="984"/>
      </w:tblGrid>
      <w:tr w:rsidR="00ED0663"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2178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Авто</w:t>
            </w:r>
            <w:proofErr w:type="gramStart"/>
            <w:r>
              <w:rPr>
                <w:b/>
                <w:sz w:val="22"/>
                <w:szCs w:val="22"/>
              </w:rPr>
              <w:t>р(</w:t>
            </w:r>
            <w:proofErr w:type="gramEnd"/>
            <w:r>
              <w:rPr>
                <w:b/>
                <w:sz w:val="22"/>
                <w:szCs w:val="22"/>
              </w:rPr>
              <w:t>ы) или редактор/ составитель</w:t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    издания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Объем</w:t>
            </w:r>
          </w:p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п. </w:t>
            </w:r>
            <w:proofErr w:type="gramStart"/>
            <w:r>
              <w:rPr>
                <w:b/>
                <w:sz w:val="22"/>
                <w:szCs w:val="22"/>
              </w:rPr>
              <w:t>л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Тираж</w:t>
            </w:r>
          </w:p>
        </w:tc>
      </w:tr>
      <w:tr w:rsidR="00ED0663">
        <w:trPr>
          <w:trHeight w:val="1017"/>
        </w:trPr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</w:pPr>
            <w:r>
              <w:rPr>
                <w:sz w:val="22"/>
                <w:szCs w:val="22"/>
              </w:rPr>
              <w:lastRenderedPageBreak/>
              <w:t>Монография</w:t>
            </w:r>
          </w:p>
        </w:tc>
        <w:tc>
          <w:tcPr>
            <w:tcW w:w="2178" w:type="dxa"/>
            <w:shd w:val="clear" w:color="auto" w:fill="auto"/>
          </w:tcPr>
          <w:p w:rsidR="00ED0663" w:rsidRDefault="004053DD">
            <w:pPr>
              <w:jc w:val="both"/>
            </w:pPr>
            <w:r>
              <w:rPr>
                <w:bCs/>
                <w:sz w:val="22"/>
                <w:szCs w:val="22"/>
              </w:rPr>
              <w:t>А. А. Прохорова, А. С. Лазарева, К. Э. Безукладников</w:t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pPr>
              <w:pStyle w:val="af1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Непрерывное образование: обучение иностранным языкам в </w:t>
            </w:r>
            <w:proofErr w:type="spellStart"/>
            <w:r>
              <w:rPr>
                <w:bCs/>
                <w:sz w:val="22"/>
                <w:szCs w:val="22"/>
              </w:rPr>
              <w:t>плюрилингвальной</w:t>
            </w:r>
            <w:proofErr w:type="spellEnd"/>
            <w:r>
              <w:rPr>
                <w:bCs/>
                <w:sz w:val="22"/>
                <w:szCs w:val="22"/>
              </w:rPr>
              <w:t xml:space="preserve"> парадигме / –:, 2025. – 138 с. – ISBN 978-5-907891-71-5. – DOI 10.15862/28MNNPM25. – EDN NQJPBV.</w:t>
            </w:r>
          </w:p>
          <w:p w:rsidR="00ED0663" w:rsidRDefault="004053DD">
            <w:pPr>
              <w:pStyle w:val="af1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https://www.elibrary.ru/item.asp?id=82744722</w:t>
            </w:r>
          </w:p>
          <w:p w:rsidR="00ED0663" w:rsidRDefault="00ED066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Москва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"Издательство "Мир науки"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ED0663">
        <w:trPr>
          <w:trHeight w:val="375"/>
        </w:trPr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Монография</w:t>
            </w:r>
          </w:p>
        </w:tc>
        <w:tc>
          <w:tcPr>
            <w:tcW w:w="2178" w:type="dxa"/>
            <w:shd w:val="clear" w:color="auto" w:fill="auto"/>
          </w:tcPr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С. В. Шустова, Н. Н. </w:t>
            </w:r>
            <w:proofErr w:type="spell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Меньшакова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Т. И. 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Зеле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</w:p>
          <w:p w:rsidR="00ED0663" w:rsidRDefault="004053DD">
            <w:pPr>
              <w:rPr>
                <w:sz w:val="22"/>
                <w:szCs w:val="22"/>
              </w:rPr>
            </w:pPr>
            <w:proofErr w:type="spell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нина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С. В. </w:t>
            </w:r>
            <w:proofErr w:type="spell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Милованова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/ под общ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р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ед.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Шустовой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 xml:space="preserve"> С. В. </w:t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r w:rsidRPr="004053DD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 xml:space="preserve">Фразеологическая </w:t>
            </w:r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картина мира: лингвистические и дидактические аспекты [Электронный ресурс]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: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монография / ;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Пермский государственный национальный исследовательский университет. – Электронные данные. – Пермь, </w:t>
            </w:r>
          </w:p>
          <w:p w:rsidR="00ED0663" w:rsidRPr="00650DE7" w:rsidRDefault="004053DD"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2025. – 2,23 Мб</w:t>
            </w:r>
            <w:proofErr w:type="gramStart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;</w:t>
            </w:r>
            <w:proofErr w:type="gram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175 с. – Режим доступа: </w:t>
            </w:r>
          </w:p>
          <w:p w:rsidR="00ED0663" w:rsidRPr="00650DE7" w:rsidRDefault="004053DD"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http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://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www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psu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ru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files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docs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science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books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mono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Frazeologic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heskaya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kartina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mira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lingvisticheskie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didakticheskie</w:t>
            </w:r>
            <w:proofErr w:type="spellEnd"/>
          </w:p>
          <w:p w:rsidR="00ED0663" w:rsidRDefault="004053DD"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aspekty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pdf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– Заглавие с экрана. 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ISBN 978-5-7944-4209-0</w:t>
            </w: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Пермь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ПГНИУ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663">
        <w:trPr>
          <w:trHeight w:val="1017"/>
        </w:trPr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Монография</w:t>
            </w:r>
          </w:p>
        </w:tc>
        <w:tc>
          <w:tcPr>
            <w:tcW w:w="2178" w:type="dxa"/>
            <w:shd w:val="clear" w:color="auto" w:fill="auto"/>
          </w:tcPr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С. В. Шустова, Н. П. Сюткина,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И. В. Архипова, Ю. В. Гаврилова, Е. Ю. </w:t>
            </w:r>
            <w:proofErr w:type="spell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Невельсон</w:t>
            </w:r>
            <w:proofErr w:type="spell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/ 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под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общ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р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ед. С. В. Шустовой </w:t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r w:rsidRPr="004053DD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 xml:space="preserve">Общетеоретические </w:t>
            </w:r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проблемы языкознания: семантика, грамматика, прагматика [Электронный ресурс]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: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монография /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; Пермский государственный </w:t>
            </w:r>
          </w:p>
          <w:p w:rsidR="00ED0663" w:rsidRDefault="004053DD"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национальный исследовательский университет. – Электронные данные. – Пермь, 2025. – 1,60 Мб</w:t>
            </w:r>
            <w:proofErr w:type="gramStart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;</w:t>
            </w:r>
            <w:proofErr w:type="gramEnd"/>
            <w:r w:rsidRPr="004053DD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174 с. – Режим доступа: </w:t>
            </w:r>
          </w:p>
          <w:p w:rsidR="00ED0663" w:rsidRPr="00650DE7" w:rsidRDefault="004053DD"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http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://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www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psu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ru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files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docs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science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books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/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mono</w:t>
            </w:r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/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Obshcheteoreticheskie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problemy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yazykoznaniya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semantika</w:t>
            </w:r>
            <w:proofErr w:type="spellEnd"/>
          </w:p>
          <w:p w:rsidR="00ED0663" w:rsidRDefault="004053DD"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grammatika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pragmatika</w:t>
            </w:r>
            <w:proofErr w:type="spell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pdf</w:t>
            </w:r>
            <w:proofErr w:type="spellEnd"/>
            <w:proofErr w:type="gramEnd"/>
            <w:r w:rsidRPr="00650DE7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– Заглавие с экрана.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 w:bidi="ar"/>
              </w:rPr>
              <w:t>ISBN 978-5-7944-4229-8</w:t>
            </w:r>
          </w:p>
          <w:p w:rsidR="00ED0663" w:rsidRDefault="00ED0663">
            <w:pPr>
              <w:jc w:val="both"/>
            </w:pP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Пермь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ПГНИУ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663">
        <w:trPr>
          <w:trHeight w:val="1017"/>
        </w:trPr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Монография</w:t>
            </w:r>
          </w:p>
        </w:tc>
        <w:tc>
          <w:tcPr>
            <w:tcW w:w="2178" w:type="dxa"/>
            <w:shd w:val="clear" w:color="auto" w:fill="auto"/>
          </w:tcPr>
          <w:p w:rsidR="00ED0663" w:rsidRPr="004053DD" w:rsidRDefault="004053DD">
            <w:pPr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Montserrat"/>
                <w:color w:val="263238"/>
                <w:shd w:val="clear" w:color="auto" w:fill="FFFFFF"/>
              </w:rPr>
              <w:t>С. В. Шустова, Е. В. Малахова</w:t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pPr>
              <w:jc w:val="both"/>
            </w:pPr>
            <w:r>
              <w:rPr>
                <w:rFonts w:eastAsia="Montserrat"/>
                <w:color w:val="263238"/>
                <w:shd w:val="clear" w:color="auto" w:fill="FFFFFF"/>
              </w:rPr>
              <w:t>Миграция в семантическом пространстве русского, китайского и английского языков</w:t>
            </w:r>
            <w:proofErr w:type="gramStart"/>
            <w:r>
              <w:rPr>
                <w:rFonts w:eastAsia="Montserrat"/>
                <w:color w:val="263238"/>
                <w:shd w:val="clear" w:color="auto" w:fill="FFFFFF"/>
              </w:rPr>
              <w:t xml:space="preserve"> :</w:t>
            </w:r>
            <w:proofErr w:type="gramEnd"/>
            <w:r>
              <w:rPr>
                <w:rFonts w:eastAsia="Montserrat"/>
                <w:color w:val="263238"/>
                <w:shd w:val="clear" w:color="auto" w:fill="FFFFFF"/>
              </w:rPr>
              <w:t xml:space="preserve"> монография /  — Пермь : Пермский государственный национальный исследовательский </w:t>
            </w:r>
            <w:r>
              <w:rPr>
                <w:rFonts w:eastAsia="Montserrat"/>
                <w:color w:val="263238"/>
                <w:shd w:val="clear" w:color="auto" w:fill="FFFFFF"/>
              </w:rPr>
              <w:lastRenderedPageBreak/>
              <w:t>университет, 2025. — 189 c. — ISBN 978-5-7944-4270-0. — Текст</w:t>
            </w:r>
            <w:proofErr w:type="gramStart"/>
            <w:r>
              <w:rPr>
                <w:rFonts w:eastAsia="Montserrat"/>
                <w:color w:val="263238"/>
                <w:shd w:val="clear" w:color="auto" w:fill="FFFFFF"/>
              </w:rPr>
              <w:t xml:space="preserve"> :</w:t>
            </w:r>
            <w:proofErr w:type="gramEnd"/>
            <w:r>
              <w:rPr>
                <w:rFonts w:eastAsia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https://www.iprbookshop.ru/157273.html (дата обращения: 13.01.2026).</w:t>
            </w: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Пермь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ПГНИУ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663">
        <w:trPr>
          <w:trHeight w:val="1017"/>
        </w:trPr>
        <w:tc>
          <w:tcPr>
            <w:tcW w:w="1474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Монография</w:t>
            </w:r>
          </w:p>
        </w:tc>
        <w:tc>
          <w:tcPr>
            <w:tcW w:w="2178" w:type="dxa"/>
            <w:shd w:val="clear" w:color="auto" w:fill="auto"/>
          </w:tcPr>
          <w:p w:rsidR="00ED0663" w:rsidRPr="004053DD" w:rsidRDefault="004053DD">
            <w:pPr>
              <w:rPr>
                <w:rFonts w:eastAsia="SimSun"/>
                <w:color w:val="000000"/>
                <w:lang w:eastAsia="zh-CN" w:bidi="ar"/>
              </w:rPr>
            </w:pPr>
            <w:r>
              <w:t>Шустова С.В., Зубарева Е.О.</w:t>
            </w:r>
            <w:r>
              <w:br/>
            </w:r>
          </w:p>
        </w:tc>
        <w:tc>
          <w:tcPr>
            <w:tcW w:w="4607" w:type="dxa"/>
            <w:shd w:val="clear" w:color="auto" w:fill="auto"/>
          </w:tcPr>
          <w:p w:rsidR="00ED0663" w:rsidRDefault="004053DD">
            <w:pPr>
              <w:jc w:val="both"/>
            </w:pPr>
            <w:r>
              <w:t>Концептуальное поле "Миграция": Опыт лингвистического моделирования</w:t>
            </w:r>
            <w:r>
              <w:br/>
            </w:r>
          </w:p>
        </w:tc>
        <w:tc>
          <w:tcPr>
            <w:tcW w:w="1140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1482" w:type="dxa"/>
            <w:shd w:val="clear" w:color="auto" w:fill="auto"/>
          </w:tcPr>
          <w:p w:rsidR="00ED0663" w:rsidRDefault="004053DD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URSS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:rsidR="00ED0663" w:rsidRDefault="004053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D0663">
        <w:trPr>
          <w:trHeight w:val="517"/>
        </w:trPr>
        <w:tc>
          <w:tcPr>
            <w:tcW w:w="1474" w:type="dxa"/>
            <w:vMerge w:val="restart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сборники тезисов докладов или матер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онфер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78" w:type="dxa"/>
            <w:shd w:val="clear" w:color="auto" w:fill="auto"/>
            <w:tcMar>
              <w:left w:w="28" w:type="dxa"/>
            </w:tcMar>
          </w:tcPr>
          <w:p w:rsidR="00ED0663" w:rsidRDefault="00ED0663">
            <w:pPr>
              <w:jc w:val="both"/>
            </w:pPr>
          </w:p>
        </w:tc>
        <w:tc>
          <w:tcPr>
            <w:tcW w:w="4607" w:type="dxa"/>
            <w:shd w:val="clear" w:color="auto" w:fill="auto"/>
          </w:tcPr>
          <w:p w:rsidR="00ED0663" w:rsidRDefault="00ED0663">
            <w:pPr>
              <w:tabs>
                <w:tab w:val="left" w:pos="275"/>
              </w:tabs>
            </w:pPr>
          </w:p>
        </w:tc>
        <w:tc>
          <w:tcPr>
            <w:tcW w:w="1140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ED0663" w:rsidRDefault="00ED066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</w:tr>
      <w:tr w:rsidR="00ED0663">
        <w:tc>
          <w:tcPr>
            <w:tcW w:w="1474" w:type="dxa"/>
            <w:vMerge/>
            <w:shd w:val="clear" w:color="auto" w:fill="auto"/>
          </w:tcPr>
          <w:p w:rsidR="00ED0663" w:rsidRDefault="00ED0663">
            <w:pPr>
              <w:jc w:val="both"/>
            </w:pPr>
          </w:p>
        </w:tc>
        <w:tc>
          <w:tcPr>
            <w:tcW w:w="2178" w:type="dxa"/>
            <w:shd w:val="clear" w:color="auto" w:fill="auto"/>
            <w:tcMar>
              <w:left w:w="28" w:type="dxa"/>
            </w:tcMar>
          </w:tcPr>
          <w:p w:rsidR="00ED0663" w:rsidRDefault="00ED0663">
            <w:pPr>
              <w:rPr>
                <w:lang w:eastAsia="en-US"/>
              </w:rPr>
            </w:pPr>
          </w:p>
        </w:tc>
        <w:tc>
          <w:tcPr>
            <w:tcW w:w="4607" w:type="dxa"/>
            <w:shd w:val="clear" w:color="auto" w:fill="auto"/>
          </w:tcPr>
          <w:p w:rsidR="00ED0663" w:rsidRDefault="00ED0663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ED0663" w:rsidRDefault="00ED066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</w:tc>
        <w:tc>
          <w:tcPr>
            <w:tcW w:w="984" w:type="dxa"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</w:tc>
      </w:tr>
      <w:tr w:rsidR="00ED0663">
        <w:tc>
          <w:tcPr>
            <w:tcW w:w="1474" w:type="dxa"/>
            <w:shd w:val="clear" w:color="auto" w:fill="auto"/>
          </w:tcPr>
          <w:p w:rsidR="00ED0663" w:rsidRDefault="00ED0663">
            <w:pPr>
              <w:jc w:val="both"/>
            </w:pPr>
          </w:p>
        </w:tc>
        <w:tc>
          <w:tcPr>
            <w:tcW w:w="2178" w:type="dxa"/>
            <w:shd w:val="clear" w:color="auto" w:fill="auto"/>
            <w:tcMar>
              <w:left w:w="28" w:type="dxa"/>
            </w:tcMar>
          </w:tcPr>
          <w:p w:rsidR="00ED0663" w:rsidRDefault="00ED0663"/>
        </w:tc>
        <w:tc>
          <w:tcPr>
            <w:tcW w:w="4607" w:type="dxa"/>
            <w:shd w:val="clear" w:color="auto" w:fill="auto"/>
          </w:tcPr>
          <w:p w:rsidR="00ED0663" w:rsidRDefault="00ED0663">
            <w:pPr>
              <w:tabs>
                <w:tab w:val="left" w:pos="0"/>
                <w:tab w:val="left" w:pos="275"/>
              </w:tabs>
              <w:rPr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:rsidR="00ED0663" w:rsidRDefault="00ED066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0663" w:rsidRDefault="00ED066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D0663" w:rsidRDefault="00ED0663">
            <w:pPr>
              <w:jc w:val="center"/>
              <w:rPr>
                <w:b/>
              </w:rPr>
            </w:pPr>
          </w:p>
        </w:tc>
        <w:tc>
          <w:tcPr>
            <w:tcW w:w="984" w:type="dxa"/>
            <w:shd w:val="clear" w:color="auto" w:fill="auto"/>
          </w:tcPr>
          <w:p w:rsidR="00ED0663" w:rsidRDefault="00ED0663">
            <w:pPr>
              <w:jc w:val="center"/>
            </w:pPr>
          </w:p>
        </w:tc>
      </w:tr>
    </w:tbl>
    <w:p w:rsidR="00ED0663" w:rsidRDefault="00ED0663">
      <w:pPr>
        <w:ind w:left="360"/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1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Учебно-методические издания:   </w:t>
      </w:r>
    </w:p>
    <w:p w:rsidR="00ED0663" w:rsidRDefault="004053DD">
      <w:pPr>
        <w:ind w:left="106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9</w:t>
      </w:r>
    </w:p>
    <w:tbl>
      <w:tblPr>
        <w:tblW w:w="13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61"/>
        <w:gridCol w:w="3809"/>
        <w:gridCol w:w="1260"/>
        <w:gridCol w:w="1517"/>
        <w:gridCol w:w="992"/>
        <w:gridCol w:w="851"/>
        <w:gridCol w:w="850"/>
        <w:gridCol w:w="851"/>
      </w:tblGrid>
      <w:tr w:rsidR="00ED0663">
        <w:tc>
          <w:tcPr>
            <w:tcW w:w="1384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861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Авто</w:t>
            </w:r>
            <w:proofErr w:type="gramStart"/>
            <w:r>
              <w:rPr>
                <w:b/>
                <w:sz w:val="22"/>
                <w:szCs w:val="22"/>
              </w:rPr>
              <w:t>р(</w:t>
            </w:r>
            <w:proofErr w:type="gramEnd"/>
            <w:r>
              <w:rPr>
                <w:b/>
                <w:sz w:val="22"/>
                <w:szCs w:val="22"/>
              </w:rPr>
              <w:t>ы) или редактор</w:t>
            </w:r>
          </w:p>
        </w:tc>
        <w:tc>
          <w:tcPr>
            <w:tcW w:w="3809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260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               издания</w:t>
            </w:r>
          </w:p>
        </w:tc>
        <w:tc>
          <w:tcPr>
            <w:tcW w:w="1517" w:type="dxa"/>
            <w:shd w:val="clear" w:color="auto" w:fill="auto"/>
          </w:tcPr>
          <w:p w:rsidR="00ED0663" w:rsidRDefault="004053DD">
            <w:pPr>
              <w:ind w:left="386" w:right="-594" w:hanging="386"/>
              <w:rPr>
                <w:b/>
              </w:rPr>
            </w:pPr>
            <w:r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992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Объем</w:t>
            </w:r>
          </w:p>
          <w:p w:rsidR="00ED0663" w:rsidRDefault="004053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п. </w:t>
            </w:r>
            <w:proofErr w:type="gramStart"/>
            <w:r>
              <w:rPr>
                <w:b/>
                <w:sz w:val="22"/>
                <w:szCs w:val="22"/>
              </w:rPr>
              <w:t>л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Тираж</w:t>
            </w:r>
          </w:p>
        </w:tc>
      </w:tr>
      <w:tr w:rsidR="00ED0663">
        <w:tc>
          <w:tcPr>
            <w:tcW w:w="1384" w:type="dxa"/>
            <w:shd w:val="clear" w:color="auto" w:fill="auto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Учебники</w:t>
            </w:r>
          </w:p>
        </w:tc>
        <w:tc>
          <w:tcPr>
            <w:tcW w:w="1861" w:type="dxa"/>
            <w:shd w:val="clear" w:color="auto" w:fill="auto"/>
          </w:tcPr>
          <w:p w:rsidR="00ED0663" w:rsidRDefault="00ED06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:rsidR="00ED0663" w:rsidRDefault="00ED066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ED0663" w:rsidRDefault="00ED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</w:tr>
      <w:tr w:rsidR="00ED0663">
        <w:tc>
          <w:tcPr>
            <w:tcW w:w="1384" w:type="dxa"/>
            <w:shd w:val="clear" w:color="auto" w:fill="auto"/>
          </w:tcPr>
          <w:p w:rsidR="00ED0663" w:rsidRDefault="004053D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Учебные пособия</w:t>
            </w: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М.А. Мосина, Е.Ю. Панина, Н.Н. Тетерина</w:t>
            </w:r>
          </w:p>
        </w:tc>
        <w:tc>
          <w:tcPr>
            <w:tcW w:w="3809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Педагогическая практика: путь к мастерству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: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учебно- </w:t>
            </w:r>
          </w:p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методическое пособие /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;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Пермский государственный гуманитарно-педагогический университет. – Пермь, 2025. – 3,0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Mb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 – 1 электрон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пт. диск (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CD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). – Систем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т</w:t>
            </w:r>
            <w:proofErr w:type="gram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ребования: ПК, процессор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Intel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(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)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Celeron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(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) и выше, частота 2.80 ГГц; монитор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Super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VGA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разреш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1280 × 1024,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отображ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 256 и более </w:t>
            </w:r>
            <w:proofErr w:type="spellStart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цв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.; 1024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Mb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RAM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;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Windows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XP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 выше;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Adobe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Acrobat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8.0 и выше;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CD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дисковод; клавиатура; мышь. – Текст (визуальный) электронный.</w:t>
            </w:r>
          </w:p>
          <w:p w:rsidR="00ED0663" w:rsidRDefault="00ED066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Пермь</w:t>
            </w:r>
            <w:proofErr w:type="spellEnd"/>
          </w:p>
        </w:tc>
        <w:tc>
          <w:tcPr>
            <w:tcW w:w="1517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</w:t>
            </w:r>
          </w:p>
        </w:tc>
        <w:tc>
          <w:tcPr>
            <w:tcW w:w="992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D0663">
        <w:tc>
          <w:tcPr>
            <w:tcW w:w="1384" w:type="dxa"/>
            <w:shd w:val="clear" w:color="auto" w:fill="auto"/>
          </w:tcPr>
          <w:p w:rsidR="00ED0663" w:rsidRDefault="00ED0663">
            <w:pPr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Т. Е. Лобанова, 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А. А. Прохорова, 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А. И. Чечеткина </w:t>
            </w:r>
          </w:p>
        </w:tc>
        <w:tc>
          <w:tcPr>
            <w:tcW w:w="3809" w:type="dxa"/>
            <w:shd w:val="clear" w:color="auto" w:fill="auto"/>
          </w:tcPr>
          <w:p w:rsidR="00ED0663" w:rsidRDefault="004053D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Английский для цифрового общения =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English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for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digital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communication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учебное пособие для вузов 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 w:rsidRPr="004053D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г. Иваново</w:t>
            </w:r>
          </w:p>
        </w:tc>
        <w:tc>
          <w:tcPr>
            <w:tcW w:w="1517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Ивановский государственный университет</w:t>
            </w:r>
          </w:p>
        </w:tc>
        <w:tc>
          <w:tcPr>
            <w:tcW w:w="992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</w:t>
            </w: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18,55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ED0663">
        <w:tc>
          <w:tcPr>
            <w:tcW w:w="1384" w:type="dxa"/>
            <w:shd w:val="clear" w:color="auto" w:fill="auto"/>
          </w:tcPr>
          <w:p w:rsidR="00ED0663" w:rsidRDefault="00ED0663">
            <w:pPr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М.А. </w:t>
            </w:r>
            <w:proofErr w:type="spellStart"/>
            <w:r>
              <w:rPr>
                <w:sz w:val="22"/>
                <w:szCs w:val="22"/>
              </w:rPr>
              <w:t>Ермошина</w:t>
            </w:r>
            <w:proofErr w:type="spellEnd"/>
            <w:r>
              <w:rPr>
                <w:sz w:val="22"/>
                <w:szCs w:val="22"/>
              </w:rPr>
              <w:t xml:space="preserve">, А.В. Мосина, А.Г. </w:t>
            </w:r>
            <w:proofErr w:type="spellStart"/>
            <w:r>
              <w:rPr>
                <w:sz w:val="22"/>
                <w:szCs w:val="22"/>
              </w:rPr>
              <w:t>Канцур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D0663" w:rsidRDefault="004053D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А.В. Назарова</w:t>
            </w:r>
          </w:p>
        </w:tc>
        <w:tc>
          <w:tcPr>
            <w:tcW w:w="3809" w:type="dxa"/>
            <w:shd w:val="clear" w:color="auto" w:fill="auto"/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Коммуникативный русский. Учимся читать, писать, говорить по-русски.</w:t>
            </w:r>
          </w:p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рабочая тетрадь /  ; Пермский государственный гуманитарно-педагогический университет. – Пермь, 2025. – 53,3 </w:t>
            </w:r>
            <w:proofErr w:type="spellStart"/>
            <w:r>
              <w:rPr>
                <w:sz w:val="22"/>
                <w:szCs w:val="22"/>
              </w:rPr>
              <w:t>Mb</w:t>
            </w:r>
            <w:proofErr w:type="spellEnd"/>
            <w:r>
              <w:rPr>
                <w:sz w:val="22"/>
                <w:szCs w:val="22"/>
              </w:rPr>
              <w:t>. – 1 электрон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пт. диск (CD-R). –Системные требования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ПК, процессор </w:t>
            </w:r>
            <w:proofErr w:type="spellStart"/>
            <w:r>
              <w:rPr>
                <w:sz w:val="22"/>
                <w:szCs w:val="22"/>
              </w:rPr>
              <w:t>Intel</w:t>
            </w:r>
            <w:proofErr w:type="spellEnd"/>
            <w:r>
              <w:rPr>
                <w:sz w:val="22"/>
                <w:szCs w:val="22"/>
              </w:rPr>
              <w:t xml:space="preserve">(R) </w:t>
            </w:r>
            <w:proofErr w:type="spellStart"/>
            <w:r>
              <w:rPr>
                <w:sz w:val="22"/>
                <w:szCs w:val="22"/>
              </w:rPr>
              <w:t>Celeron</w:t>
            </w:r>
            <w:proofErr w:type="spellEnd"/>
            <w:r>
              <w:rPr>
                <w:sz w:val="22"/>
                <w:szCs w:val="22"/>
              </w:rPr>
              <w:t xml:space="preserve">(R) и выше, частота 2.80 ГГц; монитор </w:t>
            </w:r>
            <w:proofErr w:type="spellStart"/>
            <w:r>
              <w:rPr>
                <w:sz w:val="22"/>
                <w:szCs w:val="22"/>
              </w:rPr>
              <w:t>Super</w:t>
            </w:r>
            <w:proofErr w:type="spellEnd"/>
            <w:r>
              <w:rPr>
                <w:sz w:val="22"/>
                <w:szCs w:val="22"/>
              </w:rPr>
              <w:t xml:space="preserve"> VGA с </w:t>
            </w:r>
            <w:proofErr w:type="spellStart"/>
            <w:r>
              <w:rPr>
                <w:sz w:val="22"/>
                <w:szCs w:val="22"/>
              </w:rPr>
              <w:t>разреш</w:t>
            </w:r>
            <w:proofErr w:type="spellEnd"/>
            <w:r>
              <w:rPr>
                <w:sz w:val="22"/>
                <w:szCs w:val="22"/>
              </w:rPr>
              <w:t xml:space="preserve">. 1280×1024, </w:t>
            </w:r>
            <w:proofErr w:type="spellStart"/>
            <w:r>
              <w:rPr>
                <w:sz w:val="22"/>
                <w:szCs w:val="22"/>
              </w:rPr>
              <w:t>отображ</w:t>
            </w:r>
            <w:proofErr w:type="spellEnd"/>
            <w:r>
              <w:rPr>
                <w:sz w:val="22"/>
                <w:szCs w:val="22"/>
              </w:rPr>
              <w:t xml:space="preserve">. 256 и более </w:t>
            </w:r>
            <w:proofErr w:type="spellStart"/>
            <w:r>
              <w:rPr>
                <w:sz w:val="22"/>
                <w:szCs w:val="22"/>
              </w:rPr>
              <w:t>цв</w:t>
            </w:r>
            <w:proofErr w:type="spellEnd"/>
            <w:r>
              <w:rPr>
                <w:sz w:val="22"/>
                <w:szCs w:val="22"/>
              </w:rPr>
              <w:t>.;</w:t>
            </w:r>
          </w:p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1024 </w:t>
            </w:r>
            <w:proofErr w:type="spellStart"/>
            <w:r>
              <w:rPr>
                <w:sz w:val="22"/>
                <w:szCs w:val="22"/>
              </w:rPr>
              <w:t>Mb</w:t>
            </w:r>
            <w:proofErr w:type="spellEnd"/>
            <w:r>
              <w:rPr>
                <w:sz w:val="22"/>
                <w:szCs w:val="22"/>
              </w:rPr>
              <w:t xml:space="preserve"> RAM;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XP и выше; MS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  <w:r>
              <w:rPr>
                <w:sz w:val="22"/>
                <w:szCs w:val="22"/>
              </w:rPr>
              <w:t xml:space="preserve"> 2003 и выше; </w:t>
            </w:r>
            <w:proofErr w:type="spellStart"/>
            <w:r>
              <w:rPr>
                <w:sz w:val="22"/>
                <w:szCs w:val="22"/>
              </w:rPr>
              <w:t>AdobeAcrobat</w:t>
            </w:r>
            <w:proofErr w:type="spellEnd"/>
          </w:p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 и выше; CD-дисковод; клавиатура; мышь. – Текст (визуальный)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электронный.</w:t>
            </w:r>
          </w:p>
          <w:p w:rsidR="00ED0663" w:rsidRDefault="00ED06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ED0663" w:rsidRDefault="004053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Пермь</w:t>
            </w:r>
          </w:p>
        </w:tc>
        <w:tc>
          <w:tcPr>
            <w:tcW w:w="1517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ПГГПУ</w:t>
            </w:r>
          </w:p>
        </w:tc>
        <w:tc>
          <w:tcPr>
            <w:tcW w:w="992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D0663" w:rsidRDefault="00ED06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D0663" w:rsidRDefault="00405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663" w:rsidRDefault="00ED0663">
      <w:pPr>
        <w:rPr>
          <w:b/>
          <w:sz w:val="22"/>
          <w:szCs w:val="22"/>
        </w:rPr>
      </w:pPr>
    </w:p>
    <w:p w:rsidR="00ED0663" w:rsidRDefault="00ED0663">
      <w:pPr>
        <w:rPr>
          <w:b/>
          <w:sz w:val="22"/>
          <w:szCs w:val="22"/>
        </w:rPr>
      </w:pPr>
    </w:p>
    <w:p w:rsidR="00ED0663" w:rsidRDefault="00ED0663">
      <w:pPr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1"/>
          <w:numId w:val="6"/>
        </w:num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Статьи НПР: (напечатанные, изданные) *:</w:t>
      </w:r>
    </w:p>
    <w:p w:rsidR="00ED0663" w:rsidRDefault="00ED0663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ED0663" w:rsidRDefault="00ED0663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822"/>
        <w:gridCol w:w="1701"/>
        <w:gridCol w:w="1701"/>
      </w:tblGrid>
      <w:tr w:rsidR="00ED0663">
        <w:tc>
          <w:tcPr>
            <w:tcW w:w="4812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 w:firstLineChars="50" w:firstLine="1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2025 год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НПР (только </w:t>
            </w:r>
            <w:proofErr w:type="gramStart"/>
            <w:r>
              <w:rPr>
                <w:b/>
                <w:sz w:val="22"/>
                <w:szCs w:val="22"/>
              </w:rPr>
              <w:t>штатные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НПР (штатные и совместители)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из списков: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публикаций в изданиях списка ВАК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Общее количество публикаций из списка РИНЦ </w:t>
            </w:r>
            <w:r>
              <w:rPr>
                <w:sz w:val="22"/>
                <w:szCs w:val="22"/>
              </w:rPr>
              <w:t>(без учета ВАК,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WoS</w:t>
            </w:r>
            <w:proofErr w:type="spellEnd"/>
            <w:r>
              <w:rPr>
                <w:sz w:val="22"/>
                <w:szCs w:val="22"/>
              </w:rPr>
              <w:t>, ядра РИНЦ)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иных публикаций 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D0663">
        <w:tc>
          <w:tcPr>
            <w:tcW w:w="481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докладов НПР</w:t>
            </w:r>
          </w:p>
        </w:tc>
        <w:tc>
          <w:tcPr>
            <w:tcW w:w="1822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</w:tbl>
    <w:p w:rsidR="00ED0663" w:rsidRDefault="00ED0663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ED0663" w:rsidRDefault="00ED0663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ED0663" w:rsidRDefault="004053DD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  <w:r>
        <w:rPr>
          <w:b/>
          <w:sz w:val="22"/>
          <w:szCs w:val="22"/>
        </w:rPr>
        <w:t>Данные о публикациях:</w:t>
      </w:r>
    </w:p>
    <w:p w:rsidR="00ED0663" w:rsidRDefault="00ED0663">
      <w:pPr>
        <w:pStyle w:val="af1"/>
        <w:tabs>
          <w:tab w:val="left" w:pos="284"/>
          <w:tab w:val="left" w:pos="567"/>
        </w:tabs>
        <w:ind w:left="420"/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8"/>
        </w:numPr>
        <w:tabs>
          <w:tab w:val="left" w:pos="284"/>
          <w:tab w:val="left" w:pos="567"/>
        </w:tabs>
        <w:ind w:left="0" w:firstLineChars="400" w:firstLine="883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В рецензируемых изданиях (указать из какого списка:</w:t>
      </w:r>
      <w:proofErr w:type="gramEnd"/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 xml:space="preserve">ВАК, </w:t>
      </w:r>
      <w:proofErr w:type="spellStart"/>
      <w:r>
        <w:rPr>
          <w:b/>
          <w:bCs/>
          <w:sz w:val="22"/>
          <w:szCs w:val="22"/>
          <w:lang w:val="en-US"/>
        </w:rPr>
        <w:t>Sc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  <w:lang w:val="en-US"/>
        </w:rPr>
        <w:t>WoS</w:t>
      </w:r>
      <w:proofErr w:type="spellEnd"/>
      <w:r>
        <w:rPr>
          <w:b/>
          <w:bCs/>
          <w:sz w:val="22"/>
          <w:szCs w:val="22"/>
        </w:rPr>
        <w:t>, «Белый список»):</w:t>
      </w:r>
      <w:proofErr w:type="gramEnd"/>
    </w:p>
    <w:p w:rsidR="00ED0663" w:rsidRDefault="00ED0663">
      <w:pPr>
        <w:pStyle w:val="af1"/>
        <w:tabs>
          <w:tab w:val="left" w:pos="284"/>
          <w:tab w:val="left" w:pos="567"/>
        </w:tabs>
        <w:ind w:left="1500"/>
        <w:rPr>
          <w:b/>
          <w:sz w:val="22"/>
          <w:szCs w:val="22"/>
        </w:rPr>
      </w:pPr>
    </w:p>
    <w:p w:rsidR="00ED0663" w:rsidRDefault="00ED0663">
      <w:pPr>
        <w:ind w:left="1560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 xml:space="preserve">L. V. </w:t>
      </w:r>
      <w:proofErr w:type="spellStart"/>
      <w:r>
        <w:rPr>
          <w:bCs/>
          <w:sz w:val="22"/>
          <w:szCs w:val="22"/>
          <w:lang w:val="en-US"/>
        </w:rPr>
        <w:t>Enbaeva</w:t>
      </w:r>
      <w:proofErr w:type="spellEnd"/>
      <w:r>
        <w:rPr>
          <w:bCs/>
          <w:sz w:val="22"/>
          <w:szCs w:val="22"/>
          <w:lang w:val="en-US"/>
        </w:rPr>
        <w:t xml:space="preserve">, "Online Worksheet Design Skills in a Differentiated Instruction Class," 2025 5th International Conference on Technology Enhanced Learning in Higher Education (TELE), Lipetsk, Russian Federation, 2025, pp. 243-246, </w:t>
      </w:r>
      <w:proofErr w:type="spellStart"/>
      <w:r>
        <w:rPr>
          <w:bCs/>
          <w:sz w:val="22"/>
          <w:szCs w:val="22"/>
          <w:lang w:val="en-US"/>
        </w:rPr>
        <w:t>doi</w:t>
      </w:r>
      <w:proofErr w:type="spellEnd"/>
      <w:r>
        <w:rPr>
          <w:bCs/>
          <w:sz w:val="22"/>
          <w:szCs w:val="22"/>
          <w:lang w:val="en-US"/>
        </w:rPr>
        <w:t xml:space="preserve">: 10.1109/TELE66816.2025.11212027. </w:t>
      </w:r>
      <w:proofErr w:type="spellStart"/>
      <w:r>
        <w:rPr>
          <w:b/>
          <w:sz w:val="22"/>
          <w:szCs w:val="22"/>
          <w:lang w:val="en-US"/>
        </w:rPr>
        <w:t>WoS</w:t>
      </w:r>
      <w:proofErr w:type="spellEnd"/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ind w:leftChars="100" w:hangingChars="84" w:hanging="18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Кондрашина</w:t>
      </w:r>
      <w:proofErr w:type="spellEnd"/>
      <w:r>
        <w:rPr>
          <w:bCs/>
          <w:sz w:val="22"/>
          <w:szCs w:val="22"/>
        </w:rPr>
        <w:t xml:space="preserve"> Т.В. , Мосина М.А.,  Смирнова И.В. Презентации как инструмент оптимизации обучения иностранным языкам: теория и практика / Т. В. </w:t>
      </w:r>
      <w:proofErr w:type="spellStart"/>
      <w:r>
        <w:rPr>
          <w:bCs/>
          <w:sz w:val="22"/>
          <w:szCs w:val="22"/>
        </w:rPr>
        <w:t>Кондрашина</w:t>
      </w:r>
      <w:proofErr w:type="spellEnd"/>
      <w:r>
        <w:rPr>
          <w:bCs/>
          <w:sz w:val="22"/>
          <w:szCs w:val="22"/>
        </w:rPr>
        <w:t>, М. А. Мосина, И. В. Смирнова. – Текст</w:t>
      </w:r>
      <w:proofErr w:type="gramStart"/>
      <w:r>
        <w:rPr>
          <w:bCs/>
          <w:sz w:val="22"/>
          <w:szCs w:val="22"/>
        </w:rPr>
        <w:t xml:space="preserve"> :</w:t>
      </w:r>
      <w:proofErr w:type="gramEnd"/>
      <w:r>
        <w:rPr>
          <w:bCs/>
          <w:sz w:val="22"/>
          <w:szCs w:val="22"/>
        </w:rPr>
        <w:t xml:space="preserve"> непосредственный // Педагогическое образование в России. – 2024. – № 6. – С. 164–172. 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ind w:leftChars="100" w:left="425" w:hangingChars="84" w:hanging="185"/>
        <w:rPr>
          <w:bCs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Обучение информатике в школах арктической зоны российской федерации (на примере Республики Саха (Якутия) / </w:t>
      </w:r>
      <w:proofErr w:type="spellStart"/>
      <w:r>
        <w:rPr>
          <w:sz w:val="22"/>
          <w:szCs w:val="22"/>
        </w:rPr>
        <w:t>Тарабукина</w:t>
      </w:r>
      <w:proofErr w:type="spellEnd"/>
      <w:r>
        <w:rPr>
          <w:sz w:val="22"/>
          <w:szCs w:val="22"/>
        </w:rPr>
        <w:t xml:space="preserve"> А.А.,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// Педагогическая информатика. – 2025. – № 3.</w:t>
      </w:r>
      <w:proofErr w:type="gramEnd"/>
      <w:r>
        <w:rPr>
          <w:sz w:val="22"/>
          <w:szCs w:val="22"/>
        </w:rPr>
        <w:t xml:space="preserve"> – С. 17-26. </w:t>
      </w:r>
      <w:hyperlink r:id="rId18" w:history="1">
        <w:r>
          <w:rPr>
            <w:rStyle w:val="a5"/>
            <w:sz w:val="22"/>
            <w:szCs w:val="22"/>
          </w:rPr>
          <w:t>https://www.elibrary.ru/item.asp?id=83231247</w:t>
        </w:r>
      </w:hyperlink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100" w:left="425" w:hangingChars="84" w:hanging="185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Роль цифровых образовательных ресурсов в формировании мотивации к профессиональной </w:t>
      </w:r>
      <w:proofErr w:type="gramStart"/>
      <w:r>
        <w:rPr>
          <w:sz w:val="22"/>
          <w:szCs w:val="22"/>
        </w:rPr>
        <w:t>деятельности</w:t>
      </w:r>
      <w:proofErr w:type="gramEnd"/>
      <w:r>
        <w:rPr>
          <w:sz w:val="22"/>
          <w:szCs w:val="22"/>
        </w:rPr>
        <w:t xml:space="preserve"> будущих учителей физики (на материале Республики Саха (Якутия)) /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Г.М., Николаева Т.И. // Современные наукоемкие технологии. – 2025. – № 10. – С. 219-224.</w:t>
      </w:r>
      <w:r>
        <w:t xml:space="preserve"> </w:t>
      </w:r>
      <w:hyperlink r:id="rId19" w:history="1">
        <w:r>
          <w:rPr>
            <w:rStyle w:val="a5"/>
            <w:sz w:val="22"/>
            <w:szCs w:val="22"/>
          </w:rPr>
          <w:t>https://www.elibrary.ru/item.asp?id=83183578</w:t>
        </w:r>
      </w:hyperlink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100" w:left="425" w:hangingChars="84" w:hanging="185"/>
        <w:jc w:val="both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Обучение иностранному языку курсантов военного вуза из числа участников Специальной Военной Операции Вооруженных Сил Российской Федерации /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Г.М., Шварц Н.В. // Мир науки, культуры, образования. – 2025. – № 4 (113). – С. 59-61. https://www.elibrary.ru/item.asp?id=82920149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100" w:left="425" w:hangingChars="84" w:hanging="185"/>
        <w:jc w:val="both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Регионально-этнический подход в подготовке бакалавров сестринского дела: структура и перспективы / Чемезова Д.А.,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// Перспективы науки. – 2025. – № 6 (189). – С. 235-238. https://www.elibrary.ru/item.asp?id=82883688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100" w:left="425" w:hangingChars="84" w:hanging="185"/>
        <w:jc w:val="both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hangingChars="84" w:hanging="18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 Лабораторные работы по сквозным цифровым технологиям как инструмент формирования умений цифровой грамотности студентов-гуманитариев / </w:t>
      </w:r>
      <w:proofErr w:type="spellStart"/>
      <w:r>
        <w:rPr>
          <w:sz w:val="22"/>
          <w:szCs w:val="22"/>
        </w:rPr>
        <w:t>Тарабукина</w:t>
      </w:r>
      <w:proofErr w:type="spellEnd"/>
      <w:r>
        <w:rPr>
          <w:sz w:val="22"/>
          <w:szCs w:val="22"/>
        </w:rPr>
        <w:t xml:space="preserve"> А.А., </w:t>
      </w:r>
      <w:proofErr w:type="spellStart"/>
      <w:r>
        <w:rPr>
          <w:sz w:val="22"/>
          <w:szCs w:val="22"/>
        </w:rPr>
        <w:t>Парникова</w:t>
      </w:r>
      <w:proofErr w:type="spellEnd"/>
      <w:r>
        <w:rPr>
          <w:sz w:val="22"/>
          <w:szCs w:val="22"/>
        </w:rPr>
        <w:t xml:space="preserve"> Г.М., Бодряков В.Ю. // Педагогическое образование в России. –  2025. –  № 4. – С. 172-184.   https://www.elibrary.ru/item.asp?id=82924543    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100" w:left="426" w:hangingChars="84" w:hanging="186"/>
        <w:rPr>
          <w:b/>
          <w:sz w:val="22"/>
          <w:szCs w:val="22"/>
        </w:rPr>
      </w:pPr>
    </w:p>
    <w:p w:rsidR="00ED0663" w:rsidRDefault="004053DD">
      <w:pPr>
        <w:numPr>
          <w:ilvl w:val="0"/>
          <w:numId w:val="9"/>
        </w:numPr>
        <w:ind w:leftChars="100" w:left="442" w:hangingChars="84" w:hanging="202"/>
        <w:rPr>
          <w:b/>
          <w:bCs/>
          <w:lang w:val="en-US"/>
        </w:rPr>
      </w:pPr>
      <w:r>
        <w:lastRenderedPageBreak/>
        <w:t xml:space="preserve"> Прохорова А.А., Федоров, И. Е. Аналитический подход к типологии проблем обучения иностранному языку студентов аграрного вуза / И. Е. Федоров, А. А. Прохорова, А. С. Лазарева // Язык и культура. – 2025. – № 69. – С. 247-274. – DOI 10.17223/19996195/69/12. – EDN DIATSK. </w:t>
      </w:r>
      <w:hyperlink r:id="rId20" w:history="1">
        <w:r>
          <w:rPr>
            <w:rStyle w:val="a5"/>
            <w:lang w:val="en-US"/>
          </w:rPr>
          <w:t>https://www.elibrary.ru/item.asp?id=80442644</w:t>
        </w:r>
      </w:hyperlink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Web of Science, </w:t>
      </w:r>
      <w:r>
        <w:rPr>
          <w:b/>
          <w:bCs/>
        </w:rPr>
        <w:t>ВАК</w:t>
      </w:r>
      <w:r>
        <w:rPr>
          <w:b/>
          <w:bCs/>
          <w:lang w:val="en-US"/>
        </w:rPr>
        <w:t xml:space="preserve"> (</w:t>
      </w:r>
      <w:r>
        <w:rPr>
          <w:b/>
          <w:bCs/>
        </w:rPr>
        <w:t>Белый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список</w:t>
      </w:r>
      <w:r>
        <w:rPr>
          <w:b/>
          <w:bCs/>
          <w:lang w:val="en-US"/>
        </w:rPr>
        <w:t>)</w:t>
      </w:r>
    </w:p>
    <w:p w:rsidR="00ED0663" w:rsidRDefault="00ED0663">
      <w:pPr>
        <w:ind w:leftChars="100" w:left="426" w:hangingChars="84" w:hanging="186"/>
        <w:rPr>
          <w:b/>
          <w:bCs/>
          <w:sz w:val="22"/>
          <w:szCs w:val="22"/>
          <w:lang w:val="en-US"/>
        </w:rPr>
      </w:pPr>
    </w:p>
    <w:p w:rsidR="00ED0663" w:rsidRDefault="004053DD">
      <w:pPr>
        <w:numPr>
          <w:ilvl w:val="0"/>
          <w:numId w:val="9"/>
        </w:numPr>
        <w:ind w:leftChars="100" w:left="442" w:hangingChars="84" w:hanging="202"/>
      </w:pPr>
      <w:r>
        <w:t>Прохорова А.А., Васильева, М. А. Технология «</w:t>
      </w:r>
      <w:proofErr w:type="spellStart"/>
      <w:r>
        <w:t>мультилингвальная</w:t>
      </w:r>
      <w:proofErr w:type="spellEnd"/>
      <w:r>
        <w:t xml:space="preserve"> творческая мастерская» как средство формирования поликультурной личности студента вуза / М. А. Васильева, А. А. Прохорова, С. В. </w:t>
      </w:r>
      <w:proofErr w:type="spellStart"/>
      <w:r>
        <w:t>Шарунова</w:t>
      </w:r>
      <w:proofErr w:type="spellEnd"/>
      <w:r>
        <w:t xml:space="preserve"> // Иностранные языки в школе. – 2025. – № 7. – С. 36-43. – EDN MORSFV. </w:t>
      </w:r>
      <w:hyperlink r:id="rId21" w:history="1">
        <w:r>
          <w:rPr>
            <w:rStyle w:val="a5"/>
          </w:rPr>
          <w:t>https://www.elibrary.ru/item.asp?id=82861302</w:t>
        </w:r>
      </w:hyperlink>
      <w:r>
        <w:t xml:space="preserve"> </w:t>
      </w:r>
      <w:r>
        <w:rPr>
          <w:b/>
          <w:bCs/>
        </w:rPr>
        <w:t>ВАК</w:t>
      </w:r>
    </w:p>
    <w:p w:rsidR="00ED0663" w:rsidRDefault="00ED0663">
      <w:pPr>
        <w:ind w:leftChars="100" w:left="442" w:hangingChars="84" w:hanging="202"/>
        <w:jc w:val="thaiDistribute"/>
      </w:pPr>
    </w:p>
    <w:p w:rsidR="00ED0663" w:rsidRDefault="004053DD">
      <w:pPr>
        <w:numPr>
          <w:ilvl w:val="0"/>
          <w:numId w:val="9"/>
        </w:numPr>
        <w:ind w:leftChars="100" w:left="442" w:hangingChars="84" w:hanging="202"/>
        <w:jc w:val="thaiDistribute"/>
      </w:pPr>
      <w:r>
        <w:t xml:space="preserve">Прохорова, А. А. Использование цифровых инструментов визуализации при работе студентов технических специальностей над иноязычной профессиональной терминологией / А. А. Прохорова, Е. Е. Виноградова // Вестник Пермского национального исследовательского политехнического университета. Проблемы языкознания и педагогики. – 2025. – № 1. – С. 84-96. – DOI 10.15593/2224-9389/2025.1.8. – EDN UOYRMS. </w:t>
      </w:r>
      <w:hyperlink r:id="rId22" w:history="1">
        <w:r>
          <w:rPr>
            <w:rStyle w:val="a5"/>
          </w:rPr>
          <w:t>https://www.elibrary.ru/item.asp?id=82412629</w:t>
        </w:r>
      </w:hyperlink>
      <w:r>
        <w:rPr>
          <w:b/>
          <w:bCs/>
        </w:rPr>
        <w:t xml:space="preserve"> ВАК</w:t>
      </w:r>
    </w:p>
    <w:p w:rsidR="00ED0663" w:rsidRDefault="00ED0663">
      <w:pPr>
        <w:pStyle w:val="af1"/>
        <w:ind w:leftChars="100" w:left="426" w:hangingChars="84" w:hanging="186"/>
        <w:jc w:val="both"/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4053DD">
        <w:t xml:space="preserve"> </w:t>
      </w:r>
      <w:r>
        <w:t>Яркова В.В., Шустова С.В.</w:t>
      </w:r>
      <w:r w:rsidRPr="004053DD">
        <w:t xml:space="preserve"> </w:t>
      </w:r>
      <w:proofErr w:type="spellStart"/>
      <w:r>
        <w:t>Непрототипическая</w:t>
      </w:r>
      <w:proofErr w:type="spellEnd"/>
      <w:r>
        <w:t xml:space="preserve"> категориальная ситуация </w:t>
      </w:r>
      <w:proofErr w:type="spellStart"/>
      <w:r>
        <w:t>инструментальности</w:t>
      </w:r>
      <w:proofErr w:type="spellEnd"/>
      <w:r>
        <w:t xml:space="preserve"> (на примере глагола русского языка "Пилить")</w:t>
      </w:r>
      <w:r w:rsidRPr="004053DD">
        <w:t>//</w:t>
      </w:r>
      <w:r>
        <w:t>Вестник Челябинского государственного университета. 2025. № 5 (499). С. 42-49.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4053DD">
        <w:t xml:space="preserve"> </w:t>
      </w:r>
      <w:r>
        <w:t>Шустова С.В.</w:t>
      </w:r>
      <w:r w:rsidRPr="004053DD">
        <w:t xml:space="preserve"> </w:t>
      </w:r>
      <w:r>
        <w:t>Категориальный семантический компле</w:t>
      </w:r>
      <w:proofErr w:type="gramStart"/>
      <w:r>
        <w:t>кс в гр</w:t>
      </w:r>
      <w:proofErr w:type="gramEnd"/>
      <w:r>
        <w:t xml:space="preserve">амматике (на примере категорий </w:t>
      </w:r>
      <w:proofErr w:type="spellStart"/>
      <w:r>
        <w:t>эмотивности</w:t>
      </w:r>
      <w:proofErr w:type="spellEnd"/>
      <w:r>
        <w:t xml:space="preserve"> и </w:t>
      </w:r>
      <w:proofErr w:type="spellStart"/>
      <w:r>
        <w:t>каузативности</w:t>
      </w:r>
      <w:proofErr w:type="spellEnd"/>
      <w:r>
        <w:t>)</w:t>
      </w:r>
      <w:r w:rsidRPr="004053DD">
        <w:t>//</w:t>
      </w:r>
      <w:r>
        <w:t>Мир русского слова. 2025. № 3. С. 4-13.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 xml:space="preserve">Шустова С.В., </w:t>
      </w:r>
      <w:proofErr w:type="spellStart"/>
      <w:r>
        <w:t>Нагзибекова</w:t>
      </w:r>
      <w:proofErr w:type="spellEnd"/>
      <w:r>
        <w:t xml:space="preserve"> М.Б.</w:t>
      </w:r>
      <w:r w:rsidRPr="004053DD">
        <w:t xml:space="preserve"> </w:t>
      </w:r>
      <w:r>
        <w:t>Когнитивный сценарий функционирования глагола оскорблять в русском языке</w:t>
      </w:r>
      <w:r w:rsidRPr="004053DD">
        <w:t>//</w:t>
      </w:r>
      <w:r>
        <w:t>Вестник университета (Российско-Таджикский (Славянский) университет). 2025. № 1 (87). С. 129-139.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4053DD">
        <w:t xml:space="preserve"> </w:t>
      </w:r>
      <w:proofErr w:type="spellStart"/>
      <w:r>
        <w:t>Меньшакова</w:t>
      </w:r>
      <w:proofErr w:type="spellEnd"/>
      <w:r>
        <w:t xml:space="preserve"> Н.Н., </w:t>
      </w:r>
      <w:proofErr w:type="spellStart"/>
      <w:r>
        <w:t>Рябкин</w:t>
      </w:r>
      <w:proofErr w:type="spellEnd"/>
      <w:r>
        <w:t xml:space="preserve"> С.А., Шустова С.В.</w:t>
      </w:r>
      <w:r w:rsidRPr="004053DD">
        <w:t xml:space="preserve"> </w:t>
      </w:r>
      <w:r>
        <w:t xml:space="preserve">Актуализация категории </w:t>
      </w:r>
      <w:proofErr w:type="spellStart"/>
      <w:r>
        <w:t>инструментальности</w:t>
      </w:r>
      <w:proofErr w:type="spellEnd"/>
      <w:r>
        <w:t xml:space="preserve"> во фразеологизмах</w:t>
      </w:r>
      <w:r w:rsidRPr="004053DD">
        <w:t>//</w:t>
      </w:r>
      <w:r>
        <w:t>Современная наука: актуальные проблемы теории и практики. Серия: Гуманитарные науки. 2025. № 4-2. С. 193-198.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 xml:space="preserve">Шустова С.В., Малахова Е.В., </w:t>
      </w:r>
      <w:proofErr w:type="spellStart"/>
      <w:r>
        <w:t>Бедненко</w:t>
      </w:r>
      <w:proofErr w:type="spellEnd"/>
      <w:r>
        <w:t xml:space="preserve"> Ю.И.</w:t>
      </w:r>
      <w:r w:rsidRPr="004053DD">
        <w:t xml:space="preserve"> </w:t>
      </w:r>
      <w:r>
        <w:t>Моделирование ассоциативно-вербального поля концепта "Русский язык"</w:t>
      </w:r>
      <w:r w:rsidRPr="004053DD">
        <w:t>//</w:t>
      </w:r>
      <w:r>
        <w:t>Современная наука: актуальные проблемы теории и практики. Серия: Гуманитарные науки. 2025. № 3-3. С. 198-202.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 xml:space="preserve">Саакян Ани </w:t>
      </w:r>
      <w:proofErr w:type="spellStart"/>
      <w:r>
        <w:t>Арменовна</w:t>
      </w:r>
      <w:proofErr w:type="spellEnd"/>
      <w:r>
        <w:t>, Шустова Светлана Викторовна</w:t>
      </w:r>
      <w:r w:rsidRPr="004053DD">
        <w:t xml:space="preserve"> </w:t>
      </w:r>
      <w:r>
        <w:t>актуализация концепта мигрант в сознании русскоговорящих армян</w:t>
      </w:r>
      <w:r w:rsidRPr="004053DD">
        <w:t xml:space="preserve">// </w:t>
      </w:r>
      <w:r>
        <w:t>Современная наука: актуальные проблемы теории и практики. Серия: Гуманитарные науки. 2025. № 9-2. С. 221-225.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proofErr w:type="spellStart"/>
      <w:r>
        <w:t>Меньшакова</w:t>
      </w:r>
      <w:proofErr w:type="spellEnd"/>
      <w:r>
        <w:t xml:space="preserve"> Н.Н., Шустова С.В., </w:t>
      </w:r>
      <w:proofErr w:type="spellStart"/>
      <w:r>
        <w:t>Файзиева</w:t>
      </w:r>
      <w:proofErr w:type="spellEnd"/>
      <w:r>
        <w:t xml:space="preserve"> Г.В.</w:t>
      </w:r>
      <w:r w:rsidRPr="004053DD">
        <w:t xml:space="preserve"> </w:t>
      </w:r>
      <w:r>
        <w:t>Грамматическая структура метеорологических паремий</w:t>
      </w:r>
      <w:r w:rsidRPr="004053DD">
        <w:t>//</w:t>
      </w:r>
      <w:r>
        <w:t>Современная наука: актуальные проблемы теории и практики. Серия: Гуманитарные науки. 2025. № 4. С. 244-248.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lastRenderedPageBreak/>
        <w:t xml:space="preserve"> </w:t>
      </w:r>
      <w:r>
        <w:t xml:space="preserve">Шустова С.В., Малахова Е.В., </w:t>
      </w:r>
      <w:proofErr w:type="spellStart"/>
      <w:r>
        <w:t>Меньшакова</w:t>
      </w:r>
      <w:proofErr w:type="spellEnd"/>
      <w:r>
        <w:t xml:space="preserve"> Н.Н.</w:t>
      </w:r>
      <w:r w:rsidRPr="004053DD">
        <w:t xml:space="preserve"> </w:t>
      </w:r>
      <w:r>
        <w:t>Актуализация бинарных оппозиций во фразеологическом фонде русского языка</w:t>
      </w:r>
      <w:r w:rsidRPr="004053DD">
        <w:t>//</w:t>
      </w:r>
      <w:r>
        <w:t>Современная наука: актуальные проблемы теории и практики. Серия: Гуманитарные науки. 2025. № 4-2. С. 253-257.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 xml:space="preserve">Малахова Е.В., Шустова </w:t>
      </w:r>
      <w:proofErr w:type="spellStart"/>
      <w:r>
        <w:t>С.В.Актуализация</w:t>
      </w:r>
      <w:proofErr w:type="spellEnd"/>
      <w:r>
        <w:t xml:space="preserve"> концепта мигрант в сознании носителей русского языка</w:t>
      </w:r>
      <w:r w:rsidRPr="004053DD">
        <w:t>//</w:t>
      </w:r>
      <w:r>
        <w:t>Теоретическая и прикладная лингвистика. 2025. Т. 11. № 3. С. 190-200.</w:t>
      </w:r>
      <w:r>
        <w:rPr>
          <w:b/>
          <w:sz w:val="22"/>
          <w:szCs w:val="22"/>
        </w:rPr>
        <w:t>ВАК</w:t>
      </w:r>
    </w:p>
    <w:p w:rsidR="00ED0663" w:rsidRDefault="00ED0663">
      <w:pPr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>Яркова В.В., Шустова С.В., Сюткина Н.П.</w:t>
      </w:r>
      <w:r w:rsidRPr="004053DD">
        <w:t xml:space="preserve"> </w:t>
      </w:r>
      <w:r>
        <w:t xml:space="preserve">Когнитивный сценарий категориальной ситуации </w:t>
      </w:r>
      <w:proofErr w:type="spellStart"/>
      <w:r>
        <w:t>инструментальности</w:t>
      </w:r>
      <w:proofErr w:type="spellEnd"/>
      <w:r>
        <w:t xml:space="preserve"> (на примере глагола пилить). Часть 1</w:t>
      </w:r>
      <w:r>
        <w:rPr>
          <w:lang w:val="en-US"/>
        </w:rPr>
        <w:t>//</w:t>
      </w:r>
      <w:r>
        <w:t>Теоретическая и прикладная лингвистика. 2025. Т. 11. № 2. С. 196-207.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9"/>
        </w:numPr>
        <w:tabs>
          <w:tab w:val="clear" w:pos="425"/>
          <w:tab w:val="left" w:pos="284"/>
          <w:tab w:val="left" w:pos="567"/>
        </w:tabs>
        <w:ind w:leftChars="100" w:left="442" w:hangingChars="84" w:hanging="202"/>
        <w:rPr>
          <w:b/>
          <w:sz w:val="22"/>
          <w:szCs w:val="22"/>
        </w:rPr>
      </w:pPr>
      <w:r w:rsidRPr="00650DE7">
        <w:t xml:space="preserve"> </w:t>
      </w:r>
      <w:r>
        <w:t xml:space="preserve">Зубарева Е.О., Шустова С.В., </w:t>
      </w:r>
      <w:proofErr w:type="spellStart"/>
      <w:r>
        <w:t>Гавшина</w:t>
      </w:r>
      <w:proofErr w:type="spellEnd"/>
      <w:r>
        <w:t xml:space="preserve"> А.Г.</w:t>
      </w:r>
      <w:r w:rsidRPr="004053DD">
        <w:t xml:space="preserve"> </w:t>
      </w:r>
      <w:r>
        <w:t xml:space="preserve">Интерпретация концепта </w:t>
      </w:r>
      <w:proofErr w:type="spellStart"/>
      <w:r>
        <w:t>fear</w:t>
      </w:r>
      <w:proofErr w:type="spellEnd"/>
      <w:r>
        <w:t xml:space="preserve"> в политическом миграционном дискурсе</w:t>
      </w:r>
      <w:r w:rsidRPr="004053DD">
        <w:t xml:space="preserve">// </w:t>
      </w:r>
      <w:r>
        <w:t>Дискурс. 2025. Т. 11. № 3. С. 101-116.</w:t>
      </w:r>
      <w:r>
        <w:rPr>
          <w:b/>
          <w:sz w:val="22"/>
          <w:szCs w:val="22"/>
        </w:rPr>
        <w:t>ВАК</w:t>
      </w:r>
    </w:p>
    <w:p w:rsidR="00ED0663" w:rsidRDefault="00ED0663">
      <w:pPr>
        <w:pStyle w:val="af1"/>
        <w:ind w:leftChars="100" w:left="442" w:hangingChars="84" w:hanging="202"/>
        <w:jc w:val="both"/>
      </w:pPr>
    </w:p>
    <w:p w:rsidR="00ED0663" w:rsidRDefault="004053DD">
      <w:pPr>
        <w:pStyle w:val="af1"/>
        <w:numPr>
          <w:ilvl w:val="0"/>
          <w:numId w:val="8"/>
        </w:numPr>
        <w:tabs>
          <w:tab w:val="left" w:pos="284"/>
          <w:tab w:val="left" w:pos="567"/>
        </w:tabs>
        <w:ind w:left="0" w:firstLineChars="400" w:firstLine="883"/>
        <w:rPr>
          <w:b/>
          <w:sz w:val="22"/>
          <w:szCs w:val="22"/>
        </w:rPr>
      </w:pPr>
      <w:r>
        <w:rPr>
          <w:b/>
          <w:sz w:val="22"/>
          <w:szCs w:val="22"/>
        </w:rPr>
        <w:t>В рецензируемых изданиях (список РИНЦ):</w:t>
      </w:r>
    </w:p>
    <w:p w:rsidR="00ED0663" w:rsidRDefault="00ED0663">
      <w:pPr>
        <w:tabs>
          <w:tab w:val="left" w:pos="284"/>
          <w:tab w:val="left" w:pos="567"/>
        </w:tabs>
        <w:rPr>
          <w:sz w:val="22"/>
          <w:szCs w:val="22"/>
        </w:rPr>
      </w:pPr>
    </w:p>
    <w:p w:rsidR="00ED0663" w:rsidRDefault="00ED0663">
      <w:pPr>
        <w:pStyle w:val="af1"/>
        <w:tabs>
          <w:tab w:val="left" w:pos="284"/>
          <w:tab w:val="left" w:pos="567"/>
        </w:tabs>
        <w:ind w:left="1500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Вертьянова</w:t>
      </w:r>
      <w:proofErr w:type="spellEnd"/>
      <w:r>
        <w:rPr>
          <w:sz w:val="22"/>
          <w:szCs w:val="22"/>
        </w:rPr>
        <w:t xml:space="preserve"> А.А., </w:t>
      </w:r>
      <w:proofErr w:type="spellStart"/>
      <w:r>
        <w:rPr>
          <w:sz w:val="22"/>
          <w:szCs w:val="22"/>
        </w:rPr>
        <w:t>Белослудцева</w:t>
      </w:r>
      <w:proofErr w:type="spellEnd"/>
      <w:r>
        <w:rPr>
          <w:sz w:val="22"/>
          <w:szCs w:val="22"/>
        </w:rPr>
        <w:t xml:space="preserve"> Л.С. УКРЕПЛЕНИЕ МЕЖДУНАРОДНОГО СОТРУДНИЧЕСТВА СО СТРАНАМИ ЮГА АФРИКИ НА ОСНОВЕ ОРГАНИЗАЦИИ КУЛЬТУРНО-ОБРАЗОВАТЕЛЬНЫХ МЕРОПРИЯТИЙ В ФУНКЦИОНАЛЬНОМ АСПЕКТЕ / Сборник межд. научно-</w:t>
      </w:r>
      <w:proofErr w:type="spellStart"/>
      <w:r>
        <w:rPr>
          <w:sz w:val="22"/>
          <w:szCs w:val="22"/>
        </w:rPr>
        <w:t>практич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онф</w:t>
      </w:r>
      <w:proofErr w:type="spellEnd"/>
      <w:r>
        <w:rPr>
          <w:sz w:val="22"/>
          <w:szCs w:val="22"/>
        </w:rPr>
        <w:t>. «Проблемы подготовки будущих учителей русского языка в странах Африки вне естественного русскоязычного лингводидактического образовательного пространства», ЛГПУ имени П.П. Семенова-Тян-Шанского, 2025</w:t>
      </w:r>
      <w:r>
        <w:rPr>
          <w:color w:val="00008F"/>
          <w:sz w:val="22"/>
          <w:szCs w:val="22"/>
        </w:rPr>
        <w:t xml:space="preserve"> С. 28-31, </w:t>
      </w:r>
      <w:r>
        <w:rPr>
          <w:color w:val="00008F"/>
          <w:sz w:val="22"/>
          <w:szCs w:val="22"/>
          <w:lang w:val="en-US"/>
        </w:rPr>
        <w:t>ISBN</w:t>
      </w:r>
      <w:r>
        <w:rPr>
          <w:color w:val="00008F"/>
          <w:sz w:val="22"/>
          <w:szCs w:val="22"/>
        </w:rPr>
        <w:t xml:space="preserve">: 978-5-907989-60-3 </w:t>
      </w:r>
      <w:hyperlink r:id="rId23" w:history="1">
        <w:r>
          <w:rPr>
            <w:rStyle w:val="a5"/>
            <w:sz w:val="22"/>
            <w:szCs w:val="22"/>
          </w:rPr>
          <w:t>https://elibrary.ru/item.asp?id=87145043&amp;selid=87145071</w:t>
        </w:r>
      </w:hyperlink>
    </w:p>
    <w:p w:rsidR="00ED0663" w:rsidRDefault="00ED0663">
      <w:pPr>
        <w:pStyle w:val="af1"/>
        <w:tabs>
          <w:tab w:val="left" w:pos="284"/>
          <w:tab w:val="left" w:pos="567"/>
        </w:tabs>
        <w:ind w:left="1500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Енбаева</w:t>
      </w:r>
      <w:proofErr w:type="spellEnd"/>
      <w:r>
        <w:rPr>
          <w:bCs/>
          <w:sz w:val="22"/>
          <w:szCs w:val="22"/>
        </w:rPr>
        <w:t xml:space="preserve">, Л. В. Рабочий лист как средство организации самостоятельной работы при изучении лексикологии / Л. В. </w:t>
      </w:r>
      <w:proofErr w:type="spellStart"/>
      <w:r>
        <w:rPr>
          <w:bCs/>
          <w:sz w:val="22"/>
          <w:szCs w:val="22"/>
        </w:rPr>
        <w:t>Енбаева</w:t>
      </w:r>
      <w:proofErr w:type="spellEnd"/>
      <w:r>
        <w:rPr>
          <w:bCs/>
          <w:sz w:val="22"/>
          <w:szCs w:val="22"/>
        </w:rPr>
        <w:t xml:space="preserve"> // Преподавание языков и гуманитарное знание</w:t>
      </w:r>
      <w:proofErr w:type="gramStart"/>
      <w:r>
        <w:rPr>
          <w:bCs/>
          <w:sz w:val="22"/>
          <w:szCs w:val="22"/>
        </w:rPr>
        <w:t xml:space="preserve"> :</w:t>
      </w:r>
      <w:proofErr w:type="gramEnd"/>
      <w:r>
        <w:rPr>
          <w:bCs/>
          <w:sz w:val="22"/>
          <w:szCs w:val="22"/>
        </w:rPr>
        <w:t xml:space="preserve"> Материалы III Научно-практической конференции с международным участием, Москва, 22 декабря 2023 года. – Москва: Федеральное государственное автономное образовательное учреждение высшего образования "Российский государственный гуманитарный университет", 2025. – С. 73-79. – EDN HBLCYJ.(РИНЦ)</w:t>
      </w:r>
    </w:p>
    <w:p w:rsidR="00ED0663" w:rsidRDefault="00ED0663">
      <w:pPr>
        <w:pStyle w:val="af1"/>
        <w:tabs>
          <w:tab w:val="left" w:pos="284"/>
          <w:tab w:val="left" w:pos="567"/>
        </w:tabs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bCs/>
          <w:sz w:val="22"/>
          <w:szCs w:val="22"/>
        </w:rPr>
      </w:pPr>
      <w:proofErr w:type="spellStart"/>
      <w:r>
        <w:rPr>
          <w:bCs/>
        </w:rPr>
        <w:t>Енбаева</w:t>
      </w:r>
      <w:proofErr w:type="spellEnd"/>
      <w:r>
        <w:rPr>
          <w:bCs/>
        </w:rPr>
        <w:t xml:space="preserve"> Л. В. О приемах обучения смысловому чтению на английском языке / Л.В. </w:t>
      </w:r>
      <w:proofErr w:type="spellStart"/>
      <w:r>
        <w:rPr>
          <w:bCs/>
        </w:rPr>
        <w:t>Енбаева</w:t>
      </w:r>
      <w:proofErr w:type="spellEnd"/>
      <w:r>
        <w:rPr>
          <w:bCs/>
        </w:rPr>
        <w:t>, Д.В. Рыбалкина /</w:t>
      </w:r>
      <w:r>
        <w:rPr>
          <w:bCs/>
          <w:sz w:val="28"/>
          <w:szCs w:val="28"/>
        </w:rPr>
        <w:t xml:space="preserve">/ </w:t>
      </w:r>
      <w:r>
        <w:rPr>
          <w:rFonts w:eastAsia="SimSun"/>
          <w:color w:val="000000"/>
          <w:sz w:val="22"/>
          <w:szCs w:val="22"/>
          <w:lang w:eastAsia="zh-CN" w:bidi="ar"/>
        </w:rPr>
        <w:t>//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bCs/>
        </w:rPr>
        <w:t>С. 29-32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А.Г., Потапова Н.В. Технология «</w:t>
      </w:r>
      <w:proofErr w:type="gramStart"/>
      <w:r>
        <w:rPr>
          <w:sz w:val="22"/>
          <w:szCs w:val="22"/>
        </w:rPr>
        <w:t>обучение по станциям</w:t>
      </w:r>
      <w:proofErr w:type="gramEnd"/>
      <w:r>
        <w:rPr>
          <w:sz w:val="22"/>
          <w:szCs w:val="22"/>
        </w:rPr>
        <w:t>» на уроках английского языка с учетом гендерного подхода НАУКА И ОБРАЗОВАНИЕ В СОВРЕМЕННОМ ВУЗЕ: ВЕКТОР РАЗВИТИЯ, Сборник материалов научно-практической конференции Шуя, 15 мая 2025 г.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стр. 127-130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Канцур</w:t>
      </w:r>
      <w:proofErr w:type="spellEnd"/>
      <w:r>
        <w:rPr>
          <w:sz w:val="22"/>
          <w:szCs w:val="22"/>
        </w:rPr>
        <w:t xml:space="preserve"> А.Г., Белоглазова К.Д. (751) Игра "</w:t>
      </w:r>
      <w:proofErr w:type="spellStart"/>
      <w:r>
        <w:rPr>
          <w:sz w:val="22"/>
          <w:szCs w:val="22"/>
        </w:rPr>
        <w:t>Travel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</w:t>
      </w:r>
      <w:proofErr w:type="spellEnd"/>
      <w:r>
        <w:rPr>
          <w:sz w:val="22"/>
          <w:szCs w:val="22"/>
        </w:rPr>
        <w:t xml:space="preserve">" как средство достижения планируемых результатов при обучении английскому языку. Проблемы романо-германской филологии, педагогики и методики преподавания иностранных языков. Сборник научных трудов, Выпуск 21. Пермь, ПГГПУ, 2025, с. 41 – 46 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 Г. , </w:t>
      </w:r>
      <w:proofErr w:type="spellStart"/>
      <w:r>
        <w:rPr>
          <w:sz w:val="22"/>
          <w:szCs w:val="22"/>
        </w:rPr>
        <w:t>Весина</w:t>
      </w:r>
      <w:proofErr w:type="spellEnd"/>
      <w:r>
        <w:rPr>
          <w:sz w:val="22"/>
          <w:szCs w:val="22"/>
        </w:rPr>
        <w:t xml:space="preserve"> В. В.  (757) ОСОБЕННОСТИ ФОРМИРОВАНИЯ ЯЗЫКОВОЙ КОМПЕТЕНЦИИ ОБУЧАЮЩИХСЯ С ЗАДЕРЖКОЙ ПСИХИЧЕСКОГО РАЗВИТИЯ ПРИ ОБУЧЕНИИ АНГЛИЙСКОМУ ЯЗЫКУ В НАЧАЛЬНОЙ ШКОЛЕ/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</w:t>
      </w:r>
      <w:proofErr w:type="gramEnd"/>
      <w:r>
        <w:rPr>
          <w:sz w:val="22"/>
          <w:szCs w:val="22"/>
        </w:rPr>
        <w:t xml:space="preserve"> – Пермь, 2025. C. 44-48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А.Г., Ефимова А.В.  (ZM722) РОЛЬ ТЕХНОЛОГИИ ПРЕДМЕТНОЯЗЫКОВОГО ИНТЕГРИРОВАННОГО ОБУЧЕНИЯ (CLIL) В ФОРМИРОВАНИИ ПОЛИКУЛЬТУРНОЙ ОБРАЗОВАТЕЛЬНОЙ СРЕДЫ В ШКОЛЕХХI век – время молодых: сборник студенческого научного общества ПГГПУ (статьи магистрантов, аспирантов и молодых ученых) / ред. кол</w:t>
      </w:r>
      <w:proofErr w:type="gramStart"/>
      <w:r>
        <w:rPr>
          <w:sz w:val="22"/>
          <w:szCs w:val="22"/>
        </w:rPr>
        <w:t xml:space="preserve">.: </w:t>
      </w:r>
      <w:proofErr w:type="gramEnd"/>
      <w:r>
        <w:rPr>
          <w:sz w:val="22"/>
          <w:szCs w:val="22"/>
        </w:rPr>
        <w:t xml:space="preserve">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 – Пермь, 2025. с. 49-56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 , </w:t>
      </w:r>
      <w:proofErr w:type="spellStart"/>
      <w:r>
        <w:rPr>
          <w:sz w:val="22"/>
          <w:szCs w:val="22"/>
        </w:rPr>
        <w:t>Пугина</w:t>
      </w:r>
      <w:proofErr w:type="spellEnd"/>
      <w:r>
        <w:rPr>
          <w:sz w:val="22"/>
          <w:szCs w:val="22"/>
        </w:rPr>
        <w:t xml:space="preserve"> М.А. (757) ИГРОВЫЕ ТЕХНОЛОГИИ КАК СРЕДСТВО ФОРМИРОВАНИЯ ЛЕКСИЧЕСКИХ НАВЫКОВ НА УРОКАХ АНГЛИЙСКОГО ЯЗЫКА В НАЧАЛЬНОЙ ШКОЛЕ У ДЕТЕЙ С СДВГ. ХХI век – время молодых: сборник студенческого научного общества ПГГПУ (статьи магистрантов, аспирантов и молодых ученых) / ред. кол</w:t>
      </w:r>
      <w:proofErr w:type="gramStart"/>
      <w:r>
        <w:rPr>
          <w:sz w:val="22"/>
          <w:szCs w:val="22"/>
        </w:rPr>
        <w:t xml:space="preserve">.: </w:t>
      </w:r>
      <w:proofErr w:type="gramEnd"/>
      <w:r>
        <w:rPr>
          <w:sz w:val="22"/>
          <w:szCs w:val="22"/>
        </w:rPr>
        <w:t xml:space="preserve">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 – Пермь, 2025. с. 57-63</w:t>
      </w:r>
    </w:p>
    <w:p w:rsidR="00ED0663" w:rsidRDefault="00ED0663">
      <w:pPr>
        <w:pStyle w:val="af1"/>
        <w:tabs>
          <w:tab w:val="left" w:pos="284"/>
          <w:tab w:val="left" w:pos="567"/>
        </w:tabs>
        <w:ind w:leftChars="300"/>
        <w:rPr>
          <w:bCs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</w:t>
      </w:r>
      <w:proofErr w:type="spellStart"/>
      <w:r>
        <w:rPr>
          <w:bCs/>
          <w:sz w:val="22"/>
          <w:szCs w:val="22"/>
        </w:rPr>
        <w:t>Мангилева</w:t>
      </w:r>
      <w:proofErr w:type="spellEnd"/>
      <w:r>
        <w:rPr>
          <w:bCs/>
          <w:sz w:val="22"/>
          <w:szCs w:val="22"/>
        </w:rPr>
        <w:t xml:space="preserve"> Ю.Д.  СОЦИОКУЛЬТУРНЫЕ ЭКСКУРСИИ ДЛЯ МЕЖДУНАРОДНЫХ СТУДЕНТОВ Пермь, 2025. Стр. 66-71</w:t>
      </w:r>
    </w:p>
    <w:p w:rsidR="00ED0663" w:rsidRDefault="004053DD">
      <w:pPr>
        <w:ind w:leftChars="200" w:left="480"/>
        <w:rPr>
          <w:bCs/>
          <w:sz w:val="22"/>
          <w:szCs w:val="22"/>
        </w:rPr>
      </w:pPr>
      <w:r>
        <w:rPr>
          <w:bCs/>
          <w:sz w:val="22"/>
          <w:szCs w:val="22"/>
        </w:rPr>
        <w:t>Проблемы романо-германской филологии, педагогики и методики преподавания иностранных языков: сборник научных трудов / научный редактор А.В. Назарова (РИНЦ)</w:t>
      </w:r>
    </w:p>
    <w:p w:rsidR="00ED0663" w:rsidRDefault="00ED0663">
      <w:pPr>
        <w:pStyle w:val="af1"/>
        <w:ind w:leftChars="300"/>
        <w:rPr>
          <w:bCs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Маргарита Александровна, </w:t>
      </w:r>
      <w:proofErr w:type="spellStart"/>
      <w:r>
        <w:rPr>
          <w:bCs/>
          <w:sz w:val="22"/>
          <w:szCs w:val="22"/>
        </w:rPr>
        <w:t>Кайырбаева</w:t>
      </w:r>
      <w:proofErr w:type="spellEnd"/>
      <w:r>
        <w:rPr>
          <w:bCs/>
          <w:sz w:val="22"/>
          <w:szCs w:val="22"/>
        </w:rPr>
        <w:t xml:space="preserve"> А.С.   ОБУЧЕНИЕ ФУНКЦИОНАЛЬНОЙ ГРАМОТНОСТИ НА УРОКАХ КАЗАХСКОГО ЯЗЫКА И ЛИТЕРАТУРЫ стр. 58-66 </w:t>
      </w:r>
      <w:bookmarkStart w:id="0" w:name="_Hlk215909637"/>
      <w:r>
        <w:rPr>
          <w:bCs/>
          <w:sz w:val="22"/>
          <w:szCs w:val="22"/>
        </w:rPr>
        <w:t>Проблемы романо-германской филологии, педагогики и методики преподавания иностранных языков: сборник научных трудов / научный редактор А.В. Назарова, Пермь 2025</w:t>
      </w:r>
      <w:bookmarkEnd w:id="0"/>
      <w:r>
        <w:rPr>
          <w:bCs/>
          <w:sz w:val="22"/>
          <w:szCs w:val="22"/>
        </w:rPr>
        <w:t xml:space="preserve"> (РИНЦ)</w:t>
      </w:r>
    </w:p>
    <w:p w:rsidR="00ED0663" w:rsidRDefault="00ED0663">
      <w:pPr>
        <w:pStyle w:val="af1"/>
        <w:ind w:leftChars="300"/>
        <w:rPr>
          <w:bCs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</w:t>
      </w:r>
      <w:proofErr w:type="spellStart"/>
      <w:r>
        <w:rPr>
          <w:bCs/>
          <w:sz w:val="22"/>
          <w:szCs w:val="22"/>
        </w:rPr>
        <w:t>Миленберг</w:t>
      </w:r>
      <w:proofErr w:type="spellEnd"/>
      <w:r>
        <w:rPr>
          <w:bCs/>
          <w:sz w:val="22"/>
          <w:szCs w:val="22"/>
        </w:rPr>
        <w:t xml:space="preserve"> М.И. ПРИНЦИПЫ И УСЛОВИЯ ФОРМИРОВАНИЯ СУБЪЕКТНОЙ ПОЗИЦИИ БАКАЛАВРОВ С ИСПОЛЬЗОВАНИЕМ ИСКУССТВЕННОГО ИНТЕЛЛЕКТА В ЯЗЫКОВОМ ОБРАЗОВАНИИ  стр. 71-78 Проблемы романо-германской филологии, педагогики и методики преподавания иностранных языков: сборник научных трудов / научный редактор А.В. Назарова, Пермь 2025 (РИНЦ)</w:t>
      </w:r>
    </w:p>
    <w:p w:rsidR="00ED0663" w:rsidRDefault="00ED0663">
      <w:pPr>
        <w:pStyle w:val="af1"/>
        <w:ind w:leftChars="30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jc w:val="both"/>
      </w:pPr>
      <w:proofErr w:type="spellStart"/>
      <w:r w:rsidRPr="004053DD">
        <w:rPr>
          <w:rFonts w:eastAsia="SimSun"/>
          <w:color w:val="000000"/>
          <w:lang w:eastAsia="zh-CN" w:bidi="ar"/>
        </w:rPr>
        <w:t>Мелехина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Екатерина Сергеевна, Панина Елена Юрьевна СМЫСЛОВОЕ ЧТЕНИЕ НА УРОКАХ АНГЛИЙСКОГО </w:t>
      </w:r>
    </w:p>
    <w:p w:rsidR="00ED0663" w:rsidRDefault="004053DD">
      <w:pPr>
        <w:ind w:leftChars="200" w:left="480"/>
        <w:jc w:val="both"/>
      </w:pPr>
      <w:r w:rsidRPr="004053DD">
        <w:rPr>
          <w:rFonts w:eastAsia="SimSun"/>
          <w:color w:val="000000"/>
          <w:lang w:eastAsia="zh-CN" w:bidi="ar"/>
        </w:rPr>
        <w:t>ЯЗЫКА КАК СПОСОБ ФОРМИРОВАНИЯ ФУНКЦИОНАЛЬНОЙ ГРАМОТНОСТИ</w:t>
      </w:r>
      <w:r>
        <w:rPr>
          <w:rFonts w:eastAsia="SimSun"/>
          <w:color w:val="000000"/>
          <w:sz w:val="22"/>
          <w:szCs w:val="22"/>
          <w:lang w:eastAsia="zh-CN" w:bidi="ar"/>
        </w:rPr>
        <w:t>//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lang w:val="en-US"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>С</w:t>
      </w:r>
      <w:r>
        <w:rPr>
          <w:rFonts w:eastAsia="SimSun"/>
          <w:color w:val="000000"/>
          <w:lang w:val="en-US" w:eastAsia="zh-CN" w:bidi="ar"/>
        </w:rPr>
        <w:t>.47</w:t>
      </w:r>
    </w:p>
    <w:p w:rsidR="00ED0663" w:rsidRDefault="00ED0663">
      <w:pPr>
        <w:pStyle w:val="af1"/>
        <w:tabs>
          <w:tab w:val="left" w:pos="284"/>
          <w:tab w:val="left" w:pos="567"/>
        </w:tabs>
        <w:rPr>
          <w:bCs/>
          <w:sz w:val="28"/>
          <w:szCs w:val="28"/>
          <w:lang w:val="en-US"/>
        </w:rPr>
      </w:pPr>
    </w:p>
    <w:p w:rsidR="00ED0663" w:rsidRDefault="004053DD">
      <w:pPr>
        <w:numPr>
          <w:ilvl w:val="0"/>
          <w:numId w:val="10"/>
        </w:numPr>
        <w:rPr>
          <w:bCs/>
          <w:sz w:val="22"/>
          <w:szCs w:val="22"/>
        </w:rPr>
      </w:pPr>
      <w:proofErr w:type="spellStart"/>
      <w:proofErr w:type="gramStart"/>
      <w:r>
        <w:rPr>
          <w:bCs/>
          <w:sz w:val="22"/>
          <w:szCs w:val="22"/>
        </w:rPr>
        <w:lastRenderedPageBreak/>
        <w:t>Миленберг</w:t>
      </w:r>
      <w:proofErr w:type="spellEnd"/>
      <w:r>
        <w:rPr>
          <w:bCs/>
          <w:sz w:val="22"/>
          <w:szCs w:val="22"/>
        </w:rPr>
        <w:t xml:space="preserve"> М.И., Мосина М.А. ПРОЕКТИРОВАНИЕ ДИСТАНЦИОННОГО КУРСА, НАПРАВЛЕННОГО НА РАЗВИТИЕ СУБЪЕКТНОЙ ПОЗИЦИИ СТУДЕНТОВ В ЯЗЫКОВОМ ОБРАЗОВАНИИ С ПРИМЕНЕНИЕМ ТЕХНОЛОГИЙ ИСКУССТВЕННОГО ИНТЕЛЛЕКТА  в сборнике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</w:r>
      <w:proofErr w:type="spellStart"/>
      <w:r>
        <w:rPr>
          <w:bCs/>
          <w:sz w:val="22"/>
          <w:szCs w:val="22"/>
        </w:rPr>
        <w:t>С.И.Крылатых</w:t>
      </w:r>
      <w:proofErr w:type="spellEnd"/>
      <w:r>
        <w:rPr>
          <w:bCs/>
          <w:sz w:val="22"/>
          <w:szCs w:val="22"/>
        </w:rPr>
        <w:t xml:space="preserve">; </w:t>
      </w:r>
      <w:proofErr w:type="spellStart"/>
      <w:r>
        <w:rPr>
          <w:bCs/>
          <w:sz w:val="22"/>
          <w:szCs w:val="22"/>
        </w:rPr>
        <w:t>Перм</w:t>
      </w:r>
      <w:proofErr w:type="spellEnd"/>
      <w:r>
        <w:rPr>
          <w:bCs/>
          <w:sz w:val="22"/>
          <w:szCs w:val="22"/>
        </w:rPr>
        <w:t xml:space="preserve">. гос. </w:t>
      </w:r>
      <w:proofErr w:type="spellStart"/>
      <w:r>
        <w:rPr>
          <w:bCs/>
          <w:sz w:val="22"/>
          <w:szCs w:val="22"/>
        </w:rPr>
        <w:t>гуманит</w:t>
      </w:r>
      <w:proofErr w:type="spellEnd"/>
      <w:r>
        <w:rPr>
          <w:bCs/>
          <w:sz w:val="22"/>
          <w:szCs w:val="22"/>
        </w:rPr>
        <w:t xml:space="preserve">.- </w:t>
      </w:r>
      <w:proofErr w:type="spellStart"/>
      <w:r>
        <w:rPr>
          <w:bCs/>
          <w:sz w:val="22"/>
          <w:szCs w:val="22"/>
        </w:rPr>
        <w:t>пед</w:t>
      </w:r>
      <w:proofErr w:type="spellEnd"/>
      <w:r>
        <w:rPr>
          <w:bCs/>
          <w:sz w:val="22"/>
          <w:szCs w:val="22"/>
        </w:rPr>
        <w:t>. ун-т.</w:t>
      </w:r>
      <w:proofErr w:type="gramEnd"/>
      <w:r>
        <w:rPr>
          <w:bCs/>
          <w:sz w:val="22"/>
          <w:szCs w:val="22"/>
        </w:rPr>
        <w:t xml:space="preserve"> – Пермь, 2025. Стр. 86-94 (РИНЦ)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bCs/>
          <w:sz w:val="22"/>
          <w:szCs w:val="22"/>
        </w:rPr>
      </w:pPr>
      <w:proofErr w:type="gramStart"/>
      <w:r w:rsidRPr="004053DD">
        <w:rPr>
          <w:rFonts w:eastAsia="SimSun"/>
          <w:color w:val="000000"/>
          <w:lang w:eastAsia="zh-CN" w:bidi="ar"/>
        </w:rPr>
        <w:t xml:space="preserve">Назарова Анастасия Владимировна, Заболотных Ирина Игоревна, Ясинская Эллада </w:t>
      </w:r>
      <w:proofErr w:type="spellStart"/>
      <w:r w:rsidRPr="004053DD">
        <w:rPr>
          <w:rFonts w:eastAsia="SimSun"/>
          <w:color w:val="000000"/>
          <w:lang w:eastAsia="zh-CN" w:bidi="ar"/>
        </w:rPr>
        <w:t>Ринатовна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К ВОПРОСУ О МОТИВАЦИИ ШКОЛЬНИКОВ И ИХ РОДИТЕЛЕЙ К ИЗУЧЕНИЮ ИНОСТРАННОГО ЯЗЫКА В ШКОЛЕ</w:t>
      </w:r>
      <w:r>
        <w:rPr>
          <w:rFonts w:eastAsia="SimSun"/>
          <w:color w:val="000000"/>
          <w:lang w:eastAsia="zh-CN" w:bidi="ar"/>
        </w:rPr>
        <w:t xml:space="preserve"> </w:t>
      </w:r>
      <w:r>
        <w:rPr>
          <w:bCs/>
          <w:sz w:val="22"/>
          <w:szCs w:val="22"/>
        </w:rPr>
        <w:t xml:space="preserve">сборнике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</w:r>
      <w:proofErr w:type="spellStart"/>
      <w:r>
        <w:rPr>
          <w:bCs/>
          <w:sz w:val="22"/>
          <w:szCs w:val="22"/>
        </w:rPr>
        <w:t>С.И.Крылатых</w:t>
      </w:r>
      <w:proofErr w:type="spellEnd"/>
      <w:r>
        <w:rPr>
          <w:bCs/>
          <w:sz w:val="22"/>
          <w:szCs w:val="22"/>
        </w:rPr>
        <w:t xml:space="preserve">; </w:t>
      </w:r>
      <w:proofErr w:type="spellStart"/>
      <w:r>
        <w:rPr>
          <w:bCs/>
          <w:sz w:val="22"/>
          <w:szCs w:val="22"/>
        </w:rPr>
        <w:t>Перм</w:t>
      </w:r>
      <w:proofErr w:type="spellEnd"/>
      <w:r>
        <w:rPr>
          <w:bCs/>
          <w:sz w:val="22"/>
          <w:szCs w:val="22"/>
        </w:rPr>
        <w:t xml:space="preserve">. гос. </w:t>
      </w:r>
      <w:proofErr w:type="spellStart"/>
      <w:r>
        <w:rPr>
          <w:bCs/>
          <w:sz w:val="22"/>
          <w:szCs w:val="22"/>
        </w:rPr>
        <w:t>гуманит</w:t>
      </w:r>
      <w:proofErr w:type="spellEnd"/>
      <w:r>
        <w:rPr>
          <w:bCs/>
          <w:sz w:val="22"/>
          <w:szCs w:val="22"/>
        </w:rPr>
        <w:t xml:space="preserve">.- </w:t>
      </w:r>
      <w:proofErr w:type="spellStart"/>
      <w:r>
        <w:rPr>
          <w:bCs/>
          <w:sz w:val="22"/>
          <w:szCs w:val="22"/>
        </w:rPr>
        <w:t>пед</w:t>
      </w:r>
      <w:proofErr w:type="spellEnd"/>
      <w:r>
        <w:rPr>
          <w:bCs/>
          <w:sz w:val="22"/>
          <w:szCs w:val="22"/>
        </w:rPr>
        <w:t>. ун-т.</w:t>
      </w:r>
      <w:proofErr w:type="gramEnd"/>
      <w:r>
        <w:rPr>
          <w:bCs/>
          <w:sz w:val="22"/>
          <w:szCs w:val="22"/>
        </w:rPr>
        <w:t xml:space="preserve"> – Пермь, 2025. Стр. 78-83 (РИНЦ)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0"/>
        </w:numPr>
      </w:pPr>
      <w:r w:rsidRPr="004053DD">
        <w:rPr>
          <w:rFonts w:eastAsia="CIDFont"/>
          <w:color w:val="000000"/>
          <w:lang w:eastAsia="zh-CN" w:bidi="ar"/>
        </w:rPr>
        <w:t>Назарова А.В., Пономарева А.А. ФОРМИРОВАНИЕ ЧИТАТЕЛЬСКОЙ ГРАМОТНОСТИ НА УРОКАХ АНГЛИЙСКОГО ЯЗЫКА В ОСНОВНОЙ ШКОЛЕ ЧЕРЕЗ ПРИМЕНЕНИЕ СТРАТЕГИАЛЬНОГО ПОДХОДА</w:t>
      </w:r>
      <w:r>
        <w:rPr>
          <w:rFonts w:eastAsia="CIDFont"/>
          <w:color w:val="000000"/>
          <w:lang w:eastAsia="zh-CN" w:bidi="ar"/>
        </w:rPr>
        <w:t xml:space="preserve">// </w:t>
      </w:r>
      <w:r w:rsidRPr="004053DD">
        <w:rPr>
          <w:rFonts w:eastAsia="CIDFont"/>
          <w:color w:val="000000"/>
          <w:lang w:eastAsia="zh-CN" w:bidi="ar"/>
        </w:rPr>
        <w:t>ХХ</w:t>
      </w:r>
      <w:r>
        <w:rPr>
          <w:rFonts w:eastAsia="CIDFont"/>
          <w:color w:val="000000"/>
          <w:lang w:val="en-US" w:eastAsia="zh-CN" w:bidi="ar"/>
        </w:rPr>
        <w:t>I</w:t>
      </w:r>
      <w:r w:rsidRPr="004053DD">
        <w:rPr>
          <w:rFonts w:eastAsia="CIDFont"/>
          <w:color w:val="000000"/>
          <w:lang w:eastAsia="zh-CN" w:bidi="ar"/>
        </w:rPr>
        <w:t xml:space="preserve"> век – время молодых: сборник студенческого научного общества ПГГПУ (статьи магистрантов, аспирантов и молодых ученых) / ред. кол</w:t>
      </w:r>
      <w:proofErr w:type="gramStart"/>
      <w:r w:rsidRPr="004053DD">
        <w:rPr>
          <w:rFonts w:eastAsia="CIDFont"/>
          <w:color w:val="000000"/>
          <w:lang w:eastAsia="zh-CN" w:bidi="ar"/>
        </w:rPr>
        <w:t xml:space="preserve">.: </w:t>
      </w:r>
      <w:proofErr w:type="gramEnd"/>
      <w:r w:rsidRPr="004053DD">
        <w:rPr>
          <w:rFonts w:eastAsia="CIDFont"/>
          <w:color w:val="000000"/>
          <w:lang w:eastAsia="zh-CN" w:bidi="ar"/>
        </w:rPr>
        <w:t xml:space="preserve">И.Н. Власова, </w:t>
      </w:r>
      <w:proofErr w:type="spellStart"/>
      <w:r w:rsidRPr="004053DD">
        <w:rPr>
          <w:rFonts w:eastAsia="CIDFont"/>
          <w:color w:val="000000"/>
          <w:lang w:eastAsia="zh-CN" w:bidi="ar"/>
        </w:rPr>
        <w:t>С.И.Крылатых</w:t>
      </w:r>
      <w:proofErr w:type="spellEnd"/>
      <w:r w:rsidRPr="004053DD">
        <w:rPr>
          <w:rFonts w:eastAsia="CIDFont"/>
          <w:color w:val="000000"/>
          <w:lang w:eastAsia="zh-CN" w:bidi="ar"/>
        </w:rPr>
        <w:t xml:space="preserve">; </w:t>
      </w:r>
      <w:proofErr w:type="spellStart"/>
      <w:r w:rsidRPr="004053DD">
        <w:rPr>
          <w:rFonts w:eastAsia="CIDFont"/>
          <w:color w:val="000000"/>
          <w:lang w:eastAsia="zh-CN" w:bidi="ar"/>
        </w:rPr>
        <w:t>Перм</w:t>
      </w:r>
      <w:proofErr w:type="spellEnd"/>
      <w:r w:rsidRPr="004053DD">
        <w:rPr>
          <w:rFonts w:eastAsia="CIDFont"/>
          <w:color w:val="000000"/>
          <w:lang w:eastAsia="zh-CN" w:bidi="ar"/>
        </w:rPr>
        <w:t xml:space="preserve">. гос. </w:t>
      </w:r>
      <w:proofErr w:type="spellStart"/>
      <w:r w:rsidRPr="004053DD">
        <w:rPr>
          <w:rFonts w:eastAsia="CIDFont"/>
          <w:color w:val="000000"/>
          <w:lang w:eastAsia="zh-CN" w:bidi="ar"/>
        </w:rPr>
        <w:t>гуманит</w:t>
      </w:r>
      <w:proofErr w:type="spellEnd"/>
      <w:r w:rsidRPr="004053DD">
        <w:rPr>
          <w:rFonts w:eastAsia="CIDFont"/>
          <w:color w:val="000000"/>
          <w:lang w:eastAsia="zh-CN" w:bidi="ar"/>
        </w:rPr>
        <w:t xml:space="preserve">.- </w:t>
      </w:r>
      <w:proofErr w:type="spellStart"/>
      <w:r w:rsidRPr="004053DD">
        <w:rPr>
          <w:rFonts w:eastAsia="CIDFont"/>
          <w:color w:val="000000"/>
          <w:lang w:eastAsia="zh-CN" w:bidi="ar"/>
        </w:rPr>
        <w:t>пед</w:t>
      </w:r>
      <w:proofErr w:type="spellEnd"/>
      <w:r w:rsidRPr="004053DD">
        <w:rPr>
          <w:rFonts w:eastAsia="CIDFont"/>
          <w:color w:val="000000"/>
          <w:lang w:eastAsia="zh-CN" w:bidi="ar"/>
        </w:rPr>
        <w:t>. ун-т. – Пермь, 2025.</w:t>
      </w:r>
      <w:r>
        <w:rPr>
          <w:rFonts w:eastAsia="CIDFont"/>
          <w:color w:val="000000"/>
          <w:lang w:eastAsia="zh-CN" w:bidi="ar"/>
        </w:rPr>
        <w:t xml:space="preserve"> С.94</w:t>
      </w:r>
    </w:p>
    <w:p w:rsidR="00ED0663" w:rsidRDefault="004053DD">
      <w:pPr>
        <w:numPr>
          <w:ilvl w:val="0"/>
          <w:numId w:val="10"/>
        </w:numPr>
      </w:pPr>
      <w:r>
        <w:t xml:space="preserve">Назарова А.В. Роль лингвистического компонента социокультурной компетенции в контексте иноязычного межкультурного общения и его развитие /А.В. Назарова, П.С. </w:t>
      </w:r>
      <w:proofErr w:type="spellStart"/>
      <w:r>
        <w:t>Марьюсик</w:t>
      </w:r>
      <w:proofErr w:type="spellEnd"/>
      <w:r>
        <w:t xml:space="preserve"> // Проблемы гуманитарного образования в аспекте новых научных парадигм: сборник материалов VII Всероссийской научно-практической конференции (5 апреля 2025 г.). – Махачкала: Издательство АЛЕФ, 2025. – 194 с. С. 122-127  </w:t>
      </w:r>
    </w:p>
    <w:p w:rsidR="00ED0663" w:rsidRDefault="004053DD">
      <w:pPr>
        <w:numPr>
          <w:ilvl w:val="0"/>
          <w:numId w:val="10"/>
        </w:numPr>
      </w:pPr>
      <w:r>
        <w:t xml:space="preserve">Назарова А.В.  К вопросу о взаимосвязи лакунарных единиц и вторичной языковой личности / А.В. Назарова, П.С. </w:t>
      </w:r>
      <w:proofErr w:type="spellStart"/>
      <w:r>
        <w:t>Марьюсик</w:t>
      </w:r>
      <w:proofErr w:type="spellEnd"/>
      <w:r>
        <w:t xml:space="preserve"> // Профессиональная коммуникация: актуальные вопросы лингвистики и методики: научно-теоретический и прикладной журнал. Выпуск 18, Том 1; гл. ред. </w:t>
      </w:r>
      <w:proofErr w:type="spellStart"/>
      <w:r>
        <w:t>д</w:t>
      </w:r>
      <w:proofErr w:type="gramStart"/>
      <w:r>
        <w:t>.ф</w:t>
      </w:r>
      <w:proofErr w:type="gramEnd"/>
      <w:r>
        <w:t>илол.н</w:t>
      </w:r>
      <w:proofErr w:type="spellEnd"/>
      <w:r>
        <w:t xml:space="preserve">., проф. Т.А. Ширяева. – Пятигорск: ПГУ, 2025. – 124 с. С.12-20 </w:t>
      </w:r>
    </w:p>
    <w:p w:rsidR="00ED0663" w:rsidRDefault="004053DD">
      <w:pPr>
        <w:numPr>
          <w:ilvl w:val="0"/>
          <w:numId w:val="10"/>
        </w:numPr>
      </w:pPr>
      <w:r>
        <w:t>Назарова А.В. АНАЛИЗ КОНЦЕПТУАЛЬНОЙ МЕТАФОРЫ ИДИОМ В КОНТЕКСТЕ ФОРМИРОВАНИЯ ВТОРИЧНОЙ ЯЗЫКОВОЙ ЛИЧНОСТИ /</w:t>
      </w:r>
      <w:proofErr w:type="gramStart"/>
      <w:r>
        <w:t xml:space="preserve"> .</w:t>
      </w:r>
      <w:proofErr w:type="gramEnd"/>
      <w:r>
        <w:t xml:space="preserve">В. Назарова, П.С. </w:t>
      </w:r>
      <w:proofErr w:type="spellStart"/>
      <w:r>
        <w:t>Марьюсик</w:t>
      </w:r>
      <w:proofErr w:type="spellEnd"/>
      <w:r>
        <w:t xml:space="preserve"> // </w:t>
      </w:r>
      <w:proofErr w:type="spellStart"/>
      <w:r>
        <w:t>Libri</w:t>
      </w:r>
      <w:proofErr w:type="spellEnd"/>
      <w:r>
        <w:t xml:space="preserve"> </w:t>
      </w:r>
      <w:proofErr w:type="spellStart"/>
      <w:r>
        <w:t>Magistri</w:t>
      </w:r>
      <w:proofErr w:type="spellEnd"/>
      <w:r>
        <w:t xml:space="preserve"> : научный журнал; Магнитогорский государственный технический университет им. Г. И. Носова. - </w:t>
      </w:r>
      <w:proofErr w:type="spellStart"/>
      <w:r>
        <w:t>Магнитагорск</w:t>
      </w:r>
      <w:proofErr w:type="spellEnd"/>
      <w:r>
        <w:t xml:space="preserve">, 2025. - Выпуск 4 (34). С. 101-112.    </w:t>
      </w:r>
    </w:p>
    <w:p w:rsidR="00ED0663" w:rsidRDefault="00ED0663">
      <w:pPr>
        <w:tabs>
          <w:tab w:val="left" w:pos="425"/>
        </w:tabs>
        <w:rPr>
          <w:rFonts w:eastAsia="CIDFont"/>
          <w:color w:val="000000"/>
          <w:lang w:eastAsia="zh-CN" w:bidi="ar"/>
        </w:rPr>
      </w:pPr>
    </w:p>
    <w:p w:rsidR="00ED0663" w:rsidRDefault="004053DD">
      <w:pPr>
        <w:numPr>
          <w:ilvl w:val="0"/>
          <w:numId w:val="10"/>
        </w:numPr>
        <w:jc w:val="thaiDistribute"/>
        <w:rPr>
          <w:sz w:val="22"/>
          <w:szCs w:val="22"/>
        </w:rPr>
      </w:pPr>
      <w:r>
        <w:rPr>
          <w:sz w:val="22"/>
          <w:szCs w:val="22"/>
        </w:rPr>
        <w:t xml:space="preserve">Прохорова, А. А. Использование </w:t>
      </w:r>
      <w:proofErr w:type="spellStart"/>
      <w:r>
        <w:rPr>
          <w:sz w:val="22"/>
          <w:szCs w:val="22"/>
        </w:rPr>
        <w:t>мультиязычных</w:t>
      </w:r>
      <w:proofErr w:type="spellEnd"/>
      <w:r>
        <w:rPr>
          <w:sz w:val="22"/>
          <w:szCs w:val="22"/>
        </w:rPr>
        <w:t xml:space="preserve"> профессионально-ориентированных веб-сайтов в обучении иностранным языкам студентов технического вуза: опытно-экспериментальное исследование / А. А. Прохорова // Пространство педагогических исследований. – 2025. – Т. 2, № 4. – С. 72-90. – DOI 10.23859/3034-1760.2025.96.76.005. – EDN </w:t>
      </w:r>
      <w:proofErr w:type="spellStart"/>
      <w:r>
        <w:rPr>
          <w:sz w:val="22"/>
          <w:szCs w:val="22"/>
        </w:rPr>
        <w:t>RFPCLQ.</w:t>
      </w:r>
      <w:hyperlink r:id="rId24" w:history="1">
        <w:r>
          <w:rPr>
            <w:rStyle w:val="a5"/>
            <w:sz w:val="22"/>
            <w:szCs w:val="22"/>
          </w:rPr>
          <w:t>https</w:t>
        </w:r>
        <w:proofErr w:type="spellEnd"/>
        <w:r>
          <w:rPr>
            <w:rStyle w:val="a5"/>
            <w:sz w:val="22"/>
            <w:szCs w:val="22"/>
          </w:rPr>
          <w:t>://www.elibrary.ru/item.asp?id=83257747</w:t>
        </w:r>
      </w:hyperlink>
      <w:r>
        <w:rPr>
          <w:sz w:val="22"/>
          <w:szCs w:val="22"/>
        </w:rPr>
        <w:t xml:space="preserve"> РИНЦ</w:t>
      </w:r>
    </w:p>
    <w:p w:rsidR="00ED0663" w:rsidRDefault="00ED0663">
      <w:pPr>
        <w:ind w:left="709"/>
        <w:jc w:val="thaiDistribute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jc w:val="thaiDistribute"/>
        <w:rPr>
          <w:sz w:val="22"/>
          <w:szCs w:val="22"/>
        </w:rPr>
      </w:pPr>
      <w:r>
        <w:rPr>
          <w:sz w:val="22"/>
          <w:szCs w:val="22"/>
        </w:rPr>
        <w:t xml:space="preserve">Прохорова, А. А. </w:t>
      </w:r>
      <w:proofErr w:type="spellStart"/>
      <w:r>
        <w:rPr>
          <w:sz w:val="22"/>
          <w:szCs w:val="22"/>
        </w:rPr>
        <w:t>Мультилингвальное</w:t>
      </w:r>
      <w:proofErr w:type="spellEnd"/>
      <w:r>
        <w:rPr>
          <w:sz w:val="22"/>
          <w:szCs w:val="22"/>
        </w:rPr>
        <w:t xml:space="preserve"> развитие личности будущего учителя русского и иностранных языков в условиях цифровой трансформации / А. А. Прохорова, Р. А. Чечеткин // Жизненно важные навыки 21 века: новые подходы к иноязычному образованию и переводу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Материалы VI Всероссийской научно-практической конференции с международным участием, Коломна, 05–06 декабря 2024 года. – Коломна: Государственный социально-гуманитарный университет, 2025. – С. 107-111. – EDN LIIFOL. </w:t>
      </w:r>
      <w:hyperlink r:id="rId25" w:history="1">
        <w:r>
          <w:rPr>
            <w:rStyle w:val="a5"/>
            <w:sz w:val="22"/>
            <w:szCs w:val="22"/>
          </w:rPr>
          <w:t>https://www.elibrary.ru/item.asp?id=83619800</w:t>
        </w:r>
      </w:hyperlink>
      <w:r>
        <w:rPr>
          <w:sz w:val="22"/>
          <w:szCs w:val="22"/>
        </w:rPr>
        <w:t xml:space="preserve"> РИНЦ</w:t>
      </w:r>
    </w:p>
    <w:p w:rsidR="00ED0663" w:rsidRDefault="00ED0663">
      <w:pPr>
        <w:rPr>
          <w:bCs/>
          <w:sz w:val="22"/>
          <w:szCs w:val="22"/>
          <w:highlight w:val="yellow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>Прохорова А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А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Шакибекова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Айдана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Казыбековна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РЕАЛИЗАЦИЯ СОВРЕМЕННЫХ ПРИЕМОВ ОБУЧЕНИЯ </w:t>
      </w:r>
    </w:p>
    <w:p w:rsidR="00ED0663" w:rsidRDefault="004053DD">
      <w:pPr>
        <w:ind w:leftChars="200" w:left="48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ПРОИЗНОШЕНИЮ НА УРОКАХ АНГЛИЙСКОГО ЯЗЫКА В МЛАДШИХ </w:t>
      </w:r>
      <w:r>
        <w:rPr>
          <w:rFonts w:eastAsia="SimSun"/>
          <w:color w:val="000000"/>
          <w:sz w:val="22"/>
          <w:szCs w:val="22"/>
          <w:lang w:eastAsia="zh-CN" w:bidi="ar"/>
        </w:rPr>
        <w:t>К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ЛАССАХ 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lastRenderedPageBreak/>
        <w:t xml:space="preserve">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С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 xml:space="preserve">.97 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Pr="001C2DA7" w:rsidRDefault="004053DD">
      <w:pPr>
        <w:numPr>
          <w:ilvl w:val="0"/>
          <w:numId w:val="10"/>
        </w:numPr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Тетерина Наталья Николаевна,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Газетдинова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Милена Дмитриевна ТЕХНОЛОГИЯ РАЗВИТИЯ КРИТИЧЕСКОГО МЫШЛЕНИЯ </w:t>
      </w:r>
    </w:p>
    <w:p w:rsidR="001C2DA7" w:rsidRDefault="001C2DA7" w:rsidP="001C2DA7">
      <w:pPr>
        <w:tabs>
          <w:tab w:val="left" w:pos="425"/>
        </w:tabs>
        <w:ind w:left="425"/>
        <w:rPr>
          <w:sz w:val="22"/>
          <w:szCs w:val="22"/>
        </w:rPr>
      </w:pPr>
    </w:p>
    <w:p w:rsidR="00ED0663" w:rsidRDefault="004053DD">
      <w:pPr>
        <w:numPr>
          <w:ilvl w:val="0"/>
          <w:numId w:val="10"/>
        </w:numPr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КАК СРЕДСТВО ДОСТИЖЕНИЯ МЕТАПРЕДМЕТНЫХ РЕЗУЛЬТАТОВ НА УРОКАХ АНГЛИЙСКОГО </w:t>
      </w:r>
      <w:r>
        <w:rPr>
          <w:rFonts w:eastAsia="SimSun"/>
          <w:color w:val="000000"/>
          <w:sz w:val="22"/>
          <w:szCs w:val="22"/>
          <w:lang w:eastAsia="zh-CN" w:bidi="ar"/>
        </w:rPr>
        <w:t>Я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ЗЫКА 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</w:t>
      </w:r>
      <w:r w:rsidRPr="001C2DA7">
        <w:rPr>
          <w:rFonts w:eastAsia="SimSun"/>
          <w:color w:val="000000"/>
          <w:sz w:val="22"/>
          <w:szCs w:val="22"/>
          <w:lang w:eastAsia="zh-CN" w:bidi="ar"/>
        </w:rPr>
        <w:t xml:space="preserve">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 С.</w:t>
      </w:r>
      <w:r w:rsidRPr="001C2DA7">
        <w:rPr>
          <w:rFonts w:eastAsia="SimSun"/>
          <w:color w:val="000000"/>
          <w:sz w:val="22"/>
          <w:szCs w:val="22"/>
          <w:lang w:eastAsia="zh-CN" w:bidi="ar"/>
        </w:rPr>
        <w:t xml:space="preserve">109 </w:t>
      </w:r>
    </w:p>
    <w:p w:rsidR="00ED0663" w:rsidRPr="001C2DA7" w:rsidRDefault="00ED0663">
      <w:pPr>
        <w:ind w:leftChars="300" w:left="720"/>
        <w:rPr>
          <w:rFonts w:eastAsia="SimSun"/>
          <w:color w:val="000000"/>
          <w:sz w:val="22"/>
          <w:szCs w:val="22"/>
          <w:lang w:eastAsia="zh-CN" w:bidi="ar"/>
        </w:rPr>
      </w:pPr>
    </w:p>
    <w:p w:rsidR="00ED0663" w:rsidRDefault="004053DD">
      <w:pPr>
        <w:numPr>
          <w:ilvl w:val="0"/>
          <w:numId w:val="10"/>
        </w:numPr>
        <w:rPr>
          <w:rFonts w:eastAsia="SimSun"/>
          <w:color w:val="000000"/>
          <w:sz w:val="22"/>
          <w:szCs w:val="22"/>
          <w:lang w:val="en-US" w:eastAsia="zh-CN" w:bidi="ar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Тетерина Наталья Николаевна,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Кучукбаева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Маргарита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Шамилевна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ОСОЗНАННОЕ ЧТЕНИЕ НА ИНОСТРАННОМ ЯЗЫКЕ: ТРЕХСТУПЕНЧАТЫЙ ПОДХОД С ИСПОЛЬЗОВАНИЕМ МНЕМОТЕХНИЧЕСКИХ </w:t>
      </w:r>
      <w:r>
        <w:rPr>
          <w:rFonts w:eastAsia="SimSun"/>
          <w:color w:val="000000"/>
          <w:sz w:val="22"/>
          <w:szCs w:val="22"/>
          <w:lang w:eastAsia="zh-CN" w:bidi="ar"/>
        </w:rPr>
        <w:t>С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РЕДСТВ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  С.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115</w:t>
      </w:r>
    </w:p>
    <w:p w:rsidR="00ED0663" w:rsidRDefault="00ED0663">
      <w:pPr>
        <w:ind w:leftChars="300" w:left="720"/>
        <w:rPr>
          <w:rFonts w:eastAsia="SimSun"/>
          <w:color w:val="000000"/>
          <w:sz w:val="22"/>
          <w:szCs w:val="22"/>
          <w:lang w:val="en-US" w:eastAsia="zh-CN" w:bidi="ar"/>
        </w:rPr>
      </w:pPr>
    </w:p>
    <w:p w:rsidR="00ED0663" w:rsidRDefault="004053DD">
      <w:pPr>
        <w:numPr>
          <w:ilvl w:val="0"/>
          <w:numId w:val="10"/>
        </w:numPr>
        <w:jc w:val="both"/>
      </w:pPr>
      <w:r>
        <w:t>Архипова И.В., Шустова С.В.</w:t>
      </w:r>
      <w:r w:rsidRPr="004053DD">
        <w:t xml:space="preserve"> </w:t>
      </w:r>
      <w:proofErr w:type="spellStart"/>
      <w:r>
        <w:t>Поликатегориальный</w:t>
      </w:r>
      <w:proofErr w:type="spellEnd"/>
      <w:r>
        <w:t xml:space="preserve"> семантический комплекс (на примере категорий таксиса и </w:t>
      </w:r>
      <w:proofErr w:type="spellStart"/>
      <w:r>
        <w:t>инструментальности</w:t>
      </w:r>
      <w:proofErr w:type="spellEnd"/>
      <w:r>
        <w:t>)</w:t>
      </w:r>
      <w:r w:rsidRPr="004053DD">
        <w:t>//</w:t>
      </w:r>
      <w:r>
        <w:t>Евразийский гуманитарный журнал. 2025. № 4. С. 21-27.</w:t>
      </w:r>
    </w:p>
    <w:p w:rsidR="00ED0663" w:rsidRDefault="00ED0663">
      <w:pPr>
        <w:ind w:leftChars="300" w:left="720"/>
        <w:jc w:val="both"/>
      </w:pPr>
    </w:p>
    <w:p w:rsidR="00ED0663" w:rsidRDefault="004053DD">
      <w:pPr>
        <w:numPr>
          <w:ilvl w:val="0"/>
          <w:numId w:val="10"/>
        </w:numPr>
        <w:jc w:val="both"/>
      </w:pPr>
      <w:r>
        <w:t>Малахова Е.В., Шустова С.В.</w:t>
      </w:r>
      <w:r w:rsidRPr="004053DD">
        <w:t xml:space="preserve"> </w:t>
      </w:r>
      <w:r>
        <w:t>Дихотомия свой / чужой в бирманском фразеологическом фонде</w:t>
      </w:r>
      <w:r w:rsidRPr="004053DD">
        <w:t>//</w:t>
      </w:r>
      <w:r>
        <w:t>Евразийский гуманитарный журнал. 2025. № 2. С. 40-48.</w:t>
      </w:r>
    </w:p>
    <w:p w:rsidR="00ED0663" w:rsidRDefault="00ED0663">
      <w:pPr>
        <w:ind w:leftChars="300" w:left="720"/>
        <w:jc w:val="both"/>
      </w:pPr>
    </w:p>
    <w:p w:rsidR="00ED0663" w:rsidRDefault="004053DD">
      <w:pPr>
        <w:numPr>
          <w:ilvl w:val="0"/>
          <w:numId w:val="10"/>
        </w:numPr>
        <w:jc w:val="both"/>
      </w:pPr>
      <w:r>
        <w:t>Шустова С.В., Крупский З.Д.</w:t>
      </w:r>
      <w:r w:rsidRPr="004053DD">
        <w:t xml:space="preserve"> </w:t>
      </w:r>
      <w:r>
        <w:t xml:space="preserve">Языковая репрезентация концепта </w:t>
      </w:r>
      <w:proofErr w:type="spellStart"/>
      <w:r>
        <w:t>autre</w:t>
      </w:r>
      <w:proofErr w:type="spellEnd"/>
      <w:r w:rsidRPr="004053DD">
        <w:t>//</w:t>
      </w:r>
      <w:r>
        <w:t>Миграционная лингвистика. 2025. № 7. С. 4-20.</w:t>
      </w:r>
    </w:p>
    <w:p w:rsidR="00ED0663" w:rsidRDefault="00ED0663">
      <w:pPr>
        <w:ind w:leftChars="300" w:left="720"/>
        <w:jc w:val="both"/>
      </w:pPr>
    </w:p>
    <w:p w:rsidR="00ED0663" w:rsidRDefault="004053DD">
      <w:pPr>
        <w:numPr>
          <w:ilvl w:val="0"/>
          <w:numId w:val="10"/>
        </w:numPr>
        <w:jc w:val="both"/>
      </w:pPr>
      <w:r>
        <w:t xml:space="preserve">Малахова Е.В., Шустова </w:t>
      </w:r>
      <w:proofErr w:type="spellStart"/>
      <w:r>
        <w:t>С.В.актуализация</w:t>
      </w:r>
      <w:proofErr w:type="spellEnd"/>
      <w:r>
        <w:t xml:space="preserve"> бинарной оппозиции свой / чужой во фразеологии английского языка</w:t>
      </w:r>
      <w:r w:rsidRPr="004053DD">
        <w:t>//</w:t>
      </w:r>
      <w:r>
        <w:t>Миграционная лингвистика. 2025. № 7. С. 60-74.</w:t>
      </w:r>
    </w:p>
    <w:p w:rsidR="00ED0663" w:rsidRDefault="00ED0663">
      <w:pPr>
        <w:ind w:leftChars="300" w:left="720"/>
        <w:jc w:val="both"/>
      </w:pPr>
    </w:p>
    <w:p w:rsidR="00ED0663" w:rsidRDefault="004053DD">
      <w:pPr>
        <w:numPr>
          <w:ilvl w:val="0"/>
          <w:numId w:val="10"/>
        </w:numPr>
        <w:jc w:val="both"/>
      </w:pPr>
      <w:r>
        <w:t>Малахова Е.В., Шустова С.В.</w:t>
      </w:r>
      <w:r w:rsidRPr="004053DD">
        <w:t xml:space="preserve"> </w:t>
      </w:r>
      <w:r>
        <w:t>Бинарная оппозиция свой / чужой в бирманском фразеологическом фонде</w:t>
      </w:r>
      <w:r w:rsidRPr="004053DD">
        <w:t>//</w:t>
      </w:r>
      <w:r>
        <w:t>Гуманитарные исследования. История и филология. 2025. № 18. С. 94-106.</w:t>
      </w:r>
    </w:p>
    <w:p w:rsidR="00ED0663" w:rsidRDefault="00ED0663">
      <w:pPr>
        <w:ind w:leftChars="300" w:left="720"/>
        <w:jc w:val="both"/>
      </w:pPr>
    </w:p>
    <w:p w:rsidR="00ED0663" w:rsidRDefault="004053DD">
      <w:pPr>
        <w:numPr>
          <w:ilvl w:val="0"/>
          <w:numId w:val="10"/>
        </w:numPr>
        <w:jc w:val="both"/>
      </w:pPr>
      <w:r>
        <w:t>Малахова Е.В., Шустова С.В.</w:t>
      </w:r>
      <w:r w:rsidRPr="004053DD">
        <w:t xml:space="preserve"> </w:t>
      </w:r>
      <w:r>
        <w:t>Бином свой / чужой во фразеологическом фонде французского языка</w:t>
      </w:r>
      <w:r w:rsidRPr="004053DD">
        <w:t>//</w:t>
      </w:r>
      <w:r>
        <w:t>Евразийский филологический вестник. 2025. № 2 (10). С. 32-53.</w:t>
      </w:r>
    </w:p>
    <w:p w:rsidR="00ED0663" w:rsidRDefault="00ED0663">
      <w:pPr>
        <w:ind w:leftChars="300" w:left="720"/>
        <w:jc w:val="both"/>
      </w:pPr>
    </w:p>
    <w:p w:rsidR="00ED0663" w:rsidRPr="004053DD" w:rsidRDefault="004053DD">
      <w:pPr>
        <w:numPr>
          <w:ilvl w:val="0"/>
          <w:numId w:val="10"/>
        </w:numPr>
        <w:jc w:val="both"/>
        <w:rPr>
          <w:lang w:eastAsia="zh-CN"/>
        </w:rPr>
      </w:pPr>
      <w:r w:rsidRPr="004053DD">
        <w:rPr>
          <w:lang w:eastAsia="zh-CN"/>
        </w:rPr>
        <w:t>Шустова, С. В. О роли русского языка в современном мире / С. В. Шустова // Русский язык и ценностные ориентиры современного мира. – Пермь</w:t>
      </w:r>
      <w:proofErr w:type="gramStart"/>
      <w:r w:rsidRPr="004053DD">
        <w:rPr>
          <w:lang w:eastAsia="zh-CN"/>
        </w:rPr>
        <w:t xml:space="preserve"> :</w:t>
      </w:r>
      <w:proofErr w:type="gramEnd"/>
      <w:r w:rsidRPr="004053DD">
        <w:rPr>
          <w:lang w:eastAsia="zh-CN"/>
        </w:rPr>
        <w:t xml:space="preserve"> Пермский государственный национальный исследовательский университет, 2025. – С. 14-20. – </w:t>
      </w:r>
      <w:r>
        <w:rPr>
          <w:lang w:val="en-US" w:eastAsia="zh-CN"/>
        </w:rPr>
        <w:t>EDN</w:t>
      </w:r>
      <w:r w:rsidRPr="004053DD">
        <w:rPr>
          <w:lang w:eastAsia="zh-CN"/>
        </w:rPr>
        <w:t xml:space="preserve"> </w:t>
      </w:r>
      <w:r>
        <w:rPr>
          <w:lang w:val="en-US" w:eastAsia="zh-CN"/>
        </w:rPr>
        <w:t>LZKQPT</w:t>
      </w:r>
      <w:r w:rsidRPr="004053DD">
        <w:rPr>
          <w:lang w:eastAsia="zh-CN"/>
        </w:rPr>
        <w:t>.</w:t>
      </w:r>
    </w:p>
    <w:p w:rsidR="00ED0663" w:rsidRPr="004053DD" w:rsidRDefault="00ED0663">
      <w:pPr>
        <w:ind w:leftChars="300" w:left="720"/>
        <w:jc w:val="both"/>
        <w:rPr>
          <w:lang w:eastAsia="zh-CN"/>
        </w:rPr>
      </w:pPr>
    </w:p>
    <w:p w:rsidR="00ED0663" w:rsidRPr="004053DD" w:rsidRDefault="004053DD">
      <w:pPr>
        <w:numPr>
          <w:ilvl w:val="0"/>
          <w:numId w:val="10"/>
        </w:numPr>
        <w:jc w:val="both"/>
        <w:rPr>
          <w:lang w:eastAsia="zh-CN"/>
        </w:rPr>
      </w:pPr>
      <w:r w:rsidRPr="004053DD">
        <w:rPr>
          <w:lang w:eastAsia="zh-CN"/>
        </w:rPr>
        <w:lastRenderedPageBreak/>
        <w:t>Шустова, С. В. Миграция в сознании носителей китайского языка / С. В. Шустова, Е. В. Малахова // Иностранные языки в контексте культуры</w:t>
      </w:r>
      <w:proofErr w:type="gramStart"/>
      <w:r w:rsidRPr="004053DD">
        <w:rPr>
          <w:lang w:eastAsia="zh-CN"/>
        </w:rPr>
        <w:t xml:space="preserve"> :</w:t>
      </w:r>
      <w:proofErr w:type="gramEnd"/>
      <w:r w:rsidRPr="004053DD">
        <w:rPr>
          <w:lang w:eastAsia="zh-CN"/>
        </w:rPr>
        <w:t xml:space="preserve"> Сборник статей по материалам </w:t>
      </w:r>
      <w:r>
        <w:rPr>
          <w:lang w:val="en-US" w:eastAsia="zh-CN"/>
        </w:rPr>
        <w:t>XXII</w:t>
      </w:r>
      <w:r w:rsidRPr="004053DD">
        <w:rPr>
          <w:lang w:eastAsia="zh-CN"/>
        </w:rPr>
        <w:t xml:space="preserve"> Международной научно-практической конференции, Пермь, 04 апреля 2025 года. – Пермь: Пермский государственный национальный исследовательский университет, 2025. – С. 146-153. – </w:t>
      </w:r>
      <w:r>
        <w:rPr>
          <w:lang w:val="en-US" w:eastAsia="zh-CN"/>
        </w:rPr>
        <w:t>EDN</w:t>
      </w:r>
      <w:r w:rsidRPr="004053DD">
        <w:rPr>
          <w:lang w:eastAsia="zh-CN"/>
        </w:rPr>
        <w:t xml:space="preserve"> </w:t>
      </w:r>
      <w:r>
        <w:rPr>
          <w:lang w:val="en-US" w:eastAsia="zh-CN"/>
        </w:rPr>
        <w:t>DXGNTO</w:t>
      </w:r>
      <w:r w:rsidRPr="004053DD">
        <w:rPr>
          <w:lang w:eastAsia="zh-CN"/>
        </w:rPr>
        <w:t>.</w:t>
      </w:r>
    </w:p>
    <w:p w:rsidR="00ED0663" w:rsidRDefault="00ED0663">
      <w:pPr>
        <w:pStyle w:val="af1"/>
        <w:ind w:leftChars="300"/>
        <w:jc w:val="both"/>
        <w:rPr>
          <w:b/>
        </w:rPr>
      </w:pPr>
    </w:p>
    <w:p w:rsidR="00ED0663" w:rsidRDefault="004053DD">
      <w:pPr>
        <w:pStyle w:val="af1"/>
        <w:numPr>
          <w:ilvl w:val="0"/>
          <w:numId w:val="10"/>
        </w:numPr>
        <w:jc w:val="both"/>
        <w:rPr>
          <w:bCs/>
        </w:rPr>
      </w:pPr>
      <w:r>
        <w:rPr>
          <w:bCs/>
        </w:rPr>
        <w:t>Сюткина, Н. П. Лингвистика эмоций / Н. П. Сюткина, С. В. Шустова // Общетеоретические проблемы языкознания: семантика, грамматика, прагматика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Монография. – Пермь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Пермский государственный национальный исследовательский университет, 2025. – С. 5-58. – EDN RKYRAA.</w:t>
      </w:r>
    </w:p>
    <w:p w:rsidR="00ED0663" w:rsidRDefault="00ED0663">
      <w:pPr>
        <w:pStyle w:val="af1"/>
        <w:ind w:left="0"/>
        <w:rPr>
          <w:bCs/>
          <w:sz w:val="22"/>
          <w:szCs w:val="22"/>
        </w:rPr>
      </w:pPr>
    </w:p>
    <w:p w:rsidR="00ED0663" w:rsidRDefault="00ED0663">
      <w:pPr>
        <w:ind w:left="360"/>
        <w:rPr>
          <w:b/>
          <w:sz w:val="22"/>
          <w:szCs w:val="22"/>
        </w:rPr>
      </w:pPr>
    </w:p>
    <w:p w:rsidR="00ED0663" w:rsidRDefault="004053DD">
      <w:pPr>
        <w:ind w:left="360"/>
        <w:rPr>
          <w:b/>
          <w:sz w:val="22"/>
          <w:szCs w:val="22"/>
        </w:rPr>
      </w:pPr>
      <w:bookmarkStart w:id="1" w:name="_Hlk187676504"/>
      <w:r>
        <w:rPr>
          <w:b/>
          <w:sz w:val="22"/>
          <w:szCs w:val="22"/>
        </w:rPr>
        <w:t>11.3.</w:t>
      </w:r>
      <w:r w:rsidRPr="001C2DA7">
        <w:rPr>
          <w:b/>
          <w:sz w:val="22"/>
          <w:szCs w:val="22"/>
        </w:rPr>
        <w:t>2. Аналитическая справка по публикационной активности НПР</w:t>
      </w:r>
      <w:r>
        <w:rPr>
          <w:b/>
          <w:sz w:val="22"/>
          <w:szCs w:val="22"/>
        </w:rPr>
        <w:t xml:space="preserve">: </w:t>
      </w:r>
    </w:p>
    <w:p w:rsidR="00ED0663" w:rsidRDefault="004053DD">
      <w:pPr>
        <w:ind w:firstLine="709"/>
        <w:jc w:val="both"/>
      </w:pPr>
      <w:r>
        <w:t xml:space="preserve">В 2025 г. на кафедре работали 12 штатных преподавателей, 3 внешних совместителя и 1 внутренний совместитель. Все штатные сотрудники имеют </w:t>
      </w:r>
      <w:proofErr w:type="spellStart"/>
      <w:r>
        <w:t>аффилиацию</w:t>
      </w:r>
      <w:proofErr w:type="spellEnd"/>
      <w:r>
        <w:t xml:space="preserve"> ПГГПУ, зарегистрированы как авторы в электронной библиотеке </w:t>
      </w:r>
      <w:proofErr w:type="spellStart"/>
      <w:r>
        <w:rPr>
          <w:lang w:val="en-US"/>
        </w:rPr>
        <w:t>eLibrary</w:t>
      </w:r>
      <w:proofErr w:type="spellEnd"/>
      <w:r>
        <w:t xml:space="preserve">. Внешние совместители имеют </w:t>
      </w:r>
      <w:proofErr w:type="spellStart"/>
      <w:r>
        <w:t>аффилиацию</w:t>
      </w:r>
      <w:proofErr w:type="spellEnd"/>
      <w:r>
        <w:t xml:space="preserve"> по основному месту работы, зарегистрированы как авторы в электронной библиотеке </w:t>
      </w:r>
      <w:proofErr w:type="spellStart"/>
      <w:r>
        <w:rPr>
          <w:lang w:val="en-US"/>
        </w:rPr>
        <w:t>eLibrary</w:t>
      </w:r>
      <w:proofErr w:type="spellEnd"/>
      <w:r>
        <w:t>.</w:t>
      </w:r>
    </w:p>
    <w:p w:rsidR="00ED0663" w:rsidRDefault="00405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Из 12 штатных преподавателей 1 профессор, 6 доцентов, 2 ст. преподавателя, 2 преподавателя, 1 ассистент.  1 преподаватель, работающий в должности профессора, имеет публикации из списка ВАК (Мосина М.А. – 1), 1 преподаватель, работающий в должности доцента, имеют публикации ВАК, </w:t>
      </w:r>
      <w:r>
        <w:rPr>
          <w:lang w:val="en-US"/>
        </w:rPr>
        <w:t>Web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Science</w:t>
      </w:r>
      <w:r>
        <w:t xml:space="preserve"> </w:t>
      </w:r>
      <w:proofErr w:type="gramStart"/>
      <w:r>
        <w:t xml:space="preserve">( </w:t>
      </w:r>
      <w:proofErr w:type="spellStart"/>
      <w:proofErr w:type="gramEnd"/>
      <w:r>
        <w:t>Енбаева</w:t>
      </w:r>
      <w:proofErr w:type="spellEnd"/>
      <w:r>
        <w:t xml:space="preserve"> Л.В.-1). Не выполнен данный показатель доцентами </w:t>
      </w:r>
      <w:proofErr w:type="spellStart"/>
      <w:r>
        <w:t>Канцур</w:t>
      </w:r>
      <w:proofErr w:type="spellEnd"/>
      <w:r>
        <w:t xml:space="preserve"> А.Г., Паниной Е.</w:t>
      </w:r>
      <w:proofErr w:type="gramStart"/>
      <w:r>
        <w:t>Н.</w:t>
      </w:r>
      <w:proofErr w:type="gramEnd"/>
      <w:r>
        <w:t xml:space="preserve"> Однако, ими перевыполнен план по количеству публикаций РИНЦ. У доцентов Новоселов М.Н. и </w:t>
      </w:r>
      <w:proofErr w:type="spellStart"/>
      <w:r>
        <w:t>Нельзиной</w:t>
      </w:r>
      <w:proofErr w:type="spellEnd"/>
      <w:r>
        <w:t xml:space="preserve"> Е.Н. - нет публикаций. Планируем провести работу в данном направлении.</w:t>
      </w:r>
    </w:p>
    <w:p w:rsidR="00ED0663" w:rsidRDefault="004053DD">
      <w:pPr>
        <w:ind w:firstLine="709"/>
        <w:jc w:val="both"/>
      </w:pPr>
      <w:r>
        <w:t>Из числа ППС кафедры 2 преподавателя являются руководителями магистерских программ: Новоселов М.Н. по направлению подготовки 44.04.01. Педагогическое образование, направление (профиль) "Международное образование" и Мосина М.А. по направлению подготовки 44.04.01. Педагогическое образование, направление (профиль) "Английский язык". У Новоселова М.Н. отсутствуют публикации. Мосина М.А.  имеет публикации и участие в конференциях различных уровней. Следовательно, показатели по руководителям магистерских программ не выполнены в полном объеме.</w:t>
      </w:r>
    </w:p>
    <w:p w:rsidR="00ED0663" w:rsidRDefault="00ED0663">
      <w:pPr>
        <w:rPr>
          <w:b/>
          <w:sz w:val="22"/>
          <w:szCs w:val="22"/>
        </w:rPr>
      </w:pPr>
    </w:p>
    <w:bookmarkEnd w:id="1"/>
    <w:p w:rsidR="00ED0663" w:rsidRDefault="00ED0663">
      <w:pPr>
        <w:rPr>
          <w:b/>
          <w:sz w:val="22"/>
          <w:szCs w:val="22"/>
        </w:rPr>
      </w:pPr>
    </w:p>
    <w:p w:rsidR="00ED0663" w:rsidRDefault="004053DD">
      <w:pPr>
        <w:rPr>
          <w:b/>
          <w:sz w:val="22"/>
          <w:szCs w:val="22"/>
        </w:rPr>
      </w:pPr>
      <w:r>
        <w:rPr>
          <w:b/>
          <w:sz w:val="22"/>
          <w:szCs w:val="22"/>
        </w:rPr>
        <w:t>12. Научно-исследовательская работа студентов:</w:t>
      </w:r>
    </w:p>
    <w:p w:rsidR="00ED0663" w:rsidRDefault="004053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Общие сведения:</w:t>
      </w:r>
    </w:p>
    <w:p w:rsidR="00ED0663" w:rsidRDefault="00ED0663">
      <w:pPr>
        <w:rPr>
          <w:b/>
          <w:sz w:val="22"/>
          <w:szCs w:val="22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5344"/>
        <w:gridCol w:w="1857"/>
        <w:gridCol w:w="1985"/>
        <w:gridCol w:w="1701"/>
        <w:gridCol w:w="2268"/>
      </w:tblGrid>
      <w:tr w:rsidR="00ED0663" w:rsidTr="001C2DA7">
        <w:tc>
          <w:tcPr>
            <w:tcW w:w="5344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Направления подготовки, реализуемые на факультете / кафедре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студентов по направлению на факультете</w:t>
            </w:r>
          </w:p>
        </w:tc>
        <w:tc>
          <w:tcPr>
            <w:tcW w:w="1985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студентов, имеющих научные достижения (публикация или доклад – студент считается 1 раз)</w:t>
            </w: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публикаций студентов по направлению (по кафедре)</w:t>
            </w:r>
          </w:p>
        </w:tc>
        <w:tc>
          <w:tcPr>
            <w:tcW w:w="2268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докладов студентов по направлению (по кафедре)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44.03.05 «Педагогическое </w:t>
            </w:r>
            <w:r>
              <w:rPr>
                <w:bCs/>
                <w:sz w:val="22"/>
                <w:szCs w:val="22"/>
              </w:rPr>
              <w:lastRenderedPageBreak/>
              <w:t xml:space="preserve">образование», </w:t>
            </w: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Направленность /профиль «Английский язык, Второй иностранный язык»  </w:t>
            </w:r>
          </w:p>
        </w:tc>
        <w:tc>
          <w:tcPr>
            <w:tcW w:w="1857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131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2 </w:t>
            </w: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Направление подготовки 44.03.05 «Педагогическое образование с двумя профилями подготовки», </w:t>
            </w: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Направленность /профиль «Английский язык и Русский язык как иностранный и неродной» 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44.03.05 «Педагогическое образование с двумя профилями подготовки», </w:t>
            </w: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Направленность /профиль  «Английский язык и Международное образование»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44.03.05 «Педагогическое образование с двумя профилями подготовки», 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Направленность /профиль «Английский язык, Начальное образование» 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 w:firstLineChars="300" w:firstLine="663"/>
              <w:rPr>
                <w:b/>
                <w:sz w:val="22"/>
                <w:szCs w:val="22"/>
              </w:rPr>
            </w:pP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 w:firstLineChars="300" w:firstLine="663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 w:firstLineChars="300" w:firstLine="6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 w:firstLineChars="200" w:firstLine="4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44.03.05 «Педагогическое образование», </w:t>
            </w: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Направленность /профиль «Английский язык, второй иностранный язык»  очно-заочное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44.03.01 Педагогическое образование, 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направленность/профиль "Английский язык", заочная форма обучения</w:t>
            </w:r>
          </w:p>
        </w:tc>
        <w:tc>
          <w:tcPr>
            <w:tcW w:w="1857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44.04.01 Педагогическое образование, 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Направленность/профиль «Иностранный язык в международном образовании»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заочная форма обучения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 w:firstLineChars="350" w:firstLine="7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44.04.01 Педагогическое образование, 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Направленность/профиль «Международное образование»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заочная форма обучения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ED0663" w:rsidTr="001C2DA7">
        <w:tc>
          <w:tcPr>
            <w:tcW w:w="5344" w:type="dxa"/>
          </w:tcPr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подготовки 44.04.01 Педагогическое образование, </w:t>
            </w:r>
          </w:p>
          <w:p w:rsidR="00ED0663" w:rsidRDefault="004053DD">
            <w:pPr>
              <w:tabs>
                <w:tab w:val="left" w:pos="284"/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Направленность/профиль «Английский язык»  заочная форма обучения</w:t>
            </w:r>
          </w:p>
        </w:tc>
        <w:tc>
          <w:tcPr>
            <w:tcW w:w="1857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ED0663" w:rsidRDefault="00ED0663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D0663" w:rsidRDefault="004053DD">
            <w:pPr>
              <w:pStyle w:val="af1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ED0663" w:rsidRDefault="00ED0663">
      <w:pPr>
        <w:rPr>
          <w:b/>
          <w:sz w:val="22"/>
          <w:szCs w:val="22"/>
        </w:rPr>
      </w:pPr>
    </w:p>
    <w:p w:rsidR="00ED0663" w:rsidRDefault="00ED0663">
      <w:pPr>
        <w:rPr>
          <w:b/>
          <w:sz w:val="22"/>
          <w:szCs w:val="22"/>
        </w:rPr>
      </w:pPr>
    </w:p>
    <w:p w:rsidR="00ED0663" w:rsidRDefault="004053DD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12.1. </w:t>
      </w:r>
      <w:r>
        <w:rPr>
          <w:b/>
          <w:sz w:val="22"/>
          <w:szCs w:val="22"/>
        </w:rPr>
        <w:t>Студенты-победители в конкурсах:</w:t>
      </w: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ind w:left="709"/>
      </w:pPr>
      <w:r>
        <w:rPr>
          <w:b/>
          <w:sz w:val="22"/>
          <w:szCs w:val="22"/>
        </w:rPr>
        <w:t>Направление подготовки 44.03.05 «Педагогическое образование»,  Направленность /профиль «Английский язык, второй иностранный язык »  очно-заочное (</w:t>
      </w:r>
      <w:proofErr w:type="spellStart"/>
      <w:r>
        <w:rPr>
          <w:b/>
          <w:sz w:val="22"/>
          <w:szCs w:val="22"/>
        </w:rPr>
        <w:t>бакалавриат</w:t>
      </w:r>
      <w:proofErr w:type="spellEnd"/>
      <w:r>
        <w:rPr>
          <w:b/>
          <w:sz w:val="22"/>
          <w:szCs w:val="22"/>
        </w:rPr>
        <w:t>):</w:t>
      </w:r>
    </w:p>
    <w:p w:rsidR="00ED0663" w:rsidRDefault="00ED0663">
      <w:pPr>
        <w:ind w:left="709" w:firstLine="709"/>
        <w:rPr>
          <w:sz w:val="22"/>
          <w:szCs w:val="22"/>
        </w:rPr>
      </w:pPr>
    </w:p>
    <w:p w:rsidR="00ED0663" w:rsidRDefault="004053DD">
      <w:pPr>
        <w:ind w:leftChars="300" w:left="720"/>
        <w:rPr>
          <w:sz w:val="26"/>
          <w:szCs w:val="26"/>
        </w:rPr>
      </w:pPr>
      <w:r>
        <w:rPr>
          <w:b/>
          <w:bCs/>
          <w:i/>
          <w:iCs/>
          <w:sz w:val="22"/>
          <w:szCs w:val="22"/>
        </w:rPr>
        <w:t>Романенко А. (</w:t>
      </w:r>
      <w:r>
        <w:rPr>
          <w:b/>
          <w:bCs/>
          <w:i/>
          <w:iCs/>
          <w:sz w:val="22"/>
          <w:szCs w:val="22"/>
          <w:lang w:val="de-DE"/>
        </w:rPr>
        <w:t>O</w:t>
      </w:r>
      <w:r>
        <w:rPr>
          <w:b/>
          <w:bCs/>
          <w:i/>
          <w:iCs/>
          <w:sz w:val="22"/>
          <w:szCs w:val="22"/>
          <w:lang w:val="en-US"/>
        </w:rPr>
        <w:t>Z</w:t>
      </w:r>
      <w:r>
        <w:rPr>
          <w:b/>
          <w:bCs/>
          <w:i/>
          <w:iCs/>
          <w:sz w:val="22"/>
          <w:szCs w:val="22"/>
        </w:rPr>
        <w:t xml:space="preserve"> 761) – </w:t>
      </w:r>
      <w:r>
        <w:rPr>
          <w:sz w:val="26"/>
          <w:szCs w:val="26"/>
        </w:rPr>
        <w:t xml:space="preserve">международный конкурс студенческих научно-исследовательских работ по лингвистике и лингводидактике, факультет иностранных языков Оренбургского государственного педагогического университета (01.-29.11.2025, г. Оренбург), удостоена диплома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степени. </w:t>
      </w:r>
    </w:p>
    <w:p w:rsidR="00ED0663" w:rsidRDefault="00ED0663">
      <w:pPr>
        <w:ind w:left="709" w:firstLine="709"/>
        <w:rPr>
          <w:sz w:val="22"/>
          <w:szCs w:val="22"/>
        </w:rPr>
      </w:pP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4053DD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12.2. Студенты-победители на конференциях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по направлениям подготовки вашего факультета:</w:t>
      </w: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Направление подготовки 44.03.05 «Педагогическое образование»,  Направленность /профиль «Английский язык, Второй иностранный</w:t>
      </w:r>
    </w:p>
    <w:p w:rsidR="00ED0663" w:rsidRDefault="004053DD">
      <w:p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язык» (</w:t>
      </w:r>
      <w:proofErr w:type="spellStart"/>
      <w:r>
        <w:rPr>
          <w:b/>
          <w:sz w:val="22"/>
          <w:szCs w:val="22"/>
        </w:rPr>
        <w:t>бакалавриат</w:t>
      </w:r>
      <w:proofErr w:type="spellEnd"/>
      <w:r>
        <w:rPr>
          <w:b/>
          <w:sz w:val="22"/>
          <w:szCs w:val="22"/>
        </w:rPr>
        <w:t>):</w:t>
      </w:r>
    </w:p>
    <w:p w:rsidR="00ED0663" w:rsidRDefault="00ED0663">
      <w:pPr>
        <w:tabs>
          <w:tab w:val="left" w:pos="284"/>
          <w:tab w:val="left" w:pos="567"/>
        </w:tabs>
        <w:rPr>
          <w:b/>
          <w:sz w:val="22"/>
          <w:szCs w:val="22"/>
        </w:rPr>
      </w:pPr>
    </w:p>
    <w:p w:rsidR="00ED0663" w:rsidRPr="004053DD" w:rsidRDefault="004053DD">
      <w:pPr>
        <w:ind w:leftChars="300" w:left="720"/>
        <w:rPr>
          <w:rFonts w:eastAsia="Arial"/>
          <w:color w:val="000000"/>
          <w:shd w:val="clear" w:color="auto" w:fill="FFFFFF"/>
          <w:lang w:eastAsia="zh-CN" w:bidi="ar"/>
        </w:rPr>
      </w:pPr>
      <w:proofErr w:type="spellStart"/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Миленберг</w:t>
      </w:r>
      <w:proofErr w:type="spellEnd"/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Максим — 1 место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br/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>Тема: «Проектирование дистанционного курса направленного на развитие субъектной позиции студентов в языковом образовании с применением технологий искусственного интеллекта»</w:t>
      </w:r>
      <w:r>
        <w:rPr>
          <w:rFonts w:eastAsia="Arial"/>
          <w:color w:val="000000"/>
          <w:shd w:val="clear" w:color="auto" w:fill="FFFFFF"/>
          <w:lang w:eastAsia="zh-CN" w:bidi="ar"/>
        </w:rPr>
        <w:t xml:space="preserve">, 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Научный руководитель: </w:t>
      </w:r>
      <w:proofErr w:type="spellStart"/>
      <w:r w:rsidRPr="004053DD">
        <w:rPr>
          <w:rFonts w:eastAsia="Arial"/>
          <w:color w:val="000000"/>
          <w:shd w:val="clear" w:color="auto" w:fill="FFFFFF"/>
          <w:lang w:eastAsia="zh-CN" w:bidi="ar"/>
        </w:rPr>
        <w:t>д.п.н</w:t>
      </w:r>
      <w:proofErr w:type="spellEnd"/>
      <w:r w:rsidRPr="004053DD">
        <w:rPr>
          <w:rFonts w:eastAsia="Arial"/>
          <w:color w:val="000000"/>
          <w:shd w:val="clear" w:color="auto" w:fill="FFFFFF"/>
          <w:lang w:eastAsia="zh-CN" w:bidi="ar"/>
        </w:rPr>
        <w:t>., профессор Мосина М.А.</w:t>
      </w:r>
    </w:p>
    <w:p w:rsidR="00ED0663" w:rsidRDefault="004053DD">
      <w:pPr>
        <w:ind w:leftChars="300" w:left="720"/>
      </w:pPr>
      <w:r w:rsidRPr="004053DD">
        <w:rPr>
          <w:rFonts w:eastAsia="Arial"/>
          <w:color w:val="000000"/>
          <w:shd w:val="clear" w:color="auto" w:fill="FFFFFF"/>
          <w:lang w:eastAsia="zh-CN" w:bidi="ar"/>
        </w:rPr>
        <w:t>Всероссийск</w:t>
      </w:r>
      <w:r>
        <w:rPr>
          <w:rFonts w:eastAsia="Arial"/>
          <w:color w:val="000000"/>
          <w:shd w:val="clear" w:color="auto" w:fill="FFFFFF"/>
          <w:lang w:eastAsia="zh-CN" w:bidi="ar"/>
        </w:rPr>
        <w:t>ий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молодежн</w:t>
      </w:r>
      <w:r>
        <w:rPr>
          <w:rFonts w:eastAsia="Arial"/>
          <w:color w:val="000000"/>
          <w:shd w:val="clear" w:color="auto" w:fill="FFFFFF"/>
          <w:lang w:eastAsia="zh-CN" w:bidi="ar"/>
        </w:rPr>
        <w:t>ый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научн</w:t>
      </w:r>
      <w:r>
        <w:rPr>
          <w:rFonts w:eastAsia="Arial"/>
          <w:color w:val="000000"/>
          <w:shd w:val="clear" w:color="auto" w:fill="FFFFFF"/>
          <w:lang w:eastAsia="zh-CN" w:bidi="ar"/>
        </w:rPr>
        <w:t>ый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форум «</w:t>
      </w:r>
      <w:proofErr w:type="spellStart"/>
      <w:r w:rsidRPr="004053DD">
        <w:rPr>
          <w:rFonts w:eastAsia="Arial"/>
          <w:color w:val="000000"/>
          <w:shd w:val="clear" w:color="auto" w:fill="FFFFFF"/>
          <w:lang w:eastAsia="zh-CN" w:bidi="ar"/>
        </w:rPr>
        <w:t>ОСНОва</w:t>
      </w:r>
      <w:proofErr w:type="spellEnd"/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будущего» в ПГГПУ</w:t>
      </w:r>
      <w:r>
        <w:rPr>
          <w:rFonts w:eastAsia="Arial"/>
          <w:color w:val="000000"/>
          <w:shd w:val="clear" w:color="auto" w:fill="FFFFFF"/>
          <w:lang w:eastAsia="zh-CN" w:bidi="ar"/>
        </w:rPr>
        <w:t xml:space="preserve">, 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>5 ноября 2025 года Секция 1. Современные технологии обучения</w:t>
      </w:r>
    </w:p>
    <w:p w:rsidR="00ED0663" w:rsidRPr="004053DD" w:rsidRDefault="00ED0663">
      <w:pPr>
        <w:ind w:leftChars="300" w:left="720"/>
        <w:rPr>
          <w:rFonts w:eastAsia="Arial"/>
          <w:color w:val="000000"/>
          <w:shd w:val="clear" w:color="auto" w:fill="FFFFFF"/>
          <w:lang w:eastAsia="zh-CN" w:bidi="ar"/>
        </w:rPr>
      </w:pPr>
    </w:p>
    <w:p w:rsidR="00ED0663" w:rsidRDefault="004053DD">
      <w:pPr>
        <w:ind w:leftChars="300" w:left="720"/>
      </w:pP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Валери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я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Вандышев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а</w:t>
      </w:r>
      <w:r w:rsidRPr="004053DD"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 xml:space="preserve"> </w:t>
      </w:r>
      <w:r>
        <w:rPr>
          <w:rFonts w:eastAsia="Arial"/>
          <w:b/>
          <w:bCs/>
          <w:i/>
          <w:iCs/>
          <w:color w:val="000000"/>
          <w:shd w:val="clear" w:color="auto" w:fill="FFFFFF"/>
          <w:lang w:eastAsia="zh-CN" w:bidi="ar"/>
        </w:rPr>
        <w:t>- 1 место</w:t>
      </w:r>
      <w:r w:rsidRPr="004053DD">
        <w:rPr>
          <w:rFonts w:eastAsia="Arial"/>
          <w:color w:val="000000"/>
          <w:shd w:val="clear" w:color="auto" w:fill="FFFFFF"/>
          <w:lang w:eastAsia="zh-CN" w:bidi="ar"/>
        </w:rPr>
        <w:t xml:space="preserve"> во Всероссийской олимпиаде «Я – профессионал»!</w:t>
      </w:r>
      <w:r>
        <w:rPr>
          <w:rFonts w:eastAsia="Arial"/>
          <w:color w:val="000000"/>
          <w:shd w:val="clear" w:color="auto" w:fill="FFFFFF"/>
          <w:lang w:eastAsia="zh-CN" w:bidi="ar"/>
        </w:rPr>
        <w:t xml:space="preserve"> На площадке </w:t>
      </w:r>
      <w:r>
        <w:rPr>
          <w:rFonts w:eastAsia="Arial"/>
          <w:color w:val="000000"/>
          <w:shd w:val="clear" w:color="auto" w:fill="FFFFFF"/>
        </w:rPr>
        <w:t>Московского городского педагогического университета, г. Москва, 12 июня 2025 г.</w:t>
      </w:r>
    </w:p>
    <w:p w:rsidR="00ED0663" w:rsidRDefault="00ED0663">
      <w:pPr>
        <w:shd w:val="clear" w:color="auto" w:fill="FFFFFF"/>
        <w:rPr>
          <w:rFonts w:ascii="Arial" w:eastAsia="Arial" w:hAnsi="Arial" w:cs="Arial"/>
          <w:color w:val="000000"/>
          <w:sz w:val="21"/>
          <w:szCs w:val="21"/>
        </w:rPr>
      </w:pPr>
    </w:p>
    <w:p w:rsidR="00ED0663" w:rsidRDefault="00ED0663">
      <w:pPr>
        <w:tabs>
          <w:tab w:val="left" w:pos="284"/>
          <w:tab w:val="left" w:pos="567"/>
        </w:tabs>
      </w:pPr>
    </w:p>
    <w:p w:rsidR="00ED0663" w:rsidRDefault="004053DD">
      <w:pPr>
        <w:tabs>
          <w:tab w:val="left" w:pos="284"/>
          <w:tab w:val="left" w:pos="567"/>
        </w:tabs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D0663" w:rsidRDefault="004053DD">
      <w:pPr>
        <w:tabs>
          <w:tab w:val="left" w:pos="284"/>
          <w:tab w:val="left" w:pos="567"/>
        </w:tabs>
        <w:ind w:left="709"/>
      </w:pPr>
      <w:r>
        <w:rPr>
          <w:b/>
          <w:sz w:val="22"/>
          <w:szCs w:val="22"/>
        </w:rPr>
        <w:t>Направление подготовки 44.03.05 «Педагогическое образование», Направленность /профиль «Английский язык, второй иностранный язык» очно-заочное (</w:t>
      </w:r>
      <w:proofErr w:type="spellStart"/>
      <w:r>
        <w:rPr>
          <w:b/>
          <w:sz w:val="22"/>
          <w:szCs w:val="22"/>
        </w:rPr>
        <w:t>бакалавриат</w:t>
      </w:r>
      <w:proofErr w:type="spellEnd"/>
      <w:r>
        <w:rPr>
          <w:b/>
          <w:sz w:val="22"/>
          <w:szCs w:val="22"/>
        </w:rPr>
        <w:t>):</w:t>
      </w:r>
    </w:p>
    <w:p w:rsidR="00ED0663" w:rsidRDefault="00ED0663">
      <w:pPr>
        <w:tabs>
          <w:tab w:val="left" w:pos="284"/>
          <w:tab w:val="left" w:pos="567"/>
        </w:tabs>
      </w:pPr>
    </w:p>
    <w:p w:rsidR="00ED0663" w:rsidRDefault="00ED0663">
      <w:pPr>
        <w:tabs>
          <w:tab w:val="left" w:pos="284"/>
          <w:tab w:val="left" w:pos="567"/>
        </w:tabs>
      </w:pPr>
    </w:p>
    <w:p w:rsidR="00ED0663" w:rsidRDefault="004053DD">
      <w:pPr>
        <w:ind w:leftChars="300" w:left="720"/>
        <w:rPr>
          <w:sz w:val="26"/>
          <w:szCs w:val="26"/>
        </w:rPr>
      </w:pPr>
      <w:r>
        <w:rPr>
          <w:b/>
        </w:rPr>
        <w:t xml:space="preserve"> </w:t>
      </w:r>
      <w:r>
        <w:rPr>
          <w:b/>
          <w:bCs/>
          <w:i/>
          <w:iCs/>
          <w:sz w:val="22"/>
          <w:szCs w:val="22"/>
        </w:rPr>
        <w:t>Романенко А. (</w:t>
      </w:r>
      <w:r>
        <w:rPr>
          <w:b/>
          <w:bCs/>
          <w:i/>
          <w:iCs/>
          <w:sz w:val="22"/>
          <w:szCs w:val="22"/>
          <w:lang w:val="de-DE"/>
        </w:rPr>
        <w:t>O</w:t>
      </w:r>
      <w:r>
        <w:rPr>
          <w:b/>
          <w:bCs/>
          <w:i/>
          <w:iCs/>
          <w:sz w:val="22"/>
          <w:szCs w:val="22"/>
          <w:lang w:val="en-US"/>
        </w:rPr>
        <w:t>Z</w:t>
      </w:r>
      <w:r>
        <w:rPr>
          <w:b/>
          <w:bCs/>
          <w:i/>
          <w:iCs/>
          <w:sz w:val="22"/>
          <w:szCs w:val="22"/>
        </w:rPr>
        <w:t xml:space="preserve"> 751) - </w:t>
      </w:r>
      <w:r>
        <w:rPr>
          <w:sz w:val="26"/>
          <w:szCs w:val="26"/>
        </w:rPr>
        <w:t xml:space="preserve">молодежная научно-практическая конференция с международным участием «Иностранный язык в </w:t>
      </w:r>
      <w:proofErr w:type="spellStart"/>
      <w:r>
        <w:rPr>
          <w:sz w:val="26"/>
          <w:szCs w:val="26"/>
        </w:rPr>
        <w:t>лингвополикультурном</w:t>
      </w:r>
      <w:proofErr w:type="spellEnd"/>
      <w:r>
        <w:rPr>
          <w:sz w:val="26"/>
          <w:szCs w:val="26"/>
        </w:rPr>
        <w:t xml:space="preserve"> образовательном пространстве: проблемы и перспективы» (23 - 25.04.2025, ПГГПУ, г. Пермь) - 1 место в секции (доклад)</w:t>
      </w:r>
    </w:p>
    <w:p w:rsidR="00ED0663" w:rsidRDefault="00ED0663">
      <w:pPr>
        <w:tabs>
          <w:tab w:val="left" w:pos="284"/>
          <w:tab w:val="left" w:pos="567"/>
        </w:tabs>
        <w:rPr>
          <w:b/>
        </w:rPr>
      </w:pP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4053DD">
      <w:pPr>
        <w:ind w:firstLine="709"/>
        <w:rPr>
          <w:sz w:val="22"/>
          <w:szCs w:val="22"/>
          <w:highlight w:val="red"/>
        </w:rPr>
      </w:pPr>
      <w:r>
        <w:rPr>
          <w:sz w:val="22"/>
          <w:szCs w:val="22"/>
        </w:rPr>
        <w:t xml:space="preserve">12.3. </w:t>
      </w:r>
      <w:r>
        <w:rPr>
          <w:b/>
          <w:sz w:val="22"/>
          <w:szCs w:val="22"/>
        </w:rPr>
        <w:t>Публикации студентов</w:t>
      </w:r>
      <w:r>
        <w:rPr>
          <w:sz w:val="22"/>
          <w:szCs w:val="22"/>
        </w:rPr>
        <w:t xml:space="preserve"> по направлениям подготовки вашего факультета: </w:t>
      </w: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подготовки 44.04.01 Педагогическое образование, Направленность/профиль «Международное образование»</w:t>
      </w:r>
    </w:p>
    <w:p w:rsidR="00ED0663" w:rsidRDefault="004053DD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заочная форма обучения (магистратура):</w:t>
      </w:r>
    </w:p>
    <w:p w:rsidR="00ED0663" w:rsidRDefault="00ED0663">
      <w:pPr>
        <w:ind w:firstLine="709"/>
        <w:rPr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1"/>
        </w:numPr>
        <w:ind w:leftChars="3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Маргарита Александровна, </w:t>
      </w:r>
      <w:proofErr w:type="spellStart"/>
      <w:r>
        <w:rPr>
          <w:bCs/>
          <w:sz w:val="22"/>
          <w:szCs w:val="22"/>
        </w:rPr>
        <w:t>Кайырбаева</w:t>
      </w:r>
      <w:proofErr w:type="spellEnd"/>
      <w:r>
        <w:rPr>
          <w:bCs/>
          <w:sz w:val="22"/>
          <w:szCs w:val="22"/>
        </w:rPr>
        <w:t xml:space="preserve"> А.С.   ОБУЧЕНИЕ ФУНКЦИОНАЛЬНОЙ ГРАМОТНОСТИ НА УРОКАХ КАЗАХСКОГО ЯЗЫКА И ЛИТЕРАТУРЫ стр. 58-66 Проблемы романо-германской филологии, педагогики и методики преподавания иностранных языков: сборник научных трудов / научный редактор А.В. Назарова, Пермь 2025 (РИНЦ)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1"/>
        </w:numPr>
        <w:ind w:leftChars="300"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А.Г., Ефимова А.В.  (ZM722) РОЛЬ ТЕХНОЛОГИИ ПРЕДМЕТНОЯЗЫКОВОГО ИНТЕГРИРОВАННОГО ОБУЧЕНИЯ (CLIL) В ФОРМИРОВАНИИ ПОЛИКУЛЬТУРНОЙ ОБРАЗОВАТЕЛЬНОЙ СРЕДЫ В ШКОЛЕХХI век – время молодых: сборник студенческого научного общества ПГГПУ (статьи магистрантов, аспирантов и молодых ученых) / ред. кол</w:t>
      </w:r>
      <w:proofErr w:type="gramStart"/>
      <w:r>
        <w:rPr>
          <w:sz w:val="22"/>
          <w:szCs w:val="22"/>
        </w:rPr>
        <w:t xml:space="preserve">.: </w:t>
      </w:r>
      <w:proofErr w:type="gramEnd"/>
      <w:r>
        <w:rPr>
          <w:sz w:val="22"/>
          <w:szCs w:val="22"/>
        </w:rPr>
        <w:t xml:space="preserve">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 – Пермь, 2025. с. 49-56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1"/>
        </w:numPr>
        <w:ind w:leftChars="300" w:left="72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Рахимова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Умида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Худайбергеновна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Мангазинова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Айгерим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Жакияновна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КОРРЕКЦИОННАЯ РАБОТА ПО ФОРМИРОВАНИЮ </w:t>
      </w:r>
    </w:p>
    <w:p w:rsidR="00ED0663" w:rsidRDefault="004053DD">
      <w:pPr>
        <w:ind w:leftChars="300" w:left="72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>КОММУНИКАТИВНЫХ НАВЫКОВ У ДЕТЕЙ С ЗАДЕРЖКОЙ РЕЧЕВОГО РАЗВИТИЯ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С.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 xml:space="preserve">101 </w:t>
      </w:r>
    </w:p>
    <w:p w:rsidR="00ED0663" w:rsidRDefault="00ED0663">
      <w:pPr>
        <w:ind w:leftChars="300" w:left="720"/>
        <w:rPr>
          <w:rFonts w:eastAsia="SimSun"/>
          <w:color w:val="000000"/>
          <w:sz w:val="22"/>
          <w:szCs w:val="22"/>
          <w:lang w:val="en-US" w:eastAsia="zh-CN" w:bidi="ar"/>
        </w:rPr>
      </w:pPr>
    </w:p>
    <w:p w:rsidR="00ED0663" w:rsidRDefault="004053DD">
      <w:pPr>
        <w:numPr>
          <w:ilvl w:val="0"/>
          <w:numId w:val="11"/>
        </w:numPr>
        <w:ind w:leftChars="300" w:left="720"/>
        <w:rPr>
          <w:sz w:val="22"/>
          <w:szCs w:val="22"/>
        </w:rPr>
      </w:pPr>
      <w:proofErr w:type="spellStart"/>
      <w:r w:rsidRPr="004053DD">
        <w:rPr>
          <w:rFonts w:eastAsia="SimSun"/>
          <w:sz w:val="22"/>
          <w:szCs w:val="22"/>
          <w:lang w:eastAsia="zh-CN" w:bidi="ar"/>
        </w:rPr>
        <w:t>Сейлова</w:t>
      </w:r>
      <w:proofErr w:type="spellEnd"/>
      <w:r w:rsidRPr="004053DD">
        <w:rPr>
          <w:rFonts w:eastAsia="SimSun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sz w:val="22"/>
          <w:szCs w:val="22"/>
          <w:lang w:eastAsia="zh-CN" w:bidi="ar"/>
        </w:rPr>
        <w:t>Жанар</w:t>
      </w:r>
      <w:proofErr w:type="spellEnd"/>
      <w:r w:rsidRPr="004053DD">
        <w:rPr>
          <w:rFonts w:eastAsia="SimSun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sz w:val="22"/>
          <w:szCs w:val="22"/>
          <w:lang w:eastAsia="zh-CN" w:bidi="ar"/>
        </w:rPr>
        <w:t>Кедибайкызы</w:t>
      </w:r>
      <w:proofErr w:type="spellEnd"/>
      <w:r w:rsidRPr="004053DD">
        <w:rPr>
          <w:rFonts w:eastAsia="SimSun"/>
          <w:sz w:val="22"/>
          <w:szCs w:val="22"/>
          <w:lang w:eastAsia="zh-CN" w:bidi="ar"/>
        </w:rPr>
        <w:t xml:space="preserve">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ИСПОЛЬЗОВАНИЕ ИНТЕРНЕТ-РЕСУРСОВ ПРИ ОБУЧЕНИИ ГОВОРЕНИЮ НА АНГЛИЙСКОМ ЯЗЫКЕ</w:t>
      </w:r>
      <w:r>
        <w:rPr>
          <w:rFonts w:eastAsia="SimSun"/>
          <w:color w:val="000000"/>
          <w:sz w:val="22"/>
          <w:szCs w:val="22"/>
          <w:lang w:eastAsia="zh-CN" w:bidi="ar"/>
        </w:rPr>
        <w:t>//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 xml:space="preserve">ISBN 978-5-907677-24-1 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 С.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105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1"/>
        </w:numPr>
        <w:ind w:leftChars="300" w:left="720"/>
      </w:pPr>
      <w:proofErr w:type="spellStart"/>
      <w:r w:rsidRPr="004053DD">
        <w:rPr>
          <w:rFonts w:eastAsia="SimSun"/>
          <w:color w:val="000000"/>
          <w:lang w:eastAsia="zh-CN" w:bidi="ar"/>
        </w:rPr>
        <w:t>Дарменова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Мерей </w:t>
      </w:r>
      <w:proofErr w:type="spellStart"/>
      <w:r w:rsidRPr="004053DD">
        <w:rPr>
          <w:rFonts w:eastAsia="SimSun"/>
          <w:color w:val="000000"/>
          <w:lang w:eastAsia="zh-CN" w:bidi="ar"/>
        </w:rPr>
        <w:t>Ергалиевна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lang w:eastAsia="zh-CN" w:bidi="ar"/>
        </w:rPr>
        <w:t>Алимжанова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lang w:eastAsia="zh-CN" w:bidi="ar"/>
        </w:rPr>
        <w:t>Тогжан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Маратовна ДУХОВНО-НРАВСТВЕННОЕ ВОСПИТАНИЕ ДЕТЕЙ ДОШКОЛЬНОГО ВОЗРАСТА НА ОСНОВЕ ИГРОВЫХ ТЕХНОЛОГИЙ </w:t>
      </w:r>
      <w:r>
        <w:rPr>
          <w:rFonts w:eastAsia="SimSun"/>
          <w:color w:val="000000"/>
          <w:sz w:val="22"/>
          <w:szCs w:val="22"/>
          <w:lang w:eastAsia="zh-CN" w:bidi="ar"/>
        </w:rPr>
        <w:t>//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lang w:eastAsia="zh-CN" w:bidi="ar"/>
        </w:rPr>
        <w:t>С</w:t>
      </w:r>
      <w:r>
        <w:rPr>
          <w:rFonts w:eastAsia="SimSun"/>
          <w:color w:val="000000"/>
          <w:lang w:val="en-US" w:eastAsia="zh-CN" w:bidi="ar"/>
        </w:rPr>
        <w:t xml:space="preserve">.22 </w:t>
      </w:r>
    </w:p>
    <w:p w:rsidR="00ED0663" w:rsidRDefault="00ED0663">
      <w:pPr>
        <w:ind w:leftChars="300" w:left="720"/>
      </w:pPr>
    </w:p>
    <w:p w:rsidR="00ED0663" w:rsidRDefault="004053DD">
      <w:pPr>
        <w:numPr>
          <w:ilvl w:val="0"/>
          <w:numId w:val="11"/>
        </w:numPr>
        <w:ind w:leftChars="300" w:left="720"/>
      </w:pPr>
      <w:proofErr w:type="spellStart"/>
      <w:r w:rsidRPr="004053DD">
        <w:rPr>
          <w:rFonts w:eastAsia="SimSun"/>
          <w:color w:val="000000"/>
          <w:lang w:eastAsia="zh-CN" w:bidi="ar"/>
        </w:rPr>
        <w:t>Калиулина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lang w:eastAsia="zh-CN" w:bidi="ar"/>
        </w:rPr>
        <w:t>Гульмира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lang w:eastAsia="zh-CN" w:bidi="ar"/>
        </w:rPr>
        <w:t>Жумагалиевна</w:t>
      </w:r>
      <w:proofErr w:type="spellEnd"/>
      <w:r w:rsidRPr="004053DD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 xml:space="preserve"> </w:t>
      </w:r>
      <w:r w:rsidRPr="004053DD">
        <w:rPr>
          <w:rFonts w:eastAsia="SimSun"/>
          <w:color w:val="000000"/>
          <w:lang w:eastAsia="zh-CN" w:bidi="ar"/>
        </w:rPr>
        <w:t>ТРЕВОЖНОСТЬ У ДЕТЕЙ И ПОДРОСТКОВ: ПУТИ РЕШЕНИЯ ПРОБЛЕМЫ</w:t>
      </w:r>
      <w:r>
        <w:rPr>
          <w:rFonts w:eastAsia="SimSun"/>
          <w:color w:val="000000"/>
          <w:sz w:val="22"/>
          <w:szCs w:val="22"/>
          <w:lang w:eastAsia="zh-CN" w:bidi="ar"/>
        </w:rPr>
        <w:t>//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lang w:eastAsia="zh-CN" w:bidi="ar"/>
        </w:rPr>
        <w:t xml:space="preserve"> С.</w:t>
      </w:r>
      <w:r>
        <w:rPr>
          <w:rFonts w:eastAsia="SimSun"/>
          <w:color w:val="000000"/>
          <w:lang w:val="en-US" w:eastAsia="zh-CN" w:bidi="ar"/>
        </w:rPr>
        <w:t xml:space="preserve">33 </w:t>
      </w:r>
    </w:p>
    <w:p w:rsidR="00ED0663" w:rsidRDefault="00ED0663">
      <w:pPr>
        <w:ind w:leftChars="300" w:left="720"/>
      </w:pPr>
    </w:p>
    <w:p w:rsidR="00ED0663" w:rsidRDefault="00ED0663">
      <w:pPr>
        <w:ind w:firstLine="709"/>
      </w:pPr>
    </w:p>
    <w:p w:rsidR="00ED0663" w:rsidRDefault="004053DD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подготовки 44.04.01 Педагогическое образование, Направленность/профиль «Английский язык»</w:t>
      </w:r>
    </w:p>
    <w:p w:rsidR="00ED0663" w:rsidRDefault="004053DD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заочная форма обучения (магистратура):</w:t>
      </w:r>
    </w:p>
    <w:p w:rsidR="00ED0663" w:rsidRDefault="00ED0663">
      <w:pPr>
        <w:ind w:firstLine="709"/>
      </w:pPr>
    </w:p>
    <w:p w:rsidR="00ED0663" w:rsidRDefault="004053DD">
      <w:pPr>
        <w:pStyle w:val="af1"/>
        <w:numPr>
          <w:ilvl w:val="0"/>
          <w:numId w:val="12"/>
        </w:numPr>
        <w:ind w:leftChars="3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</w:t>
      </w:r>
      <w:proofErr w:type="spellStart"/>
      <w:r>
        <w:rPr>
          <w:bCs/>
          <w:sz w:val="22"/>
          <w:szCs w:val="22"/>
        </w:rPr>
        <w:t>Мангилева</w:t>
      </w:r>
      <w:proofErr w:type="spellEnd"/>
      <w:r>
        <w:rPr>
          <w:bCs/>
          <w:sz w:val="22"/>
          <w:szCs w:val="22"/>
        </w:rPr>
        <w:t xml:space="preserve"> Ю.Д.  СОЦИОКУЛЬТУРНЫЕ ЭКСКУРСИИ ДЛЯ МЕЖДУНАРОДНЫХ СТУДЕНТОВ Пермь, 2025. Стр. 66-71</w:t>
      </w:r>
    </w:p>
    <w:p w:rsidR="00ED0663" w:rsidRDefault="004053DD">
      <w:pPr>
        <w:ind w:leftChars="300"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Проблемы романо-германской филологии, педагогики и методики преподавания иностранных языков: сборник научных трудов / научный редактор А.В. Назарова (РИНЦ)</w:t>
      </w:r>
    </w:p>
    <w:p w:rsidR="00ED0663" w:rsidRDefault="00ED0663">
      <w:pPr>
        <w:pStyle w:val="af1"/>
        <w:ind w:leftChars="300"/>
        <w:rPr>
          <w:bCs/>
          <w:sz w:val="22"/>
          <w:szCs w:val="22"/>
        </w:rPr>
      </w:pPr>
    </w:p>
    <w:p w:rsidR="00ED0663" w:rsidRDefault="00ED0663">
      <w:pPr>
        <w:ind w:firstLine="709"/>
      </w:pP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подготовки 44.04.01 Педагогическое образование, Направленность/профиль «Иностранный язык в Международном образовании» заочная форма обучения (магистратура):</w:t>
      </w: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4053DD">
      <w:pPr>
        <w:numPr>
          <w:ilvl w:val="0"/>
          <w:numId w:val="13"/>
        </w:numPr>
        <w:ind w:leftChars="300" w:left="72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>Прохорова А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А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Шакибекова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Айдана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Казыбековна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РЕАЛИЗАЦИЯ СОВРЕМЕННЫХ ПРИЕМОВ ОБУЧЕНИЯ ПРОИЗНОШЕНИЮ НА УРОКАХ АНГЛИЙСКОГО ЯЗЫКА В МЛАДШИХ </w:t>
      </w:r>
      <w:r>
        <w:rPr>
          <w:rFonts w:eastAsia="SimSun"/>
          <w:color w:val="000000"/>
          <w:sz w:val="22"/>
          <w:szCs w:val="22"/>
          <w:lang w:eastAsia="zh-CN" w:bidi="ar"/>
        </w:rPr>
        <w:t>К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ЛАССАХ 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С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 xml:space="preserve">.97 </w:t>
      </w: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567"/>
        </w:tabs>
        <w:ind w:left="709"/>
        <w:rPr>
          <w:b/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ind w:leftChars="300" w:left="720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подготовки 44.03.01 Педагогическое образование, направленность/профиль "Английский язык", заочная форма обучения (</w:t>
      </w:r>
      <w:proofErr w:type="spellStart"/>
      <w:r>
        <w:rPr>
          <w:b/>
          <w:sz w:val="22"/>
          <w:szCs w:val="22"/>
        </w:rPr>
        <w:t>бакалавриат</w:t>
      </w:r>
      <w:proofErr w:type="spellEnd"/>
      <w:r>
        <w:rPr>
          <w:b/>
          <w:sz w:val="22"/>
          <w:szCs w:val="22"/>
        </w:rPr>
        <w:t>):</w:t>
      </w:r>
    </w:p>
    <w:p w:rsidR="00ED0663" w:rsidRDefault="00ED0663">
      <w:pPr>
        <w:tabs>
          <w:tab w:val="left" w:pos="284"/>
          <w:tab w:val="left" w:pos="567"/>
        </w:tabs>
        <w:ind w:leftChars="300" w:left="720"/>
        <w:rPr>
          <w:b/>
          <w:sz w:val="22"/>
          <w:szCs w:val="22"/>
        </w:rPr>
      </w:pPr>
    </w:p>
    <w:p w:rsidR="00ED0663" w:rsidRDefault="004053DD">
      <w:pPr>
        <w:numPr>
          <w:ilvl w:val="0"/>
          <w:numId w:val="14"/>
        </w:numPr>
        <w:ind w:leftChars="300" w:left="72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>Тетерина Н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Н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Газетдинова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М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Д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ТЕХНОЛОГИЯ РАЗВИТИЯ КРИТИЧЕСКОГО МЫШЛЕНИЯ КАК СРЕДСТВО ДОСТИЖЕНИЯ МЕТАПРЕДМЕТНЫХ РЕЗУЛЬТАТОВ НА УРОКАХ АНГЛИЙСКОГО </w:t>
      </w:r>
      <w:r>
        <w:rPr>
          <w:rFonts w:eastAsia="SimSun"/>
          <w:color w:val="000000"/>
          <w:sz w:val="22"/>
          <w:szCs w:val="22"/>
          <w:lang w:eastAsia="zh-CN" w:bidi="ar"/>
        </w:rPr>
        <w:t>Я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ЗЫКА 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 С.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 xml:space="preserve">109 </w:t>
      </w:r>
    </w:p>
    <w:p w:rsidR="00ED0663" w:rsidRDefault="00ED0663">
      <w:pPr>
        <w:tabs>
          <w:tab w:val="left" w:pos="284"/>
          <w:tab w:val="left" w:pos="567"/>
        </w:tabs>
        <w:ind w:leftChars="300" w:left="720"/>
        <w:rPr>
          <w:b/>
          <w:sz w:val="22"/>
          <w:szCs w:val="22"/>
        </w:rPr>
      </w:pPr>
    </w:p>
    <w:p w:rsidR="00ED0663" w:rsidRDefault="00ED0663">
      <w:pPr>
        <w:tabs>
          <w:tab w:val="left" w:pos="284"/>
          <w:tab w:val="left" w:pos="567"/>
        </w:tabs>
        <w:ind w:leftChars="300" w:left="720"/>
        <w:rPr>
          <w:b/>
          <w:sz w:val="22"/>
          <w:szCs w:val="22"/>
        </w:rPr>
      </w:pPr>
    </w:p>
    <w:p w:rsidR="00ED0663" w:rsidRDefault="004053DD">
      <w:pPr>
        <w:ind w:leftChars="300" w:left="720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подготовки 44.03.05 «Педагогическое образование»,  Направленность /профиль «Английский язык и Начальное образование»:</w:t>
      </w:r>
    </w:p>
    <w:p w:rsidR="00ED0663" w:rsidRDefault="00ED0663">
      <w:pPr>
        <w:ind w:leftChars="300" w:left="720"/>
        <w:rPr>
          <w:b/>
          <w:sz w:val="22"/>
          <w:szCs w:val="22"/>
        </w:rPr>
      </w:pPr>
    </w:p>
    <w:p w:rsidR="00ED0663" w:rsidRDefault="004053DD">
      <w:pPr>
        <w:numPr>
          <w:ilvl w:val="0"/>
          <w:numId w:val="15"/>
        </w:numPr>
        <w:ind w:leftChars="300" w:left="7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 Г. , </w:t>
      </w:r>
      <w:proofErr w:type="spellStart"/>
      <w:r>
        <w:rPr>
          <w:sz w:val="22"/>
          <w:szCs w:val="22"/>
        </w:rPr>
        <w:t>Весина</w:t>
      </w:r>
      <w:proofErr w:type="spellEnd"/>
      <w:r>
        <w:rPr>
          <w:sz w:val="22"/>
          <w:szCs w:val="22"/>
        </w:rPr>
        <w:t xml:space="preserve"> В. В.  (757) ОСОБЕННОСТИ ФОРМИРОВАНИЯ ЯЗЫКОВОЙ КОМПЕТЕНЦИИ ОБУЧАЮЩИХСЯ С ЗАДЕРЖКОЙ ПСИХИЧЕСКОГО РАЗВИТИЯ ПРИ ОБУЧЕНИИ АНГЛИЙСКОМУ ЯЗЫКУ В НАЧАЛЬНОЙ ШКОЛЕ/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</w:t>
      </w:r>
      <w:proofErr w:type="gramEnd"/>
      <w:r>
        <w:rPr>
          <w:sz w:val="22"/>
          <w:szCs w:val="22"/>
        </w:rPr>
        <w:t xml:space="preserve"> – Пермь, 2025. C. 44-48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4053DD">
      <w:pPr>
        <w:numPr>
          <w:ilvl w:val="0"/>
          <w:numId w:val="15"/>
        </w:numPr>
        <w:ind w:leftChars="300"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 , </w:t>
      </w:r>
      <w:proofErr w:type="spellStart"/>
      <w:r>
        <w:rPr>
          <w:sz w:val="22"/>
          <w:szCs w:val="22"/>
        </w:rPr>
        <w:t>Пугина</w:t>
      </w:r>
      <w:proofErr w:type="spellEnd"/>
      <w:r>
        <w:rPr>
          <w:sz w:val="22"/>
          <w:szCs w:val="22"/>
        </w:rPr>
        <w:t xml:space="preserve"> М.А. (757) ИГРОВЫЕ ТЕХНОЛОГИИ КАК СРЕДСТВО ФОРМИРОВАНИЯ ЛЕКСИЧЕСКИХ НАВЫКОВ НА УРОКАХ АНГЛИЙСКОГО ЯЗЫКА В НАЧАЛЬНОЙ ШКОЛЕ У ДЕТЕЙ С СДВГ. ХХI век – время молодых: сборник студенческого научного общества ПГГПУ (статьи магистрантов, аспирантов и молодых ученых) / ред. кол</w:t>
      </w:r>
      <w:proofErr w:type="gramStart"/>
      <w:r>
        <w:rPr>
          <w:sz w:val="22"/>
          <w:szCs w:val="22"/>
        </w:rPr>
        <w:t xml:space="preserve">.: </w:t>
      </w:r>
      <w:proofErr w:type="gramEnd"/>
      <w:r>
        <w:rPr>
          <w:sz w:val="22"/>
          <w:szCs w:val="22"/>
        </w:rPr>
        <w:t xml:space="preserve">И.Н. Власова, </w:t>
      </w:r>
      <w:proofErr w:type="spellStart"/>
      <w:r>
        <w:rPr>
          <w:sz w:val="22"/>
          <w:szCs w:val="22"/>
        </w:rPr>
        <w:t>С.И.Крылатых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Перм</w:t>
      </w:r>
      <w:proofErr w:type="spellEnd"/>
      <w:r>
        <w:rPr>
          <w:sz w:val="22"/>
          <w:szCs w:val="22"/>
        </w:rPr>
        <w:t xml:space="preserve">. гос. </w:t>
      </w:r>
      <w:proofErr w:type="spellStart"/>
      <w:r>
        <w:rPr>
          <w:sz w:val="22"/>
          <w:szCs w:val="22"/>
        </w:rPr>
        <w:t>гуманит</w:t>
      </w:r>
      <w:proofErr w:type="spellEnd"/>
      <w:r>
        <w:rPr>
          <w:sz w:val="22"/>
          <w:szCs w:val="22"/>
        </w:rPr>
        <w:t xml:space="preserve">.- </w:t>
      </w:r>
      <w:proofErr w:type="spellStart"/>
      <w:r>
        <w:rPr>
          <w:sz w:val="22"/>
          <w:szCs w:val="22"/>
        </w:rPr>
        <w:t>пед</w:t>
      </w:r>
      <w:proofErr w:type="spellEnd"/>
      <w:r>
        <w:rPr>
          <w:sz w:val="22"/>
          <w:szCs w:val="22"/>
        </w:rPr>
        <w:t>. ун-т. – Пермь, 2025. с. 57-63</w:t>
      </w:r>
    </w:p>
    <w:p w:rsidR="00ED0663" w:rsidRDefault="00ED0663">
      <w:pPr>
        <w:ind w:leftChars="300" w:left="720"/>
        <w:rPr>
          <w:sz w:val="22"/>
          <w:szCs w:val="22"/>
        </w:rPr>
      </w:pPr>
    </w:p>
    <w:p w:rsidR="00ED0663" w:rsidRDefault="00ED0663">
      <w:pPr>
        <w:tabs>
          <w:tab w:val="left" w:pos="284"/>
          <w:tab w:val="left" w:pos="567"/>
        </w:tabs>
        <w:ind w:left="1134"/>
        <w:rPr>
          <w:b/>
          <w:sz w:val="22"/>
          <w:szCs w:val="22"/>
        </w:rPr>
      </w:pPr>
    </w:p>
    <w:p w:rsidR="00ED0663" w:rsidRDefault="004053DD">
      <w:p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  <w:t xml:space="preserve">Направление подготовки 44.03.05 «Педагогическое образование»,  Направленность /профиль «Английский язык, Второй иностранный </w:t>
      </w:r>
    </w:p>
    <w:p w:rsidR="00ED0663" w:rsidRDefault="004053DD">
      <w:pPr>
        <w:tabs>
          <w:tab w:val="left" w:pos="284"/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  <w:t>язык»  (</w:t>
      </w:r>
      <w:proofErr w:type="spellStart"/>
      <w:r>
        <w:rPr>
          <w:b/>
          <w:sz w:val="22"/>
          <w:szCs w:val="22"/>
        </w:rPr>
        <w:t>бакалавриат</w:t>
      </w:r>
      <w:proofErr w:type="spellEnd"/>
      <w:r>
        <w:rPr>
          <w:b/>
          <w:sz w:val="22"/>
          <w:szCs w:val="22"/>
        </w:rPr>
        <w:t xml:space="preserve">): </w:t>
      </w:r>
    </w:p>
    <w:p w:rsidR="00ED0663" w:rsidRDefault="00ED0663">
      <w:pPr>
        <w:tabs>
          <w:tab w:val="left" w:pos="284"/>
          <w:tab w:val="left" w:pos="567"/>
        </w:tabs>
        <w:rPr>
          <w:b/>
          <w:sz w:val="22"/>
          <w:szCs w:val="22"/>
        </w:rPr>
      </w:pPr>
    </w:p>
    <w:p w:rsidR="00ED0663" w:rsidRDefault="004053DD">
      <w:pPr>
        <w:pStyle w:val="af1"/>
        <w:numPr>
          <w:ilvl w:val="0"/>
          <w:numId w:val="16"/>
        </w:numPr>
        <w:ind w:leftChars="3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Мосина М.А., </w:t>
      </w:r>
      <w:proofErr w:type="spellStart"/>
      <w:r>
        <w:rPr>
          <w:bCs/>
          <w:sz w:val="22"/>
          <w:szCs w:val="22"/>
        </w:rPr>
        <w:t>Миленберг</w:t>
      </w:r>
      <w:proofErr w:type="spellEnd"/>
      <w:r>
        <w:rPr>
          <w:bCs/>
          <w:sz w:val="22"/>
          <w:szCs w:val="22"/>
        </w:rPr>
        <w:t xml:space="preserve"> М.И. ПРИНЦИПЫ И УСЛОВИЯ ФОРМИРОВАНИЯ СУБЪЕКТНОЙ ПОЗИЦИИ БАКАЛАВРОВ С ИСПОЛЬЗОВАНИЕМ ИСКУССТВЕННОГО ИНТЕЛЛЕКТА В ЯЗЫКОВОМ ОБРАЗОВАНИИ  стр. 71-78 Проблемы романо-германской филологии, педагогики и методики преподавания иностранных языков: сборник научных трудов / научный редактор А.В. Назарова, Пермь 2025 (РИНЦ)</w:t>
      </w:r>
    </w:p>
    <w:p w:rsidR="00ED0663" w:rsidRDefault="00ED0663">
      <w:pPr>
        <w:pStyle w:val="af1"/>
        <w:ind w:leftChars="30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6"/>
        </w:numPr>
        <w:ind w:leftChars="300" w:left="720"/>
        <w:rPr>
          <w:bCs/>
          <w:sz w:val="22"/>
          <w:szCs w:val="22"/>
        </w:rPr>
      </w:pPr>
      <w:proofErr w:type="spellStart"/>
      <w:proofErr w:type="gramStart"/>
      <w:r>
        <w:rPr>
          <w:bCs/>
          <w:sz w:val="22"/>
          <w:szCs w:val="22"/>
        </w:rPr>
        <w:t>Миленберг</w:t>
      </w:r>
      <w:proofErr w:type="spellEnd"/>
      <w:r>
        <w:rPr>
          <w:bCs/>
          <w:sz w:val="22"/>
          <w:szCs w:val="22"/>
        </w:rPr>
        <w:t xml:space="preserve"> М.И., Мосина М.А. ПРОЕКТИРОВАНИЕ ДИСТАНЦИОННОГО КУРСА, НАПРАВЛЕННОГО НА РАЗВИТИЕ СУБЪЕКТНОЙ ПОЗИЦИИ СТУДЕНТОВ В ЯЗЫКОВОМ ОБРАЗОВАНИИ С ПРИМЕНЕНИЕМ ТЕХНОЛОГИЙ ИСКУССТВЕННОГО ИНТЕЛЛЕКТА  в сборнике ХХI век – время молодых: сборник студенческого научного общества ПГГПУ (статьи магистрантов, аспирантов и молодых ученых) / ред. кол.: И.Н. Власова, </w:t>
      </w:r>
      <w:proofErr w:type="spellStart"/>
      <w:r>
        <w:rPr>
          <w:bCs/>
          <w:sz w:val="22"/>
          <w:szCs w:val="22"/>
        </w:rPr>
        <w:t>С.И.Крылатых</w:t>
      </w:r>
      <w:proofErr w:type="spellEnd"/>
      <w:r>
        <w:rPr>
          <w:bCs/>
          <w:sz w:val="22"/>
          <w:szCs w:val="22"/>
        </w:rPr>
        <w:t xml:space="preserve">; </w:t>
      </w:r>
      <w:proofErr w:type="spellStart"/>
      <w:r>
        <w:rPr>
          <w:bCs/>
          <w:sz w:val="22"/>
          <w:szCs w:val="22"/>
        </w:rPr>
        <w:t>Перм</w:t>
      </w:r>
      <w:proofErr w:type="spellEnd"/>
      <w:r>
        <w:rPr>
          <w:bCs/>
          <w:sz w:val="22"/>
          <w:szCs w:val="22"/>
        </w:rPr>
        <w:t xml:space="preserve">. гос. </w:t>
      </w:r>
      <w:proofErr w:type="spellStart"/>
      <w:r>
        <w:rPr>
          <w:bCs/>
          <w:sz w:val="22"/>
          <w:szCs w:val="22"/>
        </w:rPr>
        <w:t>гуманит</w:t>
      </w:r>
      <w:proofErr w:type="spellEnd"/>
      <w:r>
        <w:rPr>
          <w:bCs/>
          <w:sz w:val="22"/>
          <w:szCs w:val="22"/>
        </w:rPr>
        <w:t xml:space="preserve">.- </w:t>
      </w:r>
      <w:proofErr w:type="spellStart"/>
      <w:r>
        <w:rPr>
          <w:bCs/>
          <w:sz w:val="22"/>
          <w:szCs w:val="22"/>
        </w:rPr>
        <w:t>пед</w:t>
      </w:r>
      <w:proofErr w:type="spellEnd"/>
      <w:r>
        <w:rPr>
          <w:bCs/>
          <w:sz w:val="22"/>
          <w:szCs w:val="22"/>
        </w:rPr>
        <w:t>. ун-т.</w:t>
      </w:r>
      <w:proofErr w:type="gramEnd"/>
      <w:r>
        <w:rPr>
          <w:bCs/>
          <w:sz w:val="22"/>
          <w:szCs w:val="22"/>
        </w:rPr>
        <w:t xml:space="preserve"> – Пермь, 2025. Стр. 86-94 (РИНЦ)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4053DD">
      <w:pPr>
        <w:numPr>
          <w:ilvl w:val="0"/>
          <w:numId w:val="16"/>
        </w:numPr>
        <w:ind w:leftChars="300" w:left="720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Канцур</w:t>
      </w:r>
      <w:proofErr w:type="spellEnd"/>
      <w:r>
        <w:rPr>
          <w:sz w:val="22"/>
          <w:szCs w:val="22"/>
        </w:rPr>
        <w:t xml:space="preserve"> А.Г., Белоглазова К.Д. (751) Игра "</w:t>
      </w:r>
      <w:proofErr w:type="spellStart"/>
      <w:r>
        <w:rPr>
          <w:sz w:val="22"/>
          <w:szCs w:val="22"/>
        </w:rPr>
        <w:t>Travel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</w:t>
      </w:r>
      <w:proofErr w:type="spellEnd"/>
      <w:r>
        <w:rPr>
          <w:sz w:val="22"/>
          <w:szCs w:val="22"/>
        </w:rPr>
        <w:t xml:space="preserve">" как средство достижения планируемых результатов при обучении английскому языку. Проблемы романо-германской филологии, педагогики и методики преподавания иностранных языков. Сборник научных трудов, Выпуск 21. Пермь, ПГГПУ, 2025, с. 41 – 46 </w:t>
      </w:r>
    </w:p>
    <w:p w:rsidR="00ED0663" w:rsidRDefault="00ED0663">
      <w:pPr>
        <w:ind w:leftChars="300" w:left="720"/>
        <w:rPr>
          <w:rFonts w:eastAsia="SimSun"/>
          <w:color w:val="000000"/>
          <w:sz w:val="22"/>
          <w:szCs w:val="22"/>
          <w:lang w:val="en-US" w:eastAsia="zh-CN" w:bidi="ar"/>
        </w:rPr>
      </w:pPr>
    </w:p>
    <w:p w:rsidR="00ED0663" w:rsidRDefault="004053DD">
      <w:pPr>
        <w:numPr>
          <w:ilvl w:val="0"/>
          <w:numId w:val="16"/>
        </w:numPr>
        <w:ind w:leftChars="300" w:left="720"/>
        <w:rPr>
          <w:sz w:val="22"/>
          <w:szCs w:val="22"/>
        </w:rPr>
      </w:pPr>
      <w:r w:rsidRPr="004053DD">
        <w:rPr>
          <w:rFonts w:eastAsia="SimSun"/>
          <w:color w:val="000000"/>
          <w:sz w:val="22"/>
          <w:szCs w:val="22"/>
          <w:lang w:eastAsia="zh-CN" w:bidi="ar"/>
        </w:rPr>
        <w:t>Тетерина Н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Н</w:t>
      </w:r>
      <w:r>
        <w:rPr>
          <w:rFonts w:eastAsia="SimSun"/>
          <w:color w:val="000000"/>
          <w:sz w:val="22"/>
          <w:szCs w:val="22"/>
          <w:lang w:eastAsia="zh-CN" w:bidi="ar"/>
        </w:rPr>
        <w:t>.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Кучукбаева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Маргарита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Шамилевна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ОСОЗНАННОЕ ЧТЕНИЕ НА ИНОСТРАННОМ ЯЗЫКЕ: ТРЕХСТУПЕНЧАТЫЙ ПОДХОД С ИСПОЛЬЗОВАНИЕМ МНЕМОТЕХНИЧЕСКИХ </w:t>
      </w:r>
      <w:r>
        <w:rPr>
          <w:rFonts w:eastAsia="SimSun"/>
          <w:color w:val="000000"/>
          <w:sz w:val="22"/>
          <w:szCs w:val="22"/>
          <w:lang w:eastAsia="zh-CN" w:bidi="ar"/>
        </w:rPr>
        <w:t>С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РЕДСТВ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// </w:t>
      </w:r>
      <w:r w:rsidRPr="004053DD">
        <w:rPr>
          <w:rFonts w:eastAsia="SimSun"/>
          <w:color w:val="000000"/>
          <w:sz w:val="22"/>
          <w:szCs w:val="22"/>
          <w:lang w:eastAsia="zh-CN" w:bidi="ar"/>
        </w:rPr>
        <w:t>Проблемы романо-германской филологии, педагогики и методики преподавания иностранных языков</w:t>
      </w:r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: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сборник научных трудов / научный редактор А.В. Назарова ; редакционная коллегия :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Енбаева</w:t>
      </w:r>
      <w:proofErr w:type="spell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, Н.Г. Коршунова, Л.В. </w:t>
      </w:r>
      <w:proofErr w:type="spellStart"/>
      <w:r w:rsidRPr="004053DD">
        <w:rPr>
          <w:rFonts w:eastAsia="SimSun"/>
          <w:color w:val="000000"/>
          <w:sz w:val="22"/>
          <w:szCs w:val="22"/>
          <w:lang w:eastAsia="zh-CN" w:bidi="ar"/>
        </w:rPr>
        <w:t>Павлюкевич</w:t>
      </w:r>
      <w:proofErr w:type="spellEnd"/>
      <w:proofErr w:type="gramStart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;</w:t>
      </w:r>
      <w:proofErr w:type="gramEnd"/>
      <w:r w:rsidRPr="004053DD">
        <w:rPr>
          <w:rFonts w:eastAsia="SimSun"/>
          <w:color w:val="000000"/>
          <w:sz w:val="22"/>
          <w:szCs w:val="22"/>
          <w:lang w:eastAsia="zh-CN" w:bidi="ar"/>
        </w:rPr>
        <w:t xml:space="preserve"> Пермский государственный гуманитарно-педагогический университет. – Пермь, 2025. – Выпуск 21.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ISBN 978-5-907677-24-1</w:t>
      </w:r>
      <w:r>
        <w:rPr>
          <w:rFonts w:eastAsia="SimSun"/>
          <w:color w:val="000000"/>
          <w:sz w:val="22"/>
          <w:szCs w:val="22"/>
          <w:lang w:eastAsia="zh-CN" w:bidi="ar"/>
        </w:rPr>
        <w:t xml:space="preserve">   С.</w:t>
      </w:r>
      <w:r>
        <w:rPr>
          <w:rFonts w:eastAsia="SimSun"/>
          <w:color w:val="000000"/>
          <w:sz w:val="22"/>
          <w:szCs w:val="22"/>
          <w:lang w:val="en-US" w:eastAsia="zh-CN" w:bidi="ar"/>
        </w:rPr>
        <w:t>115</w:t>
      </w:r>
    </w:p>
    <w:p w:rsidR="00ED0663" w:rsidRDefault="00ED0663">
      <w:pPr>
        <w:ind w:leftChars="300" w:left="720"/>
        <w:rPr>
          <w:bCs/>
          <w:sz w:val="22"/>
          <w:szCs w:val="22"/>
        </w:rPr>
      </w:pPr>
    </w:p>
    <w:p w:rsidR="00ED0663" w:rsidRDefault="00ED0663">
      <w:pPr>
        <w:ind w:left="1134"/>
        <w:jc w:val="both"/>
      </w:pPr>
    </w:p>
    <w:p w:rsidR="00ED0663" w:rsidRDefault="00ED0663">
      <w:pPr>
        <w:rPr>
          <w:b/>
          <w:sz w:val="22"/>
          <w:szCs w:val="22"/>
        </w:rPr>
      </w:pPr>
    </w:p>
    <w:p w:rsidR="00ED0663" w:rsidRDefault="004053DD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1C2DA7">
        <w:rPr>
          <w:b/>
          <w:sz w:val="22"/>
          <w:szCs w:val="22"/>
        </w:rPr>
        <w:t>3</w:t>
      </w:r>
      <w:bookmarkStart w:id="2" w:name="_GoBack"/>
      <w:bookmarkEnd w:id="2"/>
      <w:r>
        <w:rPr>
          <w:b/>
          <w:sz w:val="22"/>
          <w:szCs w:val="22"/>
        </w:rPr>
        <w:t>. Ваши замечания и предложения по организации научных исследований в университете</w:t>
      </w:r>
      <w:r>
        <w:rPr>
          <w:sz w:val="22"/>
          <w:szCs w:val="22"/>
        </w:rPr>
        <w:t>.</w:t>
      </w:r>
    </w:p>
    <w:p w:rsidR="00ED0663" w:rsidRDefault="004053DD">
      <w:pPr>
        <w:rPr>
          <w:sz w:val="22"/>
          <w:szCs w:val="22"/>
        </w:rPr>
      </w:pPr>
      <w:r>
        <w:rPr>
          <w:sz w:val="22"/>
          <w:szCs w:val="22"/>
        </w:rPr>
        <w:t xml:space="preserve">Считаю </w:t>
      </w:r>
      <w:proofErr w:type="gramStart"/>
      <w:r>
        <w:rPr>
          <w:sz w:val="22"/>
          <w:szCs w:val="22"/>
        </w:rPr>
        <w:t>необходимым</w:t>
      </w:r>
      <w:proofErr w:type="gramEnd"/>
      <w:r>
        <w:rPr>
          <w:sz w:val="22"/>
          <w:szCs w:val="22"/>
        </w:rPr>
        <w:t xml:space="preserve"> вернуть показатель в ЭК «участие студентов в конференциях, олимпиадах и т.п.», иначе сложно мотивировать преподавателей к участию в подобного рода деятельности.</w:t>
      </w:r>
    </w:p>
    <w:p w:rsidR="00ED0663" w:rsidRDefault="00ED0663">
      <w:pPr>
        <w:pStyle w:val="ad"/>
        <w:tabs>
          <w:tab w:val="clear" w:pos="4153"/>
          <w:tab w:val="clear" w:pos="8306"/>
        </w:tabs>
        <w:rPr>
          <w:bCs/>
          <w:sz w:val="22"/>
          <w:szCs w:val="22"/>
        </w:rPr>
      </w:pPr>
    </w:p>
    <w:p w:rsidR="00ED0663" w:rsidRDefault="00ED0663">
      <w:pPr>
        <w:pStyle w:val="ad"/>
        <w:tabs>
          <w:tab w:val="clear" w:pos="4153"/>
          <w:tab w:val="clear" w:pos="8306"/>
        </w:tabs>
        <w:rPr>
          <w:bCs/>
          <w:sz w:val="22"/>
          <w:szCs w:val="22"/>
        </w:rPr>
      </w:pPr>
    </w:p>
    <w:p w:rsidR="00ED0663" w:rsidRDefault="004053DD">
      <w:pPr>
        <w:pStyle w:val="ad"/>
        <w:tabs>
          <w:tab w:val="clear" w:pos="4153"/>
          <w:tab w:val="clear" w:pos="830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Дата сдачи отчета   15 января 2026 г.                                           </w:t>
      </w:r>
      <w:proofErr w:type="spellStart"/>
      <w:r>
        <w:rPr>
          <w:bCs/>
          <w:sz w:val="22"/>
          <w:szCs w:val="22"/>
        </w:rPr>
        <w:t>И.о</w:t>
      </w:r>
      <w:proofErr w:type="spellEnd"/>
      <w:r>
        <w:rPr>
          <w:bCs/>
          <w:sz w:val="22"/>
          <w:szCs w:val="22"/>
        </w:rPr>
        <w:t>. зав. кафедрой_______________/М.А. Мосина</w:t>
      </w:r>
    </w:p>
    <w:p w:rsidR="00ED0663" w:rsidRDefault="004053DD">
      <w:pPr>
        <w:pStyle w:val="ad"/>
        <w:pageBreakBefore/>
        <w:tabs>
          <w:tab w:val="clear" w:pos="4153"/>
          <w:tab w:val="clear" w:pos="8306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ПРИЛОЖЕНИЯ</w:t>
      </w:r>
    </w:p>
    <w:p w:rsidR="00ED0663" w:rsidRDefault="004053D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Таблица 19</w:t>
      </w:r>
    </w:p>
    <w:p w:rsidR="00ED0663" w:rsidRDefault="00ED0663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:rsidR="00ED0663" w:rsidRDefault="004053DD">
      <w:pPr>
        <w:spacing w:line="280" w:lineRule="exact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ОРГАНИЗАЦИЯ НАУЧНО-ИССЛЕДОВАТЕЛЬСКОЙ ДЕЯТЕЛЬНОСТИ СТУДЕНТОВ, ОБУЧАЮЩИХСЯ ПО ОБРАЗОВАТЕЛЬНЫМ ПРОГРАММАМ ВЫСШЕГО ОБРАЗОВАНИЯ, И ИХ УЧАСТИЕ В НАУЧНЫХ ИССЛЕДОВАНИЯХ И РАЗРАБОТКАХ   В 2025 ГОДУ</w:t>
      </w:r>
    </w:p>
    <w:p w:rsidR="00ED0663" w:rsidRDefault="00ED0663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7"/>
        <w:gridCol w:w="1230"/>
        <w:gridCol w:w="2104"/>
      </w:tblGrid>
      <w:tr w:rsidR="00ED0663">
        <w:trPr>
          <w:cantSplit/>
          <w:trHeight w:val="832"/>
        </w:trPr>
        <w:tc>
          <w:tcPr>
            <w:tcW w:w="7202" w:type="dxa"/>
            <w:vAlign w:val="center"/>
          </w:tcPr>
          <w:p w:rsidR="00ED0663" w:rsidRDefault="004053D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 строки</w:t>
            </w:r>
          </w:p>
        </w:tc>
        <w:tc>
          <w:tcPr>
            <w:tcW w:w="1362" w:type="dxa"/>
            <w:vAlign w:val="center"/>
          </w:tcPr>
          <w:p w:rsidR="00ED0663" w:rsidRDefault="004053D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ED0663" w:rsidRDefault="004053D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Конкурсы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лучшую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НИР студентов, организованные вузом, всего,</w:t>
            </w:r>
          </w:p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Студенческие научные и научно-технические конференции и т.п., организованные вузом, всего,</w:t>
            </w:r>
          </w:p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2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62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Выставки студенческих работ, организованные вузом, всего,</w:t>
            </w:r>
          </w:p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международные, всероссийские, региональные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Численность студентов очной формы обучения, принимавших участие в выполнении научных исследований и разработок, всего,</w:t>
            </w:r>
          </w:p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из них: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663">
        <w:trPr>
          <w:trHeight w:val="272"/>
        </w:trPr>
        <w:tc>
          <w:tcPr>
            <w:tcW w:w="7202" w:type="dxa"/>
            <w:vAlign w:val="center"/>
          </w:tcPr>
          <w:p w:rsidR="00ED0663" w:rsidRDefault="004053DD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с оплатой труда</w:t>
            </w:r>
          </w:p>
        </w:tc>
        <w:tc>
          <w:tcPr>
            <w:tcW w:w="796" w:type="dxa"/>
            <w:vAlign w:val="center"/>
          </w:tcPr>
          <w:p w:rsidR="00ED0663" w:rsidRDefault="004053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62" w:type="dxa"/>
            <w:vAlign w:val="center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0663" w:rsidRDefault="00ED0663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1"/>
        <w:tblW w:w="489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7"/>
        <w:gridCol w:w="3055"/>
        <w:gridCol w:w="4719"/>
      </w:tblGrid>
      <w:tr w:rsidR="00ED0663">
        <w:tc>
          <w:tcPr>
            <w:tcW w:w="6687" w:type="dxa"/>
            <w:vAlign w:val="center"/>
          </w:tcPr>
          <w:p w:rsidR="00ED0663" w:rsidRDefault="004053DD">
            <w:pPr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3055" w:type="dxa"/>
            <w:vAlign w:val="bottom"/>
          </w:tcPr>
          <w:p w:rsidR="00ED0663" w:rsidRDefault="004053D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4719" w:type="dxa"/>
            <w:vAlign w:val="center"/>
          </w:tcPr>
          <w:p w:rsidR="00ED0663" w:rsidRDefault="004053DD">
            <w:pPr>
              <w:spacing w:before="60" w:after="6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М.А. Мосина</w:t>
            </w:r>
          </w:p>
        </w:tc>
      </w:tr>
    </w:tbl>
    <w:p w:rsidR="00ED0663" w:rsidRDefault="00ED0663">
      <w:pPr>
        <w:rPr>
          <w:rFonts w:ascii="Arial" w:hAnsi="Arial" w:cs="Arial"/>
          <w:sz w:val="20"/>
          <w:szCs w:val="20"/>
        </w:rPr>
        <w:sectPr w:rsidR="00ED0663">
          <w:pgSz w:w="16838" w:h="11906" w:orient="landscape"/>
          <w:pgMar w:top="1191" w:right="1134" w:bottom="851" w:left="1134" w:header="709" w:footer="709" w:gutter="0"/>
          <w:cols w:space="720"/>
          <w:docGrid w:linePitch="360"/>
        </w:sectPr>
      </w:pPr>
    </w:p>
    <w:tbl>
      <w:tblPr>
        <w:tblStyle w:val="1"/>
        <w:tblW w:w="630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1"/>
        <w:gridCol w:w="2604"/>
        <w:gridCol w:w="2949"/>
      </w:tblGrid>
      <w:tr w:rsidR="00ED0663">
        <w:tc>
          <w:tcPr>
            <w:tcW w:w="8931" w:type="dxa"/>
          </w:tcPr>
          <w:p w:rsidR="00ED0663" w:rsidRDefault="00ED06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D0663" w:rsidRDefault="004053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Таблица 20</w:t>
            </w:r>
          </w:p>
          <w:p w:rsidR="00ED0663" w:rsidRDefault="00ED06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D0663" w:rsidRDefault="004053DD">
            <w:pPr>
              <w:spacing w:line="28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РЕЗУЛЬТАТИВНОСТЬ НАУЧНО-ИССЛЕДОВАТЕЛЬСКОЙ ДЕЯТЕЛЬНОСТИ СТУДЕНТОВ, ОБУЧАЮЩИХСЯ ПО ОБРАЗОВАТЕЛЬНЫМ ПРОГРАММАМ ВЫСШЕГО ОБРАЗОВАНИЯ  В 2025 ГОДУ</w:t>
            </w:r>
          </w:p>
          <w:p w:rsidR="00ED0663" w:rsidRDefault="00ED06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629"/>
              <w:gridCol w:w="2797"/>
              <w:gridCol w:w="1109"/>
              <w:gridCol w:w="1135"/>
              <w:gridCol w:w="1916"/>
            </w:tblGrid>
            <w:tr w:rsidR="00ED0663">
              <w:trPr>
                <w:cantSplit/>
                <w:trHeight w:val="598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4053DD">
                  <w:pPr>
                    <w:spacing w:before="6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Доклады на научных конференциях, семинарах и т.п. всех уровней (в том числе студенческих),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 с участием студентов,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международных, всероссийских, региональных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изданные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за рубежом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без соавторов - работников вуза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Работы, поданные на конкурсы на лучшую студенческую научную работу,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Медали, дипломы, грамоты, премии и т.п., полученные на конкурсах на лучшую научную работу и на выставках,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открытые конкурсы на лучшую научную работу студентов, проводимые по приказам 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федеральных органов исполнительной власти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Заявки на объекты интеллектуальной собственности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Охранные документы на объекты интеллектуальной собственности, полученные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Проданные лицензии на право использования объектов интеллектуальной собственности студентов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Студенческие проекты, поданные на конкурсы грантов, всего,</w:t>
                  </w:r>
                </w:p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гранты, выигранные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Стипендии Президента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trHeight w:val="272"/>
              </w:trPr>
              <w:tc>
                <w:tcPr>
                  <w:tcW w:w="11127" w:type="dxa"/>
                  <w:gridSpan w:val="3"/>
                  <w:vAlign w:val="center"/>
                </w:tcPr>
                <w:p w:rsidR="00ED0663" w:rsidRDefault="004053DD">
                  <w:pPr>
                    <w:spacing w:before="60" w:after="4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Стипендии Правительства Российской Федерации, получаемые студентами</w:t>
                  </w:r>
                </w:p>
              </w:tc>
              <w:tc>
                <w:tcPr>
                  <w:tcW w:w="1230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10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  <w:vAlign w:val="center"/>
                </w:tcPr>
                <w:p w:rsidR="00ED0663" w:rsidRDefault="004053DD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3061" w:type="dxa"/>
                  <w:vAlign w:val="bottom"/>
                </w:tcPr>
                <w:p w:rsidR="00ED0663" w:rsidRDefault="004053DD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</w:p>
              </w:tc>
              <w:tc>
                <w:tcPr>
                  <w:tcW w:w="4728" w:type="dxa"/>
                  <w:gridSpan w:val="3"/>
                  <w:vAlign w:val="center"/>
                </w:tcPr>
                <w:p w:rsidR="00ED0663" w:rsidRDefault="00ED0663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6672" w:type="dxa"/>
                </w:tcPr>
                <w:p w:rsidR="00ED0663" w:rsidRDefault="00ED0663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728" w:type="dxa"/>
                  <w:gridSpan w:val="3"/>
                </w:tcPr>
                <w:p w:rsidR="00ED0663" w:rsidRDefault="00ED06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0663" w:rsidRDefault="00ED066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ED0663" w:rsidRDefault="004053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Таблица 22</w:t>
            </w:r>
          </w:p>
          <w:p w:rsidR="00ED0663" w:rsidRDefault="00ED06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D0663" w:rsidRDefault="004053DD">
            <w:pPr>
              <w:spacing w:after="200" w:line="300" w:lineRule="exact"/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РЕЗУЛЬТАТИВНОСТЬ НАУЧНЫХ ИССЛЕДОВАНИЙ И РАЗРАБОТОК В  2025 ГОДУ</w:t>
            </w:r>
          </w:p>
          <w:tbl>
            <w:tblPr>
              <w:tblStyle w:val="af0"/>
              <w:tblW w:w="4890" w:type="pct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682"/>
              <w:gridCol w:w="1070"/>
              <w:gridCol w:w="1834"/>
            </w:tblGrid>
            <w:tr w:rsidR="00ED0663">
              <w:trPr>
                <w:cantSplit/>
                <w:trHeight w:val="284"/>
                <w:tblHeader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spacing w:before="60" w:after="60" w:line="2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Количество</w:t>
                  </w:r>
                </w:p>
              </w:tc>
            </w:tr>
            <w:tr w:rsidR="00ED0663">
              <w:trPr>
                <w:cantSplit/>
                <w:trHeight w:val="272"/>
                <w:tblHeader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spacing w:before="40" w:after="4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Научные публикации вуза,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научные статьи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54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изданиях, включенных в Российский индекс научного цитирования (РИНЦ)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публикации в российских научных журналах, включенных в перечень ВАК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Научные статьи, подготовленные совместно с зарубежными специалистами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Научно-популярные публикации, выполненные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Цитирование публикаций, изданных за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последние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 полных лет в научной периодике, индексируемой в базе данных РИНЦ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2353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Общее количество научных, конструкторских и технологических произведений,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произведений,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монографии,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в том числе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изданные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- зарубежными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- российскими издательствами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опубликованных периодических изданий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выпущенной конструкторской и технологической документации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неопубликованных произведений науки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Количество издаваемых научных журналов, учредителем которых является вуз,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электронных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Сборники научных трудов,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международных и всероссийских конференций, симпозиумов и т.п.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другие сборники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Учебники и учебные пособия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Количество созданных результатов интеллектуальной деятельности (РИД), всего, 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их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заявки на объекты промышленной собственности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учтенных в государственных информационных системах</w:t>
                  </w:r>
                  <w:proofErr w:type="gramEnd"/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РИД, имеющие государственную регистрацию и (или) правовую охрану в Российской Федерации, </w:t>
                  </w:r>
                  <w:proofErr w:type="gramEnd"/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патенты России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свидетельства о государственной регистрации программ для ЭВМ, баз данных, топологии 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интегральных микросхем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Зарубежные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Поддерживаемые патенты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Количество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использованных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РИД, всего, 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подтвержденных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актами использования (внедрения)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переданных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по лицензионному договору (соглашению) другим организациям,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в том числе: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российским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иностранным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переданных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по договору об отчуждении, в том числе внесенных в качестве залога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внесенных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в качестве вклада в уставной капитал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Выставки, в которых участвовали работники вуза,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 выставки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Экспонаты, представленные на выставках,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на международных выставках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Конференции, в которых участвовали работники вуза, всего,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из них: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международные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Научные конференции с международным участием, проведенные вузом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Премии, награды, дипломы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Работники вуза, без совместителей: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академики РАН, Российской академии образования, Российской академии архитектуры 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член-корреспонденты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РАН, Российской академии образования, Российской академии </w:t>
                  </w:r>
                </w:p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архитектуры и строительных наук, Российской академии художеств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Иностранные ученые, работавшие в вузе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Научные работники, направленные на работу в ведущие российские и международные научные и научно-образовательные организации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доктора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D0663">
              <w:trPr>
                <w:cantSplit/>
                <w:trHeight w:val="272"/>
              </w:trPr>
              <w:tc>
                <w:tcPr>
                  <w:tcW w:w="7199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Диссертации на соискание ученой степени кандидата наук, защищенные работниками вуза</w:t>
                  </w:r>
                </w:p>
              </w:tc>
              <w:tc>
                <w:tcPr>
                  <w:tcW w:w="796" w:type="dxa"/>
                  <w:vAlign w:val="center"/>
                </w:tcPr>
                <w:p w:rsidR="00ED0663" w:rsidRDefault="004053D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364" w:type="dxa"/>
                  <w:vAlign w:val="center"/>
                </w:tcPr>
                <w:p w:rsidR="00ED0663" w:rsidRDefault="00ED06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0663" w:rsidRDefault="00ED06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af0"/>
              <w:tblW w:w="4890" w:type="pct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5"/>
              <w:gridCol w:w="2667"/>
              <w:gridCol w:w="4120"/>
            </w:tblGrid>
            <w:tr w:rsidR="00ED0663">
              <w:tc>
                <w:tcPr>
                  <w:tcW w:w="4319" w:type="dxa"/>
                  <w:vAlign w:val="center"/>
                </w:tcPr>
                <w:p w:rsidR="00ED0663" w:rsidRDefault="004053DD">
                  <w:pPr>
                    <w:spacing w:before="60" w:after="60"/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1981" w:type="dxa"/>
                  <w:vAlign w:val="bottom"/>
                </w:tcPr>
                <w:p w:rsidR="00ED0663" w:rsidRDefault="004053DD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</w:p>
              </w:tc>
              <w:tc>
                <w:tcPr>
                  <w:tcW w:w="3060" w:type="dxa"/>
                  <w:vAlign w:val="center"/>
                </w:tcPr>
                <w:p w:rsidR="00ED0663" w:rsidRDefault="004053DD">
                  <w:pPr>
                    <w:spacing w:before="60" w:after="60"/>
                    <w:ind w:left="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М.А. Мосина</w:t>
                  </w:r>
                </w:p>
              </w:tc>
            </w:tr>
          </w:tbl>
          <w:p w:rsidR="00ED0663" w:rsidRDefault="00ED066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ED0663" w:rsidRDefault="00ED06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</w:tcPr>
          <w:p w:rsidR="00ED0663" w:rsidRDefault="00ED0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0" w:type="dxa"/>
          </w:tcPr>
          <w:p w:rsidR="00ED0663" w:rsidRDefault="00ED06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0663" w:rsidRDefault="00ED0663">
      <w:pPr>
        <w:pStyle w:val="ad"/>
        <w:tabs>
          <w:tab w:val="clear" w:pos="4153"/>
          <w:tab w:val="clear" w:pos="8306"/>
        </w:tabs>
      </w:pPr>
    </w:p>
    <w:sectPr w:rsidR="00ED0663">
      <w:footerReference w:type="default" r:id="rId26"/>
      <w:pgSz w:w="16838" w:h="11906" w:orient="landscape"/>
      <w:pgMar w:top="119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91" w:rsidRDefault="00BE1491">
      <w:r>
        <w:separator/>
      </w:r>
    </w:p>
  </w:endnote>
  <w:endnote w:type="continuationSeparator" w:id="0">
    <w:p w:rsidR="00BE1491" w:rsidRDefault="00BE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ontserrat">
    <w:altName w:val="Segoe Print"/>
    <w:charset w:val="00"/>
    <w:family w:val="auto"/>
    <w:pitch w:val="default"/>
  </w:font>
  <w:font w:name="CIDFon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596371"/>
    </w:sdtPr>
    <w:sdtEndPr/>
    <w:sdtContent>
      <w:p w:rsidR="004053DD" w:rsidRDefault="004053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DA7">
          <w:rPr>
            <w:noProof/>
          </w:rPr>
          <w:t>38</w:t>
        </w:r>
        <w:r>
          <w:fldChar w:fldCharType="end"/>
        </w:r>
      </w:p>
    </w:sdtContent>
  </w:sdt>
  <w:p w:rsidR="004053DD" w:rsidRDefault="004053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91" w:rsidRDefault="00BE1491">
      <w:r>
        <w:separator/>
      </w:r>
    </w:p>
  </w:footnote>
  <w:footnote w:type="continuationSeparator" w:id="0">
    <w:p w:rsidR="00BE1491" w:rsidRDefault="00BE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A3054A"/>
    <w:multiLevelType w:val="singleLevel"/>
    <w:tmpl w:val="98A3054A"/>
    <w:lvl w:ilvl="0">
      <w:start w:val="1"/>
      <w:numFmt w:val="decimal"/>
      <w:suff w:val="space"/>
      <w:lvlText w:val="%1."/>
      <w:lvlJc w:val="left"/>
    </w:lvl>
  </w:abstractNum>
  <w:abstractNum w:abstractNumId="1">
    <w:nsid w:val="B8CDCE48"/>
    <w:multiLevelType w:val="singleLevel"/>
    <w:tmpl w:val="B8CDCE48"/>
    <w:lvl w:ilvl="0">
      <w:start w:val="1"/>
      <w:numFmt w:val="decimal"/>
      <w:suff w:val="space"/>
      <w:lvlText w:val="%1."/>
      <w:lvlJc w:val="left"/>
    </w:lvl>
  </w:abstractNum>
  <w:abstractNum w:abstractNumId="2">
    <w:nsid w:val="C33207BF"/>
    <w:multiLevelType w:val="singleLevel"/>
    <w:tmpl w:val="C33207B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D6998BF6"/>
    <w:multiLevelType w:val="singleLevel"/>
    <w:tmpl w:val="D6998BF6"/>
    <w:lvl w:ilvl="0">
      <w:start w:val="1"/>
      <w:numFmt w:val="decimal"/>
      <w:suff w:val="space"/>
      <w:lvlText w:val="%1."/>
      <w:lvlJc w:val="left"/>
    </w:lvl>
  </w:abstractNum>
  <w:abstractNum w:abstractNumId="4">
    <w:nsid w:val="00971825"/>
    <w:multiLevelType w:val="singleLevel"/>
    <w:tmpl w:val="00971825"/>
    <w:lvl w:ilvl="0">
      <w:start w:val="1"/>
      <w:numFmt w:val="decimal"/>
      <w:suff w:val="space"/>
      <w:lvlText w:val="%1."/>
      <w:lvlJc w:val="left"/>
    </w:lvl>
  </w:abstractNum>
  <w:abstractNum w:abstractNumId="5">
    <w:nsid w:val="0DDD795E"/>
    <w:multiLevelType w:val="singleLevel"/>
    <w:tmpl w:val="0DDD795E"/>
    <w:lvl w:ilvl="0">
      <w:start w:val="2"/>
      <w:numFmt w:val="bullet"/>
      <w:lvlText w:val="-"/>
      <w:lvlJc w:val="left"/>
      <w:pPr>
        <w:tabs>
          <w:tab w:val="left" w:pos="1800"/>
        </w:tabs>
        <w:ind w:left="1800" w:hanging="360"/>
      </w:pPr>
      <w:rPr>
        <w:rFonts w:hint="default"/>
      </w:rPr>
    </w:lvl>
  </w:abstractNum>
  <w:abstractNum w:abstractNumId="6">
    <w:nsid w:val="1219B765"/>
    <w:multiLevelType w:val="singleLevel"/>
    <w:tmpl w:val="1219B7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7">
    <w:nsid w:val="186AD0B6"/>
    <w:multiLevelType w:val="singleLevel"/>
    <w:tmpl w:val="186AD0B6"/>
    <w:lvl w:ilvl="0">
      <w:start w:val="1"/>
      <w:numFmt w:val="decimal"/>
      <w:suff w:val="space"/>
      <w:lvlText w:val="%1."/>
      <w:lvlJc w:val="left"/>
    </w:lvl>
  </w:abstractNum>
  <w:abstractNum w:abstractNumId="8">
    <w:nsid w:val="19494628"/>
    <w:multiLevelType w:val="multilevel"/>
    <w:tmpl w:val="1949462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1B267162"/>
    <w:multiLevelType w:val="singleLevel"/>
    <w:tmpl w:val="1B267162"/>
    <w:lvl w:ilvl="0">
      <w:start w:val="1"/>
      <w:numFmt w:val="decimal"/>
      <w:suff w:val="space"/>
      <w:lvlText w:val="%1)"/>
      <w:lvlJc w:val="left"/>
    </w:lvl>
  </w:abstractNum>
  <w:abstractNum w:abstractNumId="10">
    <w:nsid w:val="1BBE0E2B"/>
    <w:multiLevelType w:val="multilevel"/>
    <w:tmpl w:val="1BBE0E2B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21296BD4"/>
    <w:multiLevelType w:val="multilevel"/>
    <w:tmpl w:val="21296BD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F10BB3"/>
    <w:multiLevelType w:val="multilevel"/>
    <w:tmpl w:val="39F10BB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5A181"/>
    <w:multiLevelType w:val="singleLevel"/>
    <w:tmpl w:val="4D85A181"/>
    <w:lvl w:ilvl="0">
      <w:start w:val="1"/>
      <w:numFmt w:val="decimal"/>
      <w:suff w:val="space"/>
      <w:lvlText w:val="%1."/>
      <w:lvlJc w:val="left"/>
    </w:lvl>
  </w:abstractNum>
  <w:abstractNum w:abstractNumId="14">
    <w:nsid w:val="4EA3D256"/>
    <w:multiLevelType w:val="singleLevel"/>
    <w:tmpl w:val="4EA3D256"/>
    <w:lvl w:ilvl="0">
      <w:start w:val="1"/>
      <w:numFmt w:val="decimal"/>
      <w:suff w:val="space"/>
      <w:lvlText w:val="%1."/>
      <w:lvlJc w:val="left"/>
    </w:lvl>
  </w:abstractNum>
  <w:abstractNum w:abstractNumId="15">
    <w:nsid w:val="7E985BE2"/>
    <w:multiLevelType w:val="multilevel"/>
    <w:tmpl w:val="7E985BE2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5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4"/>
  </w:num>
  <w:num w:numId="13">
    <w:abstractNumId w:val="0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75"/>
    <w:rsid w:val="00011B1D"/>
    <w:rsid w:val="000249B8"/>
    <w:rsid w:val="000329D1"/>
    <w:rsid w:val="000337D2"/>
    <w:rsid w:val="000413BF"/>
    <w:rsid w:val="00055ADB"/>
    <w:rsid w:val="00074332"/>
    <w:rsid w:val="000929E1"/>
    <w:rsid w:val="000A210D"/>
    <w:rsid w:val="000A2AA9"/>
    <w:rsid w:val="000A533E"/>
    <w:rsid w:val="000A7DFD"/>
    <w:rsid w:val="000C3015"/>
    <w:rsid w:val="000C71AA"/>
    <w:rsid w:val="000D4B58"/>
    <w:rsid w:val="000E1398"/>
    <w:rsid w:val="000E39D3"/>
    <w:rsid w:val="000E714C"/>
    <w:rsid w:val="000F72F7"/>
    <w:rsid w:val="00124F9C"/>
    <w:rsid w:val="00134864"/>
    <w:rsid w:val="001350F9"/>
    <w:rsid w:val="001529C4"/>
    <w:rsid w:val="0015524B"/>
    <w:rsid w:val="00190E21"/>
    <w:rsid w:val="00192E6E"/>
    <w:rsid w:val="001A2870"/>
    <w:rsid w:val="001C2DA7"/>
    <w:rsid w:val="001E2008"/>
    <w:rsid w:val="001E21CC"/>
    <w:rsid w:val="001E68B7"/>
    <w:rsid w:val="001E7DA1"/>
    <w:rsid w:val="00206A5B"/>
    <w:rsid w:val="002078A9"/>
    <w:rsid w:val="002113AA"/>
    <w:rsid w:val="00247581"/>
    <w:rsid w:val="00247E12"/>
    <w:rsid w:val="00256220"/>
    <w:rsid w:val="0028136C"/>
    <w:rsid w:val="002843B0"/>
    <w:rsid w:val="00292AE0"/>
    <w:rsid w:val="002972CE"/>
    <w:rsid w:val="002A0A4C"/>
    <w:rsid w:val="002A27A3"/>
    <w:rsid w:val="002A4E70"/>
    <w:rsid w:val="002C1E32"/>
    <w:rsid w:val="002C7020"/>
    <w:rsid w:val="002D04C0"/>
    <w:rsid w:val="002D0BDD"/>
    <w:rsid w:val="002E0AB8"/>
    <w:rsid w:val="002E73C0"/>
    <w:rsid w:val="002F35FC"/>
    <w:rsid w:val="002F3BA0"/>
    <w:rsid w:val="003153A6"/>
    <w:rsid w:val="0032219E"/>
    <w:rsid w:val="003709EE"/>
    <w:rsid w:val="00372C50"/>
    <w:rsid w:val="00374699"/>
    <w:rsid w:val="003828F7"/>
    <w:rsid w:val="00382ECC"/>
    <w:rsid w:val="003904E7"/>
    <w:rsid w:val="003934D2"/>
    <w:rsid w:val="003B26F1"/>
    <w:rsid w:val="003B748F"/>
    <w:rsid w:val="003D3067"/>
    <w:rsid w:val="004053DD"/>
    <w:rsid w:val="00425B4A"/>
    <w:rsid w:val="0043084E"/>
    <w:rsid w:val="004332DB"/>
    <w:rsid w:val="00440651"/>
    <w:rsid w:val="00446285"/>
    <w:rsid w:val="004525F9"/>
    <w:rsid w:val="00477E23"/>
    <w:rsid w:val="00490E4E"/>
    <w:rsid w:val="00492D18"/>
    <w:rsid w:val="0049628A"/>
    <w:rsid w:val="004A5AD2"/>
    <w:rsid w:val="004D0FFA"/>
    <w:rsid w:val="004D163E"/>
    <w:rsid w:val="004E4469"/>
    <w:rsid w:val="00502895"/>
    <w:rsid w:val="00503EE4"/>
    <w:rsid w:val="00522FEF"/>
    <w:rsid w:val="0052311A"/>
    <w:rsid w:val="005233F1"/>
    <w:rsid w:val="005244CC"/>
    <w:rsid w:val="00524FC8"/>
    <w:rsid w:val="00534722"/>
    <w:rsid w:val="00545211"/>
    <w:rsid w:val="00555869"/>
    <w:rsid w:val="00572F75"/>
    <w:rsid w:val="00586E7D"/>
    <w:rsid w:val="005A009F"/>
    <w:rsid w:val="005A4BEA"/>
    <w:rsid w:val="005B4866"/>
    <w:rsid w:val="005B5DA8"/>
    <w:rsid w:val="005B6269"/>
    <w:rsid w:val="005B6B20"/>
    <w:rsid w:val="005C1710"/>
    <w:rsid w:val="005C6352"/>
    <w:rsid w:val="005E3B18"/>
    <w:rsid w:val="005E417F"/>
    <w:rsid w:val="00605360"/>
    <w:rsid w:val="00606127"/>
    <w:rsid w:val="00614272"/>
    <w:rsid w:val="00614630"/>
    <w:rsid w:val="00615915"/>
    <w:rsid w:val="006324ED"/>
    <w:rsid w:val="006332FA"/>
    <w:rsid w:val="00650DE7"/>
    <w:rsid w:val="00654FF8"/>
    <w:rsid w:val="006560B3"/>
    <w:rsid w:val="00656792"/>
    <w:rsid w:val="00662797"/>
    <w:rsid w:val="006748E9"/>
    <w:rsid w:val="00681EE6"/>
    <w:rsid w:val="00696BA1"/>
    <w:rsid w:val="006C2021"/>
    <w:rsid w:val="006C26FE"/>
    <w:rsid w:val="006C5B2C"/>
    <w:rsid w:val="006D59EC"/>
    <w:rsid w:val="006E5420"/>
    <w:rsid w:val="006E7E3D"/>
    <w:rsid w:val="006F0672"/>
    <w:rsid w:val="006F08A5"/>
    <w:rsid w:val="006F5970"/>
    <w:rsid w:val="006F5C28"/>
    <w:rsid w:val="00704484"/>
    <w:rsid w:val="007213CC"/>
    <w:rsid w:val="00724556"/>
    <w:rsid w:val="007247C2"/>
    <w:rsid w:val="007307E8"/>
    <w:rsid w:val="0073313A"/>
    <w:rsid w:val="00734FF3"/>
    <w:rsid w:val="0074158F"/>
    <w:rsid w:val="00742292"/>
    <w:rsid w:val="00743A45"/>
    <w:rsid w:val="007571EB"/>
    <w:rsid w:val="007644A8"/>
    <w:rsid w:val="007868F1"/>
    <w:rsid w:val="00787A3C"/>
    <w:rsid w:val="00792EFD"/>
    <w:rsid w:val="00794CCA"/>
    <w:rsid w:val="00797B4C"/>
    <w:rsid w:val="007A1072"/>
    <w:rsid w:val="007A17C1"/>
    <w:rsid w:val="007A2356"/>
    <w:rsid w:val="007A2FCD"/>
    <w:rsid w:val="007A3BEB"/>
    <w:rsid w:val="007B59CA"/>
    <w:rsid w:val="007C2BC6"/>
    <w:rsid w:val="007C370D"/>
    <w:rsid w:val="007D242C"/>
    <w:rsid w:val="007D5221"/>
    <w:rsid w:val="007D59A6"/>
    <w:rsid w:val="007D7471"/>
    <w:rsid w:val="007E1129"/>
    <w:rsid w:val="007E1C10"/>
    <w:rsid w:val="00821A97"/>
    <w:rsid w:val="008247A0"/>
    <w:rsid w:val="00824E10"/>
    <w:rsid w:val="00826209"/>
    <w:rsid w:val="008311A9"/>
    <w:rsid w:val="0083682F"/>
    <w:rsid w:val="008416DE"/>
    <w:rsid w:val="00843DF2"/>
    <w:rsid w:val="008470EF"/>
    <w:rsid w:val="00865C91"/>
    <w:rsid w:val="00873209"/>
    <w:rsid w:val="0088108C"/>
    <w:rsid w:val="008B0685"/>
    <w:rsid w:val="008D7BC2"/>
    <w:rsid w:val="008E06FC"/>
    <w:rsid w:val="008E26E9"/>
    <w:rsid w:val="009044DE"/>
    <w:rsid w:val="0092208D"/>
    <w:rsid w:val="00925850"/>
    <w:rsid w:val="00930A3C"/>
    <w:rsid w:val="00930F56"/>
    <w:rsid w:val="00952E9A"/>
    <w:rsid w:val="009679CD"/>
    <w:rsid w:val="00970E8C"/>
    <w:rsid w:val="009859BF"/>
    <w:rsid w:val="009875E7"/>
    <w:rsid w:val="00992800"/>
    <w:rsid w:val="009A428D"/>
    <w:rsid w:val="009A6745"/>
    <w:rsid w:val="009E2222"/>
    <w:rsid w:val="009E5789"/>
    <w:rsid w:val="009F2671"/>
    <w:rsid w:val="009F6581"/>
    <w:rsid w:val="00A1063E"/>
    <w:rsid w:val="00A23261"/>
    <w:rsid w:val="00A36D1C"/>
    <w:rsid w:val="00A50A75"/>
    <w:rsid w:val="00A51624"/>
    <w:rsid w:val="00A71790"/>
    <w:rsid w:val="00A73D63"/>
    <w:rsid w:val="00A73F39"/>
    <w:rsid w:val="00A91319"/>
    <w:rsid w:val="00A94EF8"/>
    <w:rsid w:val="00AB14D2"/>
    <w:rsid w:val="00AB64B5"/>
    <w:rsid w:val="00AC30EB"/>
    <w:rsid w:val="00AC4C54"/>
    <w:rsid w:val="00AD0422"/>
    <w:rsid w:val="00AD5D98"/>
    <w:rsid w:val="00AE1A2D"/>
    <w:rsid w:val="00AF69A2"/>
    <w:rsid w:val="00B07AF4"/>
    <w:rsid w:val="00B145C6"/>
    <w:rsid w:val="00B262EF"/>
    <w:rsid w:val="00B41EEB"/>
    <w:rsid w:val="00B45D81"/>
    <w:rsid w:val="00B57A0D"/>
    <w:rsid w:val="00B92835"/>
    <w:rsid w:val="00BB1AD1"/>
    <w:rsid w:val="00BC2788"/>
    <w:rsid w:val="00BD77D2"/>
    <w:rsid w:val="00BE1491"/>
    <w:rsid w:val="00BF1C65"/>
    <w:rsid w:val="00C06989"/>
    <w:rsid w:val="00C24280"/>
    <w:rsid w:val="00C316C3"/>
    <w:rsid w:val="00C4075F"/>
    <w:rsid w:val="00C41F23"/>
    <w:rsid w:val="00C502ED"/>
    <w:rsid w:val="00C507BF"/>
    <w:rsid w:val="00C53C4C"/>
    <w:rsid w:val="00C6321E"/>
    <w:rsid w:val="00C637C9"/>
    <w:rsid w:val="00C832BD"/>
    <w:rsid w:val="00C833B7"/>
    <w:rsid w:val="00C96A99"/>
    <w:rsid w:val="00CA00CA"/>
    <w:rsid w:val="00CA1841"/>
    <w:rsid w:val="00CA581B"/>
    <w:rsid w:val="00CC3B22"/>
    <w:rsid w:val="00CC44C5"/>
    <w:rsid w:val="00CC51B2"/>
    <w:rsid w:val="00CD3370"/>
    <w:rsid w:val="00CF6A84"/>
    <w:rsid w:val="00D050EE"/>
    <w:rsid w:val="00D13695"/>
    <w:rsid w:val="00D20EE1"/>
    <w:rsid w:val="00D23802"/>
    <w:rsid w:val="00D23A2E"/>
    <w:rsid w:val="00D76DF6"/>
    <w:rsid w:val="00D80662"/>
    <w:rsid w:val="00D80719"/>
    <w:rsid w:val="00D8152B"/>
    <w:rsid w:val="00D94357"/>
    <w:rsid w:val="00D95EFE"/>
    <w:rsid w:val="00DC4AC9"/>
    <w:rsid w:val="00DE4EFA"/>
    <w:rsid w:val="00DF4A1A"/>
    <w:rsid w:val="00DF7B2A"/>
    <w:rsid w:val="00E07698"/>
    <w:rsid w:val="00E214CC"/>
    <w:rsid w:val="00E21E60"/>
    <w:rsid w:val="00E2328B"/>
    <w:rsid w:val="00E4146F"/>
    <w:rsid w:val="00E714FE"/>
    <w:rsid w:val="00EA3961"/>
    <w:rsid w:val="00EA446B"/>
    <w:rsid w:val="00EA7162"/>
    <w:rsid w:val="00EC2DD1"/>
    <w:rsid w:val="00EC3154"/>
    <w:rsid w:val="00EC559A"/>
    <w:rsid w:val="00ED0663"/>
    <w:rsid w:val="00EE486E"/>
    <w:rsid w:val="00EF5DAA"/>
    <w:rsid w:val="00F344E2"/>
    <w:rsid w:val="00F45FE9"/>
    <w:rsid w:val="00F46280"/>
    <w:rsid w:val="00F652E9"/>
    <w:rsid w:val="00F70744"/>
    <w:rsid w:val="00F9288F"/>
    <w:rsid w:val="00FA4EF9"/>
    <w:rsid w:val="00FC0779"/>
    <w:rsid w:val="00FC5A2E"/>
    <w:rsid w:val="00FC6F5F"/>
    <w:rsid w:val="00FD043B"/>
    <w:rsid w:val="00FD1E78"/>
    <w:rsid w:val="00FF3FC4"/>
    <w:rsid w:val="01E84E55"/>
    <w:rsid w:val="03566C80"/>
    <w:rsid w:val="04EE7A1B"/>
    <w:rsid w:val="05D07899"/>
    <w:rsid w:val="06315E6C"/>
    <w:rsid w:val="06B64657"/>
    <w:rsid w:val="075E7FA4"/>
    <w:rsid w:val="084F46AC"/>
    <w:rsid w:val="087D0932"/>
    <w:rsid w:val="088F1FFD"/>
    <w:rsid w:val="093C3E87"/>
    <w:rsid w:val="09721D4E"/>
    <w:rsid w:val="099271D0"/>
    <w:rsid w:val="0A430F60"/>
    <w:rsid w:val="0ACE2A4F"/>
    <w:rsid w:val="0B4A7B4F"/>
    <w:rsid w:val="0BA56613"/>
    <w:rsid w:val="0CEC4099"/>
    <w:rsid w:val="0CF2519A"/>
    <w:rsid w:val="0D025639"/>
    <w:rsid w:val="0D5C5417"/>
    <w:rsid w:val="0EAF40A4"/>
    <w:rsid w:val="13ED2669"/>
    <w:rsid w:val="14056635"/>
    <w:rsid w:val="145F42FA"/>
    <w:rsid w:val="14B366C7"/>
    <w:rsid w:val="14F34162"/>
    <w:rsid w:val="15206BF3"/>
    <w:rsid w:val="15C9656A"/>
    <w:rsid w:val="17BD278D"/>
    <w:rsid w:val="180F7009"/>
    <w:rsid w:val="182A2C4D"/>
    <w:rsid w:val="18317A62"/>
    <w:rsid w:val="18357FC9"/>
    <w:rsid w:val="186D7926"/>
    <w:rsid w:val="19D246EC"/>
    <w:rsid w:val="1C26713F"/>
    <w:rsid w:val="1C464A85"/>
    <w:rsid w:val="1CC33C49"/>
    <w:rsid w:val="1D050683"/>
    <w:rsid w:val="1D3D37E3"/>
    <w:rsid w:val="1F686710"/>
    <w:rsid w:val="2028447E"/>
    <w:rsid w:val="203B04ED"/>
    <w:rsid w:val="20F424D8"/>
    <w:rsid w:val="22590AE5"/>
    <w:rsid w:val="238A6A89"/>
    <w:rsid w:val="23AC7170"/>
    <w:rsid w:val="24020C24"/>
    <w:rsid w:val="251A5E6D"/>
    <w:rsid w:val="251F4259"/>
    <w:rsid w:val="256B4F5E"/>
    <w:rsid w:val="270C385A"/>
    <w:rsid w:val="27150BD9"/>
    <w:rsid w:val="27D25BEF"/>
    <w:rsid w:val="28A605BD"/>
    <w:rsid w:val="28AA6FC3"/>
    <w:rsid w:val="28FC52BC"/>
    <w:rsid w:val="2C757E88"/>
    <w:rsid w:val="2E1323EC"/>
    <w:rsid w:val="2EE92450"/>
    <w:rsid w:val="2FF803EF"/>
    <w:rsid w:val="300D635A"/>
    <w:rsid w:val="30637102"/>
    <w:rsid w:val="32261BBA"/>
    <w:rsid w:val="32D571A3"/>
    <w:rsid w:val="342F3F53"/>
    <w:rsid w:val="34C75C52"/>
    <w:rsid w:val="37183711"/>
    <w:rsid w:val="38922D5C"/>
    <w:rsid w:val="3A782F0E"/>
    <w:rsid w:val="3B166ACF"/>
    <w:rsid w:val="3B455CF5"/>
    <w:rsid w:val="3BE22A03"/>
    <w:rsid w:val="3C0D4E79"/>
    <w:rsid w:val="3C4935A2"/>
    <w:rsid w:val="3C682428"/>
    <w:rsid w:val="3F2D1777"/>
    <w:rsid w:val="3F5A5B75"/>
    <w:rsid w:val="40000809"/>
    <w:rsid w:val="4073674A"/>
    <w:rsid w:val="40B22D2E"/>
    <w:rsid w:val="42561FB4"/>
    <w:rsid w:val="441E3CCD"/>
    <w:rsid w:val="44A1652B"/>
    <w:rsid w:val="455A248C"/>
    <w:rsid w:val="45B47174"/>
    <w:rsid w:val="45CD0EAF"/>
    <w:rsid w:val="46A2741E"/>
    <w:rsid w:val="47993F84"/>
    <w:rsid w:val="486B1B27"/>
    <w:rsid w:val="4A0C56CC"/>
    <w:rsid w:val="4AB70D39"/>
    <w:rsid w:val="4AD5635D"/>
    <w:rsid w:val="4F42411C"/>
    <w:rsid w:val="52EE70A1"/>
    <w:rsid w:val="541447FD"/>
    <w:rsid w:val="5530640B"/>
    <w:rsid w:val="569D4227"/>
    <w:rsid w:val="56E23E14"/>
    <w:rsid w:val="577477AA"/>
    <w:rsid w:val="588F297B"/>
    <w:rsid w:val="5962713E"/>
    <w:rsid w:val="596D20D3"/>
    <w:rsid w:val="5A2166C9"/>
    <w:rsid w:val="5A530E40"/>
    <w:rsid w:val="5A873782"/>
    <w:rsid w:val="5B634DE8"/>
    <w:rsid w:val="5C5641E0"/>
    <w:rsid w:val="5DDD42A6"/>
    <w:rsid w:val="5F340670"/>
    <w:rsid w:val="60C67A12"/>
    <w:rsid w:val="611475B8"/>
    <w:rsid w:val="619A0434"/>
    <w:rsid w:val="62BA27AA"/>
    <w:rsid w:val="64561F2A"/>
    <w:rsid w:val="659E5744"/>
    <w:rsid w:val="65D42047"/>
    <w:rsid w:val="68092AC0"/>
    <w:rsid w:val="6923234A"/>
    <w:rsid w:val="6AFE414A"/>
    <w:rsid w:val="6BE574C5"/>
    <w:rsid w:val="6C7A7484"/>
    <w:rsid w:val="6CBA74E8"/>
    <w:rsid w:val="6DC44337"/>
    <w:rsid w:val="70167970"/>
    <w:rsid w:val="704300A6"/>
    <w:rsid w:val="70431E56"/>
    <w:rsid w:val="731352DC"/>
    <w:rsid w:val="73D76748"/>
    <w:rsid w:val="753A26E2"/>
    <w:rsid w:val="79250715"/>
    <w:rsid w:val="7B3C266B"/>
    <w:rsid w:val="7D501861"/>
    <w:rsid w:val="7E1041AA"/>
    <w:rsid w:val="7E3F0ACE"/>
    <w:rsid w:val="7EF40C80"/>
    <w:rsid w:val="7F1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footnote reference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qFormat/>
    <w:pPr>
      <w:ind w:left="1080"/>
    </w:pPr>
    <w:rPr>
      <w:bCs/>
      <w:sz w:val="28"/>
      <w:szCs w:val="20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</w:pPr>
    <w:rPr>
      <w:b/>
      <w:szCs w:val="20"/>
    </w:r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customStyle="1" w:styleId="1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Абзац списка Знак"/>
    <w:link w:val="af1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footnote reference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qFormat/>
    <w:pPr>
      <w:ind w:left="1080"/>
    </w:pPr>
    <w:rPr>
      <w:bCs/>
      <w:sz w:val="28"/>
      <w:szCs w:val="20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</w:pPr>
    <w:rPr>
      <w:b/>
      <w:szCs w:val="20"/>
    </w:r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qFormat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customStyle="1" w:styleId="1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Абзац списка Знак"/>
    <w:link w:val="af1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spu.ru/about_the_university/events/10046/" TargetMode="External"/><Relationship Id="rId18" Type="http://schemas.openxmlformats.org/officeDocument/2006/relationships/hyperlink" Target="https://www.elibrary.ru/item.asp?id=83231247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elibrary.ru/item.asp?id=8286130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.gov.ru/?ysclid=mbqh5w43pv20733378" TargetMode="External"/><Relationship Id="rId17" Type="http://schemas.openxmlformats.org/officeDocument/2006/relationships/hyperlink" Target="https://pspu.ru/about_the_university/notifies/10745/" TargetMode="External"/><Relationship Id="rId25" Type="http://schemas.openxmlformats.org/officeDocument/2006/relationships/hyperlink" Target="https://www.elibrary.ru/item.asp?id=83619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332022_2860" TargetMode="External"/><Relationship Id="rId20" Type="http://schemas.openxmlformats.org/officeDocument/2006/relationships/hyperlink" Target="https://www.elibrary.ru/item.asp?id=804426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spu.ru/about_the_university/news/10743/" TargetMode="External"/><Relationship Id="rId24" Type="http://schemas.openxmlformats.org/officeDocument/2006/relationships/hyperlink" Target="https://www.elibrary.ru/item.asp?id=832577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332022_2961" TargetMode="External"/><Relationship Id="rId23" Type="http://schemas.openxmlformats.org/officeDocument/2006/relationships/hyperlink" Target="https://elibrary.ru/item.asp?id=87145043&amp;selid=8714507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wall-332022_2868" TargetMode="External"/><Relationship Id="rId19" Type="http://schemas.openxmlformats.org/officeDocument/2006/relationships/hyperlink" Target="https://www.elibrary.ru/item.asp?id=831835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332022_2860" TargetMode="External"/><Relationship Id="rId14" Type="http://schemas.openxmlformats.org/officeDocument/2006/relationships/hyperlink" Target="https://pspu.ru/about_the_university/events/9860/" TargetMode="External"/><Relationship Id="rId22" Type="http://schemas.openxmlformats.org/officeDocument/2006/relationships/hyperlink" Target="https://www.elibrary.ru/item.asp?id=8241262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0ED3-0B81-4516-ACA8-C863358C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9747</Words>
  <Characters>55564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Канцур Анна Германовна</cp:lastModifiedBy>
  <cp:revision>6</cp:revision>
  <cp:lastPrinted>2025-01-15T08:26:00Z</cp:lastPrinted>
  <dcterms:created xsi:type="dcterms:W3CDTF">2026-03-12T12:31:00Z</dcterms:created>
  <dcterms:modified xsi:type="dcterms:W3CDTF">2026-03-12T12:38:00Z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2D0391A360F041FDBD7CB172AC69FD7D_13</vt:lpwstr>
  </property>
</Properties>
</file>