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EEA" w:rsidRPr="00286CCE" w:rsidRDefault="00645EEA" w:rsidP="000F3C08">
      <w:pPr>
        <w:spacing w:after="0" w:line="240" w:lineRule="auto"/>
        <w:ind w:firstLine="709"/>
        <w:jc w:val="center"/>
        <w:rPr>
          <w:rFonts w:ascii="Times New Roman" w:hAnsi="Times New Roman"/>
          <w:noProof/>
          <w:sz w:val="24"/>
          <w:szCs w:val="24"/>
          <w:lang w:eastAsia="ru-RU"/>
        </w:rPr>
      </w:pPr>
      <w:r w:rsidRPr="00286CCE">
        <w:rPr>
          <w:rFonts w:ascii="Times New Roman" w:hAnsi="Times New Roman"/>
          <w:noProof/>
          <w:sz w:val="24"/>
          <w:szCs w:val="24"/>
          <w:lang w:eastAsia="ru-RU"/>
        </w:rPr>
        <w:drawing>
          <wp:anchor distT="0" distB="0" distL="114300" distR="114300" simplePos="0" relativeHeight="251660288" behindDoc="1" locked="0" layoutInCell="1" allowOverlap="1" wp14:anchorId="00242A90" wp14:editId="06818FC9">
            <wp:simplePos x="0" y="0"/>
            <wp:positionH relativeFrom="page">
              <wp:posOffset>638175</wp:posOffset>
            </wp:positionH>
            <wp:positionV relativeFrom="paragraph">
              <wp:posOffset>-5715</wp:posOffset>
            </wp:positionV>
            <wp:extent cx="523875" cy="54292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6666" t="6885" r="86283" b="87951"/>
                    <a:stretch/>
                  </pic:blipFill>
                  <pic:spPr bwMode="auto">
                    <a:xfrm>
                      <a:off x="0" y="0"/>
                      <a:ext cx="523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86CCE">
        <w:rPr>
          <w:rFonts w:ascii="Times New Roman" w:hAnsi="Times New Roman"/>
          <w:noProof/>
          <w:sz w:val="24"/>
          <w:szCs w:val="24"/>
          <w:lang w:eastAsia="ru-RU"/>
        </w:rPr>
        <w:t>МИНИСТЕРСТВО ПРОСВЕЩЕНИЯ РОССИИ</w:t>
      </w:r>
    </w:p>
    <w:p w:rsidR="00645EEA" w:rsidRPr="00286CCE" w:rsidRDefault="00645EEA" w:rsidP="000F3C08">
      <w:pPr>
        <w:spacing w:after="0" w:line="240" w:lineRule="auto"/>
        <w:ind w:firstLine="709"/>
        <w:jc w:val="center"/>
        <w:rPr>
          <w:rFonts w:ascii="Times New Roman" w:hAnsi="Times New Roman"/>
          <w:noProof/>
          <w:sz w:val="24"/>
          <w:szCs w:val="24"/>
          <w:lang w:eastAsia="ru-RU"/>
        </w:rPr>
      </w:pPr>
      <w:r w:rsidRPr="00286CCE">
        <w:rPr>
          <w:rFonts w:ascii="Times New Roman" w:hAnsi="Times New Roman"/>
          <w:noProof/>
          <w:sz w:val="24"/>
          <w:szCs w:val="24"/>
          <w:lang w:eastAsia="ru-RU"/>
        </w:rPr>
        <w:t>ФГБОУ ВО «ПЕРМСКИЙ ГОСУДАРСТВЕННЫЙ ГУМАНИТАРНО-ПЕДАГОГИЧЕСКИЙ УНИВЕРСИТЕТ»</w:t>
      </w:r>
    </w:p>
    <w:p w:rsidR="00645EEA" w:rsidRPr="00286CCE" w:rsidRDefault="00645EEA" w:rsidP="000F3C08">
      <w:pPr>
        <w:spacing w:after="0" w:line="240" w:lineRule="auto"/>
        <w:ind w:firstLine="709"/>
        <w:jc w:val="center"/>
        <w:rPr>
          <w:rFonts w:ascii="Times New Roman" w:hAnsi="Times New Roman"/>
          <w:noProof/>
          <w:sz w:val="24"/>
          <w:szCs w:val="24"/>
          <w:lang w:eastAsia="ru-RU"/>
        </w:rPr>
      </w:pPr>
      <w:r w:rsidRPr="00286CCE">
        <w:rPr>
          <w:rFonts w:ascii="Times New Roman" w:hAnsi="Times New Roman"/>
          <w:noProof/>
          <w:sz w:val="24"/>
          <w:szCs w:val="24"/>
          <w:lang w:eastAsia="ru-RU"/>
        </w:rPr>
        <w:t>План работы структурного подразделения ФГБОУ ВО ПГГПУ на учебный год</w:t>
      </w:r>
    </w:p>
    <w:p w:rsidR="00645EEA" w:rsidRPr="00286CCE" w:rsidRDefault="00645EEA" w:rsidP="000F3C08">
      <w:pPr>
        <w:spacing w:after="0" w:line="240" w:lineRule="auto"/>
        <w:ind w:firstLine="709"/>
        <w:jc w:val="center"/>
        <w:rPr>
          <w:rFonts w:ascii="Times New Roman" w:hAnsi="Times New Roman"/>
          <w:noProof/>
          <w:sz w:val="24"/>
          <w:szCs w:val="24"/>
          <w:lang w:eastAsia="ru-RU"/>
        </w:rPr>
      </w:pPr>
    </w:p>
    <w:p w:rsidR="00645EEA" w:rsidRPr="00286CCE" w:rsidRDefault="00645EEA" w:rsidP="000F3C08">
      <w:pPr>
        <w:spacing w:after="0" w:line="240" w:lineRule="auto"/>
        <w:ind w:firstLine="709"/>
        <w:jc w:val="center"/>
        <w:rPr>
          <w:rFonts w:ascii="Times New Roman" w:hAnsi="Times New Roman"/>
          <w:noProof/>
          <w:sz w:val="24"/>
          <w:szCs w:val="24"/>
          <w:lang w:eastAsia="ru-RU"/>
        </w:rPr>
      </w:pPr>
    </w:p>
    <w:p w:rsidR="00645EEA" w:rsidRPr="00456DB0" w:rsidRDefault="00645EEA" w:rsidP="000F3C08">
      <w:pPr>
        <w:spacing w:after="0" w:line="240" w:lineRule="auto"/>
        <w:ind w:firstLine="709"/>
        <w:jc w:val="center"/>
        <w:rPr>
          <w:rFonts w:ascii="Times New Roman" w:hAnsi="Times New Roman"/>
          <w:b/>
          <w:noProof/>
          <w:sz w:val="24"/>
          <w:szCs w:val="24"/>
          <w:lang w:eastAsia="ru-RU"/>
        </w:rPr>
      </w:pPr>
      <w:r w:rsidRPr="00456DB0">
        <w:rPr>
          <w:rFonts w:ascii="Times New Roman" w:hAnsi="Times New Roman"/>
          <w:b/>
          <w:noProof/>
          <w:sz w:val="24"/>
          <w:szCs w:val="24"/>
          <w:lang w:eastAsia="ru-RU"/>
        </w:rPr>
        <w:t xml:space="preserve">СОГЛАСОВАНО                                                                                              </w:t>
      </w:r>
      <w:r w:rsidR="000F3C08" w:rsidRPr="00456DB0">
        <w:rPr>
          <w:rFonts w:ascii="Times New Roman" w:hAnsi="Times New Roman"/>
          <w:b/>
          <w:noProof/>
          <w:sz w:val="24"/>
          <w:szCs w:val="24"/>
          <w:lang w:eastAsia="ru-RU"/>
        </w:rPr>
        <w:t xml:space="preserve">                    </w:t>
      </w:r>
      <w:r w:rsidRPr="00456DB0">
        <w:rPr>
          <w:rFonts w:ascii="Times New Roman" w:hAnsi="Times New Roman"/>
          <w:b/>
          <w:noProof/>
          <w:sz w:val="24"/>
          <w:szCs w:val="24"/>
          <w:lang w:eastAsia="ru-RU"/>
        </w:rPr>
        <w:t>УТВЕРЖДЕНО</w:t>
      </w:r>
    </w:p>
    <w:p w:rsidR="00645EEA" w:rsidRPr="00286CCE" w:rsidRDefault="00645EEA" w:rsidP="000F3C08">
      <w:pPr>
        <w:spacing w:after="0" w:line="240" w:lineRule="auto"/>
        <w:ind w:firstLine="709"/>
        <w:jc w:val="center"/>
        <w:rPr>
          <w:rFonts w:ascii="Times New Roman" w:hAnsi="Times New Roman"/>
          <w:noProof/>
          <w:sz w:val="24"/>
          <w:szCs w:val="24"/>
          <w:lang w:eastAsia="ru-RU"/>
        </w:rPr>
      </w:pPr>
      <w:r w:rsidRPr="00456DB0">
        <w:rPr>
          <w:rFonts w:ascii="Times New Roman" w:hAnsi="Times New Roman"/>
          <w:noProof/>
          <w:sz w:val="24"/>
          <w:szCs w:val="24"/>
          <w:lang w:eastAsia="ru-RU"/>
        </w:rPr>
        <w:t xml:space="preserve">«___» </w:t>
      </w:r>
      <w:r w:rsidR="00440EB2" w:rsidRPr="00456DB0">
        <w:rPr>
          <w:rFonts w:ascii="Times New Roman" w:hAnsi="Times New Roman"/>
          <w:noProof/>
          <w:sz w:val="24"/>
          <w:szCs w:val="24"/>
          <w:lang w:eastAsia="ru-RU"/>
        </w:rPr>
        <w:t>сентября 2025</w:t>
      </w:r>
      <w:r w:rsidRPr="00456DB0">
        <w:rPr>
          <w:rFonts w:ascii="Times New Roman" w:hAnsi="Times New Roman"/>
          <w:noProof/>
          <w:sz w:val="24"/>
          <w:szCs w:val="24"/>
          <w:lang w:eastAsia="ru-RU"/>
        </w:rPr>
        <w:t xml:space="preserve">г.                                                                                    </w:t>
      </w:r>
      <w:r w:rsidR="000F3C08" w:rsidRPr="00456DB0">
        <w:rPr>
          <w:rFonts w:ascii="Times New Roman" w:hAnsi="Times New Roman"/>
          <w:noProof/>
          <w:sz w:val="24"/>
          <w:szCs w:val="24"/>
          <w:lang w:eastAsia="ru-RU"/>
        </w:rPr>
        <w:t xml:space="preserve">                      </w:t>
      </w:r>
      <w:r w:rsidRPr="00456DB0">
        <w:rPr>
          <w:rFonts w:ascii="Times New Roman" w:hAnsi="Times New Roman"/>
          <w:noProof/>
          <w:sz w:val="24"/>
          <w:szCs w:val="24"/>
          <w:lang w:eastAsia="ru-RU"/>
        </w:rPr>
        <w:t xml:space="preserve"> Декан факультета</w:t>
      </w:r>
    </w:p>
    <w:p w:rsidR="00440EB2" w:rsidRDefault="00440EB2" w:rsidP="000F3C08">
      <w:pPr>
        <w:spacing w:after="0" w:line="240" w:lineRule="auto"/>
        <w:ind w:firstLine="709"/>
        <w:jc w:val="center"/>
        <w:rPr>
          <w:rFonts w:ascii="Times New Roman" w:hAnsi="Times New Roman"/>
          <w:noProof/>
          <w:sz w:val="24"/>
          <w:szCs w:val="24"/>
          <w:lang w:eastAsia="ru-RU"/>
        </w:rPr>
      </w:pPr>
    </w:p>
    <w:p w:rsidR="00440EB2" w:rsidRDefault="00440EB2" w:rsidP="000F3C08">
      <w:pPr>
        <w:spacing w:after="0" w:line="240" w:lineRule="auto"/>
        <w:ind w:firstLine="709"/>
        <w:jc w:val="center"/>
        <w:rPr>
          <w:rFonts w:ascii="Times New Roman" w:hAnsi="Times New Roman"/>
          <w:noProof/>
          <w:sz w:val="24"/>
          <w:szCs w:val="24"/>
          <w:lang w:eastAsia="ru-RU"/>
        </w:rPr>
      </w:pPr>
    </w:p>
    <w:p w:rsidR="00645EEA" w:rsidRPr="00286CCE" w:rsidRDefault="00440EB2" w:rsidP="000F3C08">
      <w:pPr>
        <w:spacing w:after="0" w:line="240" w:lineRule="auto"/>
        <w:ind w:firstLine="709"/>
        <w:jc w:val="center"/>
        <w:rPr>
          <w:rFonts w:ascii="Times New Roman" w:hAnsi="Times New Roman"/>
          <w:noProof/>
          <w:sz w:val="24"/>
          <w:szCs w:val="24"/>
          <w:lang w:eastAsia="ru-RU"/>
        </w:rPr>
      </w:pPr>
      <w:r>
        <w:rPr>
          <w:rFonts w:ascii="Times New Roman" w:hAnsi="Times New Roman"/>
          <w:noProof/>
          <w:sz w:val="24"/>
          <w:szCs w:val="24"/>
          <w:lang w:eastAsia="ru-RU"/>
        </w:rPr>
        <w:t xml:space="preserve">Факультет </w:t>
      </w:r>
      <w:r w:rsidR="00645EEA" w:rsidRPr="00286CCE">
        <w:rPr>
          <w:rFonts w:ascii="Times New Roman" w:hAnsi="Times New Roman"/>
          <w:noProof/>
          <w:sz w:val="24"/>
          <w:szCs w:val="24"/>
          <w:lang w:eastAsia="ru-RU"/>
        </w:rPr>
        <w:t>педагогики и методики начального</w:t>
      </w:r>
    </w:p>
    <w:p w:rsidR="00645EEA" w:rsidRPr="00286CCE" w:rsidRDefault="00645EEA" w:rsidP="000F3C08">
      <w:pPr>
        <w:spacing w:after="0" w:line="240" w:lineRule="auto"/>
        <w:ind w:firstLine="709"/>
        <w:jc w:val="center"/>
        <w:rPr>
          <w:rFonts w:ascii="Times New Roman" w:hAnsi="Times New Roman"/>
          <w:noProof/>
          <w:sz w:val="24"/>
          <w:szCs w:val="24"/>
          <w:lang w:eastAsia="ru-RU"/>
        </w:rPr>
      </w:pPr>
      <w:r w:rsidRPr="00286CCE">
        <w:rPr>
          <w:rFonts w:ascii="Times New Roman" w:hAnsi="Times New Roman"/>
          <w:noProof/>
          <w:sz w:val="24"/>
          <w:szCs w:val="24"/>
          <w:lang w:eastAsia="ru-RU"/>
        </w:rPr>
        <w:t>образования</w:t>
      </w:r>
    </w:p>
    <w:p w:rsidR="00645EEA" w:rsidRPr="00286CCE" w:rsidRDefault="00645EEA" w:rsidP="000F3C08">
      <w:pPr>
        <w:spacing w:after="0" w:line="240" w:lineRule="auto"/>
        <w:ind w:firstLine="709"/>
        <w:jc w:val="center"/>
        <w:rPr>
          <w:rFonts w:ascii="Times New Roman" w:hAnsi="Times New Roman"/>
          <w:noProof/>
          <w:sz w:val="24"/>
          <w:szCs w:val="24"/>
          <w:lang w:eastAsia="ru-RU"/>
        </w:rPr>
      </w:pPr>
    </w:p>
    <w:p w:rsidR="00645EEA" w:rsidRPr="00286CCE" w:rsidRDefault="00645EEA" w:rsidP="000F3C08">
      <w:pPr>
        <w:spacing w:after="0" w:line="240" w:lineRule="auto"/>
        <w:ind w:firstLine="709"/>
        <w:jc w:val="center"/>
        <w:rPr>
          <w:rFonts w:ascii="Times New Roman" w:hAnsi="Times New Roman"/>
          <w:noProof/>
          <w:sz w:val="24"/>
          <w:szCs w:val="24"/>
          <w:lang w:eastAsia="ru-RU"/>
        </w:rPr>
      </w:pPr>
      <w:r w:rsidRPr="00286CCE">
        <w:rPr>
          <w:rFonts w:ascii="Times New Roman" w:hAnsi="Times New Roman"/>
          <w:noProof/>
          <w:sz w:val="24"/>
          <w:szCs w:val="24"/>
          <w:lang w:eastAsia="ru-RU"/>
        </w:rPr>
        <w:t>____________________________________</w:t>
      </w:r>
    </w:p>
    <w:p w:rsidR="00645EEA" w:rsidRPr="00286CCE" w:rsidRDefault="00645EEA" w:rsidP="000F3C08">
      <w:pPr>
        <w:spacing w:after="0" w:line="240" w:lineRule="auto"/>
        <w:ind w:firstLine="709"/>
        <w:jc w:val="center"/>
        <w:rPr>
          <w:rFonts w:ascii="Times New Roman" w:hAnsi="Times New Roman"/>
          <w:noProof/>
          <w:sz w:val="24"/>
          <w:szCs w:val="24"/>
          <w:u w:val="single"/>
          <w:lang w:eastAsia="ru-RU"/>
        </w:rPr>
      </w:pPr>
      <w:r w:rsidRPr="00286CCE">
        <w:rPr>
          <w:rFonts w:ascii="Times New Roman" w:hAnsi="Times New Roman"/>
          <w:noProof/>
          <w:sz w:val="24"/>
          <w:szCs w:val="24"/>
          <w:u w:val="single"/>
          <w:lang w:eastAsia="ru-RU"/>
        </w:rPr>
        <w:t>« 1</w:t>
      </w:r>
      <w:r w:rsidR="00737C97" w:rsidRPr="00286CCE">
        <w:rPr>
          <w:rFonts w:ascii="Times New Roman" w:hAnsi="Times New Roman"/>
          <w:noProof/>
          <w:sz w:val="24"/>
          <w:szCs w:val="24"/>
          <w:u w:val="single"/>
          <w:lang w:eastAsia="ru-RU"/>
        </w:rPr>
        <w:t>0</w:t>
      </w:r>
      <w:r w:rsidRPr="00286CCE">
        <w:rPr>
          <w:rFonts w:ascii="Times New Roman" w:hAnsi="Times New Roman"/>
          <w:noProof/>
          <w:sz w:val="24"/>
          <w:szCs w:val="24"/>
          <w:u w:val="single"/>
          <w:lang w:eastAsia="ru-RU"/>
        </w:rPr>
        <w:t xml:space="preserve">_» </w:t>
      </w:r>
      <w:r w:rsidR="00737C97" w:rsidRPr="00286CCE">
        <w:rPr>
          <w:rFonts w:ascii="Times New Roman" w:hAnsi="Times New Roman"/>
          <w:noProof/>
          <w:sz w:val="24"/>
          <w:szCs w:val="24"/>
          <w:u w:val="single"/>
          <w:lang w:eastAsia="ru-RU"/>
        </w:rPr>
        <w:t>сентября 2025</w:t>
      </w:r>
      <w:r w:rsidRPr="00286CCE">
        <w:rPr>
          <w:rFonts w:ascii="Times New Roman" w:hAnsi="Times New Roman"/>
          <w:noProof/>
          <w:sz w:val="24"/>
          <w:szCs w:val="24"/>
          <w:u w:val="single"/>
          <w:lang w:eastAsia="ru-RU"/>
        </w:rPr>
        <w:t xml:space="preserve"> г.</w:t>
      </w:r>
    </w:p>
    <w:p w:rsidR="00645EEA" w:rsidRPr="00286CCE" w:rsidRDefault="00645EEA" w:rsidP="000F3C08">
      <w:pPr>
        <w:spacing w:after="0" w:line="240" w:lineRule="auto"/>
        <w:ind w:firstLine="709"/>
        <w:jc w:val="center"/>
        <w:rPr>
          <w:rFonts w:ascii="Times New Roman" w:hAnsi="Times New Roman"/>
          <w:noProof/>
          <w:sz w:val="24"/>
          <w:szCs w:val="24"/>
          <w:lang w:eastAsia="ru-RU"/>
        </w:rPr>
      </w:pPr>
    </w:p>
    <w:p w:rsidR="00645EEA" w:rsidRPr="00286CCE" w:rsidRDefault="00645EEA" w:rsidP="000F3C08">
      <w:pPr>
        <w:spacing w:after="0" w:line="240" w:lineRule="auto"/>
        <w:ind w:firstLine="709"/>
        <w:jc w:val="center"/>
        <w:rPr>
          <w:rFonts w:ascii="Times New Roman" w:hAnsi="Times New Roman"/>
          <w:noProof/>
          <w:sz w:val="24"/>
          <w:szCs w:val="24"/>
          <w:lang w:eastAsia="ru-RU"/>
        </w:rPr>
      </w:pPr>
    </w:p>
    <w:p w:rsidR="00645EEA" w:rsidRPr="00286CCE" w:rsidRDefault="00645EEA" w:rsidP="000F3C08">
      <w:pPr>
        <w:spacing w:after="0" w:line="240" w:lineRule="auto"/>
        <w:ind w:firstLine="709"/>
        <w:jc w:val="center"/>
        <w:rPr>
          <w:rFonts w:ascii="Times New Roman" w:hAnsi="Times New Roman"/>
          <w:noProof/>
          <w:sz w:val="24"/>
          <w:szCs w:val="24"/>
          <w:lang w:eastAsia="ru-RU"/>
        </w:rPr>
      </w:pPr>
    </w:p>
    <w:p w:rsidR="00645EEA" w:rsidRPr="00286CCE" w:rsidRDefault="00645EEA" w:rsidP="000F3C08">
      <w:pPr>
        <w:spacing w:after="0" w:line="240" w:lineRule="auto"/>
        <w:ind w:firstLine="709"/>
        <w:jc w:val="center"/>
        <w:rPr>
          <w:rFonts w:ascii="Times New Roman" w:hAnsi="Times New Roman"/>
          <w:noProof/>
          <w:sz w:val="24"/>
          <w:szCs w:val="24"/>
          <w:lang w:eastAsia="ru-RU"/>
        </w:rPr>
      </w:pPr>
    </w:p>
    <w:p w:rsidR="00645EEA" w:rsidRPr="00286CCE" w:rsidRDefault="00645EEA" w:rsidP="000F3C08">
      <w:pPr>
        <w:spacing w:after="0" w:line="240" w:lineRule="auto"/>
        <w:ind w:firstLine="709"/>
        <w:jc w:val="center"/>
        <w:rPr>
          <w:rFonts w:ascii="Times New Roman" w:hAnsi="Times New Roman"/>
          <w:b/>
          <w:noProof/>
          <w:sz w:val="24"/>
          <w:szCs w:val="24"/>
          <w:lang w:eastAsia="ru-RU"/>
        </w:rPr>
      </w:pPr>
    </w:p>
    <w:p w:rsidR="00645EEA" w:rsidRPr="00286CCE" w:rsidRDefault="00645EEA" w:rsidP="000F3C08">
      <w:pPr>
        <w:spacing w:after="0" w:line="240" w:lineRule="auto"/>
        <w:ind w:firstLine="709"/>
        <w:jc w:val="center"/>
        <w:rPr>
          <w:rFonts w:ascii="Times New Roman" w:hAnsi="Times New Roman"/>
          <w:b/>
          <w:noProof/>
          <w:sz w:val="24"/>
          <w:szCs w:val="24"/>
          <w:lang w:eastAsia="ru-RU"/>
        </w:rPr>
      </w:pPr>
    </w:p>
    <w:p w:rsidR="00645EEA" w:rsidRPr="00286CCE" w:rsidRDefault="00645EEA" w:rsidP="000F3C08">
      <w:pPr>
        <w:spacing w:after="0" w:line="240" w:lineRule="auto"/>
        <w:ind w:firstLine="709"/>
        <w:jc w:val="center"/>
        <w:rPr>
          <w:rFonts w:ascii="Times New Roman" w:hAnsi="Times New Roman"/>
          <w:b/>
          <w:noProof/>
          <w:sz w:val="24"/>
          <w:szCs w:val="24"/>
          <w:lang w:eastAsia="ru-RU"/>
        </w:rPr>
      </w:pPr>
      <w:r w:rsidRPr="00286CCE">
        <w:rPr>
          <w:rFonts w:ascii="Times New Roman" w:hAnsi="Times New Roman"/>
          <w:b/>
          <w:noProof/>
          <w:sz w:val="24"/>
          <w:szCs w:val="24"/>
          <w:lang w:eastAsia="ru-RU"/>
        </w:rPr>
        <w:t>ПЛАН РАБОТЫ</w:t>
      </w:r>
    </w:p>
    <w:p w:rsidR="00645EEA" w:rsidRPr="00286CCE" w:rsidRDefault="00645EEA" w:rsidP="000F3C08">
      <w:pPr>
        <w:spacing w:after="0" w:line="240" w:lineRule="auto"/>
        <w:ind w:firstLine="709"/>
        <w:jc w:val="center"/>
        <w:rPr>
          <w:rFonts w:ascii="Times New Roman" w:hAnsi="Times New Roman"/>
          <w:noProof/>
          <w:sz w:val="24"/>
          <w:szCs w:val="24"/>
          <w:lang w:eastAsia="ru-RU"/>
        </w:rPr>
      </w:pPr>
      <w:r w:rsidRPr="00286CCE">
        <w:rPr>
          <w:rFonts w:ascii="Times New Roman" w:hAnsi="Times New Roman"/>
          <w:noProof/>
          <w:sz w:val="24"/>
          <w:szCs w:val="24"/>
          <w:lang w:eastAsia="ru-RU"/>
        </w:rPr>
        <w:t>структурного подразделения ФГБОУ ВО «Пермский государственный гуманитарно-педагогический университет»</w:t>
      </w:r>
    </w:p>
    <w:p w:rsidR="00645EEA" w:rsidRPr="00286CCE" w:rsidRDefault="00645EEA" w:rsidP="000F3C08">
      <w:pPr>
        <w:spacing w:after="0" w:line="240" w:lineRule="auto"/>
        <w:ind w:firstLine="709"/>
        <w:jc w:val="center"/>
        <w:rPr>
          <w:rFonts w:ascii="Times New Roman" w:hAnsi="Times New Roman"/>
          <w:b/>
          <w:noProof/>
          <w:sz w:val="24"/>
          <w:szCs w:val="24"/>
          <w:lang w:eastAsia="ru-RU"/>
        </w:rPr>
      </w:pPr>
      <w:r w:rsidRPr="00286CCE">
        <w:rPr>
          <w:rFonts w:ascii="Times New Roman" w:hAnsi="Times New Roman"/>
          <w:b/>
          <w:noProof/>
          <w:sz w:val="24"/>
          <w:szCs w:val="24"/>
          <w:lang w:eastAsia="ru-RU"/>
        </w:rPr>
        <w:t>факультет педагогики и методики начального образования</w:t>
      </w:r>
    </w:p>
    <w:p w:rsidR="00645EEA" w:rsidRPr="00286CCE" w:rsidRDefault="00645EEA" w:rsidP="000F3C08">
      <w:pPr>
        <w:spacing w:after="0" w:line="240" w:lineRule="auto"/>
        <w:ind w:firstLine="709"/>
        <w:jc w:val="center"/>
        <w:rPr>
          <w:rFonts w:ascii="Times New Roman" w:hAnsi="Times New Roman"/>
          <w:b/>
          <w:noProof/>
          <w:sz w:val="24"/>
          <w:szCs w:val="24"/>
          <w:lang w:eastAsia="ru-RU"/>
        </w:rPr>
      </w:pPr>
      <w:r w:rsidRPr="00286CCE">
        <w:rPr>
          <w:rFonts w:ascii="Times New Roman" w:hAnsi="Times New Roman"/>
          <w:b/>
          <w:noProof/>
          <w:sz w:val="24"/>
          <w:szCs w:val="24"/>
          <w:lang w:eastAsia="ru-RU"/>
        </w:rPr>
        <w:t>на 202</w:t>
      </w:r>
      <w:r w:rsidR="00737C97" w:rsidRPr="00286CCE">
        <w:rPr>
          <w:rFonts w:ascii="Times New Roman" w:hAnsi="Times New Roman"/>
          <w:b/>
          <w:noProof/>
          <w:sz w:val="24"/>
          <w:szCs w:val="24"/>
          <w:lang w:eastAsia="ru-RU"/>
        </w:rPr>
        <w:t>5</w:t>
      </w:r>
      <w:r w:rsidRPr="00286CCE">
        <w:rPr>
          <w:rFonts w:ascii="Times New Roman" w:hAnsi="Times New Roman"/>
          <w:b/>
          <w:noProof/>
          <w:sz w:val="24"/>
          <w:szCs w:val="24"/>
          <w:lang w:eastAsia="ru-RU"/>
        </w:rPr>
        <w:t>-202</w:t>
      </w:r>
      <w:r w:rsidR="00737C97" w:rsidRPr="00286CCE">
        <w:rPr>
          <w:rFonts w:ascii="Times New Roman" w:hAnsi="Times New Roman"/>
          <w:b/>
          <w:noProof/>
          <w:sz w:val="24"/>
          <w:szCs w:val="24"/>
          <w:lang w:eastAsia="ru-RU"/>
        </w:rPr>
        <w:t>6</w:t>
      </w:r>
      <w:r w:rsidRPr="00286CCE">
        <w:rPr>
          <w:rFonts w:ascii="Times New Roman" w:hAnsi="Times New Roman"/>
          <w:b/>
          <w:noProof/>
          <w:sz w:val="24"/>
          <w:szCs w:val="24"/>
          <w:lang w:eastAsia="ru-RU"/>
        </w:rPr>
        <w:t xml:space="preserve"> уч год</w:t>
      </w:r>
    </w:p>
    <w:p w:rsidR="00645EEA" w:rsidRPr="00286CCE" w:rsidRDefault="00645EEA" w:rsidP="000F3C08">
      <w:pPr>
        <w:spacing w:after="0" w:line="240" w:lineRule="auto"/>
        <w:ind w:firstLine="709"/>
        <w:jc w:val="center"/>
        <w:rPr>
          <w:rFonts w:ascii="Times New Roman" w:hAnsi="Times New Roman"/>
          <w:b/>
          <w:noProof/>
          <w:sz w:val="24"/>
          <w:szCs w:val="24"/>
          <w:lang w:eastAsia="ru-RU"/>
        </w:rPr>
      </w:pPr>
    </w:p>
    <w:p w:rsidR="00645EEA" w:rsidRPr="00286CCE" w:rsidRDefault="00645EEA" w:rsidP="000F3C08">
      <w:pPr>
        <w:spacing w:after="0" w:line="240" w:lineRule="auto"/>
        <w:ind w:firstLine="709"/>
        <w:jc w:val="center"/>
        <w:rPr>
          <w:rFonts w:ascii="Times New Roman" w:hAnsi="Times New Roman"/>
          <w:b/>
          <w:noProof/>
          <w:sz w:val="24"/>
          <w:szCs w:val="24"/>
          <w:lang w:eastAsia="ru-RU"/>
        </w:rPr>
      </w:pPr>
    </w:p>
    <w:p w:rsidR="00645EEA" w:rsidRPr="00286CCE" w:rsidRDefault="00645EEA" w:rsidP="000F3C08">
      <w:pPr>
        <w:spacing w:after="0" w:line="240" w:lineRule="auto"/>
        <w:ind w:firstLine="709"/>
        <w:jc w:val="center"/>
        <w:rPr>
          <w:rFonts w:ascii="Times New Roman" w:hAnsi="Times New Roman"/>
          <w:b/>
          <w:noProof/>
          <w:sz w:val="24"/>
          <w:szCs w:val="24"/>
          <w:lang w:eastAsia="ru-RU"/>
        </w:rPr>
      </w:pPr>
    </w:p>
    <w:p w:rsidR="00645EEA" w:rsidRPr="00286CCE" w:rsidRDefault="00645EEA" w:rsidP="000F3C08">
      <w:pPr>
        <w:spacing w:after="0" w:line="240" w:lineRule="auto"/>
        <w:ind w:firstLine="709"/>
        <w:jc w:val="center"/>
        <w:rPr>
          <w:rFonts w:ascii="Times New Roman" w:hAnsi="Times New Roman"/>
          <w:b/>
          <w:noProof/>
          <w:sz w:val="24"/>
          <w:szCs w:val="24"/>
          <w:lang w:eastAsia="ru-RU"/>
        </w:rPr>
      </w:pPr>
    </w:p>
    <w:p w:rsidR="00645EEA" w:rsidRPr="00286CCE" w:rsidRDefault="00645EEA" w:rsidP="000F3C08">
      <w:pPr>
        <w:spacing w:after="0" w:line="240" w:lineRule="auto"/>
        <w:ind w:firstLine="709"/>
        <w:jc w:val="right"/>
        <w:rPr>
          <w:rFonts w:ascii="Times New Roman" w:hAnsi="Times New Roman"/>
          <w:noProof/>
          <w:sz w:val="24"/>
          <w:szCs w:val="24"/>
          <w:lang w:eastAsia="ru-RU"/>
        </w:rPr>
      </w:pPr>
      <w:r w:rsidRPr="00286CCE">
        <w:rPr>
          <w:rFonts w:ascii="Times New Roman" w:hAnsi="Times New Roman"/>
          <w:noProof/>
          <w:sz w:val="24"/>
          <w:szCs w:val="24"/>
          <w:lang w:eastAsia="ru-RU"/>
        </w:rPr>
        <w:t>План принят на заседании</w:t>
      </w:r>
    </w:p>
    <w:p w:rsidR="00645EEA" w:rsidRPr="00286CCE" w:rsidRDefault="00645EEA" w:rsidP="000F3C08">
      <w:pPr>
        <w:spacing w:after="0" w:line="240" w:lineRule="auto"/>
        <w:ind w:firstLine="709"/>
        <w:jc w:val="right"/>
        <w:rPr>
          <w:rFonts w:ascii="Times New Roman" w:hAnsi="Times New Roman"/>
          <w:noProof/>
          <w:sz w:val="24"/>
          <w:szCs w:val="24"/>
          <w:lang w:eastAsia="ru-RU"/>
        </w:rPr>
      </w:pPr>
      <w:r w:rsidRPr="00286CCE">
        <w:rPr>
          <w:rFonts w:ascii="Times New Roman" w:hAnsi="Times New Roman"/>
          <w:noProof/>
          <w:sz w:val="24"/>
          <w:szCs w:val="24"/>
          <w:lang w:eastAsia="ru-RU"/>
        </w:rPr>
        <w:t>Ученого совета факультета</w:t>
      </w:r>
    </w:p>
    <w:p w:rsidR="00645EEA" w:rsidRPr="00286CCE" w:rsidRDefault="00645EEA" w:rsidP="000F3C08">
      <w:pPr>
        <w:spacing w:after="0" w:line="240" w:lineRule="auto"/>
        <w:ind w:firstLine="709"/>
        <w:jc w:val="right"/>
        <w:rPr>
          <w:rFonts w:ascii="Times New Roman" w:hAnsi="Times New Roman"/>
          <w:noProof/>
          <w:sz w:val="24"/>
          <w:szCs w:val="24"/>
          <w:lang w:eastAsia="ru-RU"/>
        </w:rPr>
      </w:pPr>
      <w:r w:rsidRPr="00286CCE">
        <w:rPr>
          <w:rFonts w:ascii="Times New Roman" w:hAnsi="Times New Roman"/>
          <w:noProof/>
          <w:sz w:val="24"/>
          <w:szCs w:val="24"/>
          <w:lang w:eastAsia="ru-RU"/>
        </w:rPr>
        <w:t>«</w:t>
      </w:r>
      <w:r w:rsidRPr="00286CCE">
        <w:rPr>
          <w:rFonts w:ascii="Times New Roman" w:hAnsi="Times New Roman"/>
          <w:noProof/>
          <w:sz w:val="24"/>
          <w:szCs w:val="24"/>
          <w:u w:val="single"/>
          <w:lang w:eastAsia="ru-RU"/>
        </w:rPr>
        <w:t xml:space="preserve">  1</w:t>
      </w:r>
      <w:r w:rsidR="00737C97" w:rsidRPr="00286CCE">
        <w:rPr>
          <w:rFonts w:ascii="Times New Roman" w:hAnsi="Times New Roman"/>
          <w:noProof/>
          <w:sz w:val="24"/>
          <w:szCs w:val="24"/>
          <w:u w:val="single"/>
          <w:lang w:eastAsia="ru-RU"/>
        </w:rPr>
        <w:t>0</w:t>
      </w:r>
      <w:r w:rsidRPr="00286CCE">
        <w:rPr>
          <w:rFonts w:ascii="Times New Roman" w:hAnsi="Times New Roman"/>
          <w:noProof/>
          <w:sz w:val="24"/>
          <w:szCs w:val="24"/>
          <w:u w:val="single"/>
          <w:lang w:eastAsia="ru-RU"/>
        </w:rPr>
        <w:t xml:space="preserve">  </w:t>
      </w:r>
      <w:r w:rsidRPr="00286CCE">
        <w:rPr>
          <w:rFonts w:ascii="Times New Roman" w:hAnsi="Times New Roman"/>
          <w:noProof/>
          <w:sz w:val="24"/>
          <w:szCs w:val="24"/>
          <w:lang w:eastAsia="ru-RU"/>
        </w:rPr>
        <w:t xml:space="preserve">»  </w:t>
      </w:r>
      <w:r w:rsidR="00737C97" w:rsidRPr="00286CCE">
        <w:rPr>
          <w:rFonts w:ascii="Times New Roman" w:hAnsi="Times New Roman"/>
          <w:noProof/>
          <w:sz w:val="24"/>
          <w:szCs w:val="24"/>
          <w:u w:val="single"/>
          <w:lang w:eastAsia="ru-RU"/>
        </w:rPr>
        <w:t xml:space="preserve">  сентября</w:t>
      </w:r>
      <w:r w:rsidRPr="00286CCE">
        <w:rPr>
          <w:rFonts w:ascii="Times New Roman" w:hAnsi="Times New Roman"/>
          <w:noProof/>
          <w:sz w:val="24"/>
          <w:szCs w:val="24"/>
          <w:u w:val="single"/>
          <w:lang w:eastAsia="ru-RU"/>
        </w:rPr>
        <w:t xml:space="preserve">   </w:t>
      </w:r>
      <w:r w:rsidR="00737C97" w:rsidRPr="00286CCE">
        <w:rPr>
          <w:rFonts w:ascii="Times New Roman" w:hAnsi="Times New Roman"/>
          <w:noProof/>
          <w:sz w:val="24"/>
          <w:szCs w:val="24"/>
          <w:u w:val="single"/>
          <w:lang w:eastAsia="ru-RU"/>
        </w:rPr>
        <w:t>2025</w:t>
      </w:r>
      <w:r w:rsidRPr="00286CCE">
        <w:rPr>
          <w:rFonts w:ascii="Times New Roman" w:hAnsi="Times New Roman"/>
          <w:noProof/>
          <w:sz w:val="24"/>
          <w:szCs w:val="24"/>
          <w:u w:val="single"/>
          <w:lang w:eastAsia="ru-RU"/>
        </w:rPr>
        <w:t xml:space="preserve"> г.</w:t>
      </w:r>
    </w:p>
    <w:p w:rsidR="00645EEA" w:rsidRPr="00286CCE" w:rsidRDefault="00645EEA" w:rsidP="000F3C08">
      <w:pPr>
        <w:spacing w:after="0" w:line="240" w:lineRule="auto"/>
        <w:ind w:firstLine="709"/>
        <w:jc w:val="right"/>
        <w:rPr>
          <w:rFonts w:ascii="Times New Roman" w:hAnsi="Times New Roman"/>
          <w:noProof/>
          <w:sz w:val="24"/>
          <w:szCs w:val="24"/>
          <w:u w:val="single"/>
          <w:lang w:eastAsia="ru-RU"/>
        </w:rPr>
      </w:pPr>
      <w:r w:rsidRPr="00286CCE">
        <w:rPr>
          <w:rFonts w:ascii="Times New Roman" w:hAnsi="Times New Roman"/>
          <w:noProof/>
          <w:sz w:val="24"/>
          <w:szCs w:val="24"/>
          <w:lang w:eastAsia="ru-RU"/>
        </w:rPr>
        <w:t>Протокол № __</w:t>
      </w:r>
      <w:r w:rsidR="00737C97" w:rsidRPr="00286CCE">
        <w:rPr>
          <w:rFonts w:ascii="Times New Roman" w:hAnsi="Times New Roman"/>
          <w:noProof/>
          <w:sz w:val="24"/>
          <w:szCs w:val="24"/>
          <w:u w:val="single"/>
          <w:lang w:eastAsia="ru-RU"/>
        </w:rPr>
        <w:t>1</w:t>
      </w:r>
      <w:r w:rsidRPr="00286CCE">
        <w:rPr>
          <w:rFonts w:ascii="Times New Roman" w:hAnsi="Times New Roman"/>
          <w:noProof/>
          <w:sz w:val="24"/>
          <w:szCs w:val="24"/>
          <w:u w:val="single"/>
          <w:lang w:eastAsia="ru-RU"/>
        </w:rPr>
        <w:t>__</w:t>
      </w:r>
    </w:p>
    <w:p w:rsidR="00645EEA" w:rsidRPr="00286CCE" w:rsidRDefault="00645EEA" w:rsidP="000F3C08">
      <w:pPr>
        <w:spacing w:after="0" w:line="240" w:lineRule="auto"/>
        <w:ind w:firstLine="709"/>
        <w:jc w:val="right"/>
        <w:rPr>
          <w:rFonts w:ascii="Times New Roman" w:hAnsi="Times New Roman"/>
          <w:noProof/>
          <w:sz w:val="24"/>
          <w:szCs w:val="24"/>
          <w:u w:val="single"/>
          <w:lang w:eastAsia="ru-RU"/>
        </w:rPr>
      </w:pPr>
    </w:p>
    <w:p w:rsidR="00645EEA" w:rsidRPr="00286CCE" w:rsidRDefault="00645EEA" w:rsidP="00286CCE">
      <w:pPr>
        <w:spacing w:after="0" w:line="240" w:lineRule="auto"/>
        <w:ind w:firstLine="709"/>
        <w:jc w:val="both"/>
        <w:rPr>
          <w:rFonts w:ascii="Times New Roman" w:hAnsi="Times New Roman"/>
          <w:noProof/>
          <w:sz w:val="24"/>
          <w:szCs w:val="24"/>
          <w:u w:val="single"/>
          <w:lang w:eastAsia="ru-RU"/>
        </w:rPr>
      </w:pPr>
    </w:p>
    <w:p w:rsidR="00645EEA" w:rsidRPr="00286CCE" w:rsidRDefault="00645EEA" w:rsidP="00286CCE">
      <w:pPr>
        <w:spacing w:after="0" w:line="240" w:lineRule="auto"/>
        <w:ind w:firstLine="709"/>
        <w:jc w:val="both"/>
        <w:rPr>
          <w:rFonts w:ascii="Times New Roman" w:hAnsi="Times New Roman"/>
          <w:noProof/>
          <w:sz w:val="24"/>
          <w:szCs w:val="24"/>
          <w:u w:val="single"/>
          <w:lang w:eastAsia="ru-RU"/>
        </w:rPr>
      </w:pPr>
    </w:p>
    <w:p w:rsidR="00E741CA" w:rsidRPr="00286CCE" w:rsidRDefault="000F3C08" w:rsidP="000F3C08">
      <w:pPr>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П</w:t>
      </w:r>
      <w:r w:rsidR="00E741CA" w:rsidRPr="00286CCE">
        <w:rPr>
          <w:rFonts w:ascii="Times New Roman" w:hAnsi="Times New Roman"/>
          <w:b/>
          <w:sz w:val="24"/>
          <w:szCs w:val="24"/>
          <w:lang w:eastAsia="ru-RU"/>
        </w:rPr>
        <w:t>редисловие</w:t>
      </w:r>
    </w:p>
    <w:p w:rsidR="00E741CA" w:rsidRPr="00286CCE" w:rsidRDefault="00E741CA" w:rsidP="00286CCE">
      <w:pPr>
        <w:spacing w:after="0" w:line="240" w:lineRule="auto"/>
        <w:ind w:firstLine="709"/>
        <w:jc w:val="both"/>
        <w:rPr>
          <w:rFonts w:ascii="Times New Roman" w:eastAsia="Times New Roman" w:hAnsi="Times New Roman"/>
          <w:sz w:val="24"/>
          <w:szCs w:val="24"/>
          <w:lang w:eastAsia="ru-RU"/>
        </w:rPr>
      </w:pPr>
    </w:p>
    <w:p w:rsidR="00E741CA" w:rsidRPr="00286CCE" w:rsidRDefault="00E741CA" w:rsidP="00E60C51">
      <w:pPr>
        <w:pStyle w:val="a3"/>
        <w:numPr>
          <w:ilvl w:val="0"/>
          <w:numId w:val="2"/>
        </w:numPr>
        <w:spacing w:after="0" w:line="240" w:lineRule="auto"/>
        <w:ind w:left="0" w:firstLine="709"/>
        <w:jc w:val="both"/>
        <w:rPr>
          <w:rFonts w:ascii="Times New Roman" w:eastAsia="Times New Roman" w:hAnsi="Times New Roman"/>
          <w:sz w:val="24"/>
          <w:szCs w:val="24"/>
          <w:lang w:eastAsia="ru-RU"/>
        </w:rPr>
      </w:pPr>
      <w:r w:rsidRPr="00286CCE">
        <w:rPr>
          <w:rFonts w:ascii="Times New Roman" w:eastAsia="Times New Roman" w:hAnsi="Times New Roman"/>
          <w:sz w:val="24"/>
          <w:szCs w:val="24"/>
          <w:lang w:eastAsia="ru-RU"/>
        </w:rPr>
        <w:t>Разработан управленческой командой факультета педагогики и методики начального образования ФГБОУ ВО «Пермский государственный гуманитарно-педагогический университет».</w:t>
      </w:r>
    </w:p>
    <w:p w:rsidR="00E741CA" w:rsidRPr="00286CCE" w:rsidRDefault="00E741CA" w:rsidP="00286CCE">
      <w:pPr>
        <w:spacing w:after="0" w:line="240" w:lineRule="auto"/>
        <w:ind w:firstLine="709"/>
        <w:jc w:val="both"/>
        <w:rPr>
          <w:rFonts w:ascii="Times New Roman" w:eastAsia="Times New Roman" w:hAnsi="Times New Roman"/>
          <w:sz w:val="24"/>
          <w:szCs w:val="24"/>
          <w:lang w:eastAsia="ru-RU"/>
        </w:rPr>
      </w:pPr>
    </w:p>
    <w:p w:rsidR="00E741CA" w:rsidRPr="00286CCE" w:rsidRDefault="00E741CA" w:rsidP="00E60C51">
      <w:pPr>
        <w:pStyle w:val="a3"/>
        <w:numPr>
          <w:ilvl w:val="0"/>
          <w:numId w:val="2"/>
        </w:numPr>
        <w:spacing w:after="0" w:line="240" w:lineRule="auto"/>
        <w:ind w:left="0" w:firstLine="709"/>
        <w:jc w:val="both"/>
        <w:rPr>
          <w:rFonts w:ascii="Times New Roman" w:eastAsia="Times New Roman" w:hAnsi="Times New Roman"/>
          <w:sz w:val="24"/>
          <w:szCs w:val="24"/>
          <w:lang w:eastAsia="ru-RU"/>
        </w:rPr>
      </w:pPr>
      <w:r w:rsidRPr="00286CCE">
        <w:rPr>
          <w:rFonts w:ascii="Times New Roman" w:eastAsia="Times New Roman" w:hAnsi="Times New Roman"/>
          <w:sz w:val="24"/>
          <w:szCs w:val="24"/>
          <w:lang w:eastAsia="ru-RU"/>
        </w:rPr>
        <w:t xml:space="preserve">Утвержден Ученым </w:t>
      </w:r>
      <w:r w:rsidR="0042543A" w:rsidRPr="00286CCE">
        <w:rPr>
          <w:rFonts w:ascii="Times New Roman" w:eastAsia="Times New Roman" w:hAnsi="Times New Roman"/>
          <w:sz w:val="24"/>
          <w:szCs w:val="24"/>
          <w:lang w:eastAsia="ru-RU"/>
        </w:rPr>
        <w:t>советом факультета, протокол № 1</w:t>
      </w:r>
      <w:r w:rsidRPr="00286CCE">
        <w:rPr>
          <w:rFonts w:ascii="Times New Roman" w:eastAsia="Times New Roman" w:hAnsi="Times New Roman"/>
          <w:sz w:val="24"/>
          <w:szCs w:val="24"/>
          <w:lang w:eastAsia="ru-RU"/>
        </w:rPr>
        <w:t xml:space="preserve"> от</w:t>
      </w:r>
      <w:r w:rsidR="0042543A" w:rsidRPr="00286CCE">
        <w:rPr>
          <w:rFonts w:ascii="Times New Roman" w:eastAsia="Times New Roman" w:hAnsi="Times New Roman"/>
          <w:sz w:val="24"/>
          <w:szCs w:val="24"/>
          <w:lang w:eastAsia="ru-RU"/>
        </w:rPr>
        <w:t xml:space="preserve"> __10</w:t>
      </w:r>
      <w:r w:rsidR="00F0062D" w:rsidRPr="00286CCE">
        <w:rPr>
          <w:rFonts w:ascii="Times New Roman" w:eastAsia="Times New Roman" w:hAnsi="Times New Roman"/>
          <w:sz w:val="24"/>
          <w:szCs w:val="24"/>
          <w:lang w:eastAsia="ru-RU"/>
        </w:rPr>
        <w:t xml:space="preserve"> </w:t>
      </w:r>
      <w:r w:rsidR="0042543A" w:rsidRPr="00286CCE">
        <w:rPr>
          <w:rFonts w:ascii="Times New Roman" w:eastAsia="Times New Roman" w:hAnsi="Times New Roman"/>
          <w:sz w:val="24"/>
          <w:szCs w:val="24"/>
          <w:lang w:eastAsia="ru-RU"/>
        </w:rPr>
        <w:t>сентября</w:t>
      </w:r>
      <w:r w:rsidR="00F0062D" w:rsidRPr="00286CCE">
        <w:rPr>
          <w:rFonts w:ascii="Times New Roman" w:eastAsia="Times New Roman" w:hAnsi="Times New Roman"/>
          <w:sz w:val="24"/>
          <w:szCs w:val="24"/>
          <w:lang w:eastAsia="ru-RU"/>
        </w:rPr>
        <w:t>__</w:t>
      </w:r>
      <w:r w:rsidR="0042543A" w:rsidRPr="00286CCE">
        <w:rPr>
          <w:rFonts w:ascii="Times New Roman" w:eastAsia="Times New Roman" w:hAnsi="Times New Roman"/>
          <w:sz w:val="24"/>
          <w:szCs w:val="24"/>
          <w:lang w:eastAsia="ru-RU"/>
        </w:rPr>
        <w:t>2025</w:t>
      </w:r>
      <w:r w:rsidRPr="00286CCE">
        <w:rPr>
          <w:rFonts w:ascii="Times New Roman" w:eastAsia="Times New Roman" w:hAnsi="Times New Roman"/>
          <w:sz w:val="24"/>
          <w:szCs w:val="24"/>
          <w:lang w:eastAsia="ru-RU"/>
        </w:rPr>
        <w:t xml:space="preserve"> г.</w:t>
      </w:r>
    </w:p>
    <w:p w:rsidR="00E741CA" w:rsidRPr="00286CCE" w:rsidRDefault="00E741CA" w:rsidP="00286CCE">
      <w:pPr>
        <w:spacing w:after="0" w:line="240" w:lineRule="auto"/>
        <w:ind w:firstLine="709"/>
        <w:jc w:val="both"/>
        <w:rPr>
          <w:rFonts w:ascii="Times New Roman" w:eastAsia="Times New Roman" w:hAnsi="Times New Roman"/>
          <w:sz w:val="24"/>
          <w:szCs w:val="24"/>
          <w:lang w:eastAsia="ru-RU"/>
        </w:rPr>
      </w:pPr>
    </w:p>
    <w:p w:rsidR="00E741CA" w:rsidRPr="00286CCE" w:rsidRDefault="00E741CA" w:rsidP="00E60C51">
      <w:pPr>
        <w:pStyle w:val="a3"/>
        <w:numPr>
          <w:ilvl w:val="0"/>
          <w:numId w:val="2"/>
        </w:numPr>
        <w:spacing w:after="0" w:line="240" w:lineRule="auto"/>
        <w:ind w:left="0" w:firstLine="709"/>
        <w:jc w:val="both"/>
        <w:rPr>
          <w:rFonts w:ascii="Times New Roman" w:eastAsia="Times New Roman" w:hAnsi="Times New Roman"/>
          <w:sz w:val="24"/>
          <w:szCs w:val="24"/>
          <w:lang w:eastAsia="ru-RU"/>
        </w:rPr>
      </w:pPr>
      <w:r w:rsidRPr="00286CCE">
        <w:rPr>
          <w:rFonts w:ascii="Times New Roman" w:eastAsia="Times New Roman" w:hAnsi="Times New Roman"/>
          <w:sz w:val="24"/>
          <w:szCs w:val="24"/>
          <w:lang w:eastAsia="ru-RU"/>
        </w:rPr>
        <w:t xml:space="preserve">Введен в действие распоряжением декана факультета </w:t>
      </w:r>
      <w:bookmarkStart w:id="0" w:name="_Hlk525546891"/>
      <w:r w:rsidR="0042543A" w:rsidRPr="00286CCE">
        <w:rPr>
          <w:rFonts w:ascii="Times New Roman" w:eastAsia="Times New Roman" w:hAnsi="Times New Roman"/>
          <w:sz w:val="24"/>
          <w:szCs w:val="24"/>
          <w:lang w:eastAsia="ru-RU"/>
        </w:rPr>
        <w:t>№ 5</w:t>
      </w:r>
      <w:r w:rsidRPr="00286CCE">
        <w:rPr>
          <w:rFonts w:ascii="Times New Roman" w:eastAsia="Times New Roman" w:hAnsi="Times New Roman"/>
          <w:sz w:val="24"/>
          <w:szCs w:val="24"/>
          <w:lang w:eastAsia="ru-RU"/>
        </w:rPr>
        <w:t xml:space="preserve"> </w:t>
      </w:r>
      <w:bookmarkEnd w:id="0"/>
      <w:r w:rsidR="0042543A" w:rsidRPr="00286CCE">
        <w:rPr>
          <w:rFonts w:ascii="Times New Roman" w:eastAsia="Times New Roman" w:hAnsi="Times New Roman"/>
          <w:sz w:val="24"/>
          <w:szCs w:val="24"/>
          <w:lang w:eastAsia="ru-RU"/>
        </w:rPr>
        <w:t>от _11</w:t>
      </w:r>
      <w:r w:rsidRPr="00286CCE">
        <w:rPr>
          <w:rFonts w:ascii="Times New Roman" w:eastAsia="Times New Roman" w:hAnsi="Times New Roman"/>
          <w:sz w:val="24"/>
          <w:szCs w:val="24"/>
          <w:lang w:eastAsia="ru-RU"/>
        </w:rPr>
        <w:t xml:space="preserve"> </w:t>
      </w:r>
      <w:proofErr w:type="gramStart"/>
      <w:r w:rsidR="0042543A" w:rsidRPr="00286CCE">
        <w:rPr>
          <w:rFonts w:ascii="Times New Roman" w:eastAsia="Times New Roman" w:hAnsi="Times New Roman"/>
          <w:sz w:val="24"/>
          <w:szCs w:val="24"/>
          <w:lang w:eastAsia="ru-RU"/>
        </w:rPr>
        <w:t>сентября</w:t>
      </w:r>
      <w:r w:rsidR="00167682">
        <w:rPr>
          <w:rFonts w:ascii="Times New Roman" w:eastAsia="Times New Roman" w:hAnsi="Times New Roman"/>
          <w:sz w:val="24"/>
          <w:szCs w:val="24"/>
          <w:lang w:eastAsia="ru-RU"/>
        </w:rPr>
        <w:t xml:space="preserve"> </w:t>
      </w:r>
      <w:r w:rsidRPr="00286CCE">
        <w:rPr>
          <w:rFonts w:ascii="Times New Roman" w:eastAsia="Times New Roman" w:hAnsi="Times New Roman"/>
          <w:sz w:val="24"/>
          <w:szCs w:val="24"/>
          <w:lang w:eastAsia="ru-RU"/>
        </w:rPr>
        <w:t xml:space="preserve"> 202</w:t>
      </w:r>
      <w:r w:rsidR="0042543A" w:rsidRPr="00286CCE">
        <w:rPr>
          <w:rFonts w:ascii="Times New Roman" w:eastAsia="Times New Roman" w:hAnsi="Times New Roman"/>
          <w:sz w:val="24"/>
          <w:szCs w:val="24"/>
          <w:lang w:eastAsia="ru-RU"/>
        </w:rPr>
        <w:t>5</w:t>
      </w:r>
      <w:proofErr w:type="gramEnd"/>
      <w:r w:rsidRPr="00286CCE">
        <w:rPr>
          <w:rFonts w:ascii="Times New Roman" w:eastAsia="Times New Roman" w:hAnsi="Times New Roman"/>
          <w:sz w:val="24"/>
          <w:szCs w:val="24"/>
          <w:lang w:eastAsia="ru-RU"/>
        </w:rPr>
        <w:t xml:space="preserve"> г.</w:t>
      </w:r>
    </w:p>
    <w:p w:rsidR="00E741CA" w:rsidRPr="00286CCE" w:rsidRDefault="00E741CA" w:rsidP="00286CCE">
      <w:pPr>
        <w:spacing w:after="0" w:line="240" w:lineRule="auto"/>
        <w:ind w:firstLine="709"/>
        <w:jc w:val="both"/>
        <w:rPr>
          <w:rFonts w:ascii="Times New Roman" w:hAnsi="Times New Roman"/>
          <w:sz w:val="24"/>
          <w:szCs w:val="24"/>
        </w:rPr>
      </w:pPr>
    </w:p>
    <w:p w:rsidR="00E741CA" w:rsidRPr="00286CCE" w:rsidRDefault="00E741CA" w:rsidP="00286CCE">
      <w:pPr>
        <w:spacing w:after="0" w:line="240" w:lineRule="auto"/>
        <w:ind w:firstLine="709"/>
        <w:jc w:val="both"/>
        <w:rPr>
          <w:rFonts w:ascii="Times New Roman" w:eastAsia="Times New Roman" w:hAnsi="Times New Roman"/>
          <w:sz w:val="24"/>
          <w:szCs w:val="24"/>
          <w:lang w:eastAsia="ru-RU"/>
        </w:rPr>
      </w:pPr>
    </w:p>
    <w:p w:rsidR="00E741CA" w:rsidRPr="00286CCE" w:rsidRDefault="00E741CA" w:rsidP="00286CCE">
      <w:pPr>
        <w:spacing w:after="0" w:line="240" w:lineRule="auto"/>
        <w:ind w:firstLine="709"/>
        <w:jc w:val="both"/>
        <w:rPr>
          <w:rFonts w:ascii="Times New Roman" w:eastAsia="Times New Roman" w:hAnsi="Times New Roman"/>
          <w:sz w:val="24"/>
          <w:szCs w:val="24"/>
          <w:lang w:eastAsia="ru-RU"/>
        </w:rPr>
      </w:pPr>
    </w:p>
    <w:p w:rsidR="00E741CA" w:rsidRPr="00286CCE" w:rsidRDefault="00E741CA" w:rsidP="00286CCE">
      <w:pPr>
        <w:spacing w:after="0" w:line="240" w:lineRule="auto"/>
        <w:ind w:firstLine="709"/>
        <w:jc w:val="both"/>
        <w:rPr>
          <w:rFonts w:ascii="Times New Roman" w:eastAsia="Times New Roman" w:hAnsi="Times New Roman"/>
          <w:sz w:val="24"/>
          <w:szCs w:val="24"/>
          <w:lang w:eastAsia="ru-RU"/>
        </w:rPr>
      </w:pPr>
      <w:r w:rsidRPr="00286CCE">
        <w:rPr>
          <w:rFonts w:ascii="Times New Roman" w:eastAsia="Times New Roman" w:hAnsi="Times New Roman"/>
          <w:sz w:val="24"/>
          <w:szCs w:val="24"/>
          <w:lang w:eastAsia="ru-RU"/>
        </w:rPr>
        <w:t>Периодичность ПЕРЕСМОТРА ежегодно.</w:t>
      </w:r>
    </w:p>
    <w:p w:rsidR="00E741CA" w:rsidRPr="00286CCE" w:rsidRDefault="00E741CA" w:rsidP="00286CCE">
      <w:pPr>
        <w:tabs>
          <w:tab w:val="left" w:pos="180"/>
          <w:tab w:val="left" w:pos="540"/>
          <w:tab w:val="left" w:pos="720"/>
        </w:tabs>
        <w:spacing w:after="0" w:line="240" w:lineRule="auto"/>
        <w:ind w:firstLine="709"/>
        <w:jc w:val="both"/>
        <w:rPr>
          <w:rFonts w:ascii="Times New Roman" w:eastAsia="Times New Roman" w:hAnsi="Times New Roman"/>
          <w:b/>
          <w:sz w:val="24"/>
          <w:szCs w:val="24"/>
          <w:lang w:eastAsia="ru-RU"/>
        </w:rPr>
      </w:pPr>
    </w:p>
    <w:p w:rsidR="00E741CA" w:rsidRPr="00286CCE" w:rsidRDefault="00E741CA" w:rsidP="00286CCE">
      <w:pPr>
        <w:tabs>
          <w:tab w:val="left" w:pos="180"/>
          <w:tab w:val="left" w:pos="540"/>
          <w:tab w:val="left" w:pos="720"/>
        </w:tabs>
        <w:spacing w:after="0" w:line="240" w:lineRule="auto"/>
        <w:ind w:firstLine="709"/>
        <w:jc w:val="both"/>
        <w:rPr>
          <w:rFonts w:ascii="Times New Roman" w:eastAsia="Times New Roman" w:hAnsi="Times New Roman"/>
          <w:b/>
          <w:sz w:val="24"/>
          <w:szCs w:val="24"/>
          <w:lang w:eastAsia="ru-RU"/>
        </w:rPr>
      </w:pPr>
    </w:p>
    <w:p w:rsidR="00E741CA" w:rsidRPr="00286CCE" w:rsidRDefault="00E741CA" w:rsidP="00286CCE">
      <w:pPr>
        <w:tabs>
          <w:tab w:val="left" w:pos="180"/>
          <w:tab w:val="left" w:pos="540"/>
          <w:tab w:val="left" w:pos="720"/>
        </w:tabs>
        <w:spacing w:after="0" w:line="240" w:lineRule="auto"/>
        <w:ind w:firstLine="709"/>
        <w:jc w:val="both"/>
        <w:rPr>
          <w:rFonts w:ascii="Times New Roman" w:eastAsia="Times New Roman" w:hAnsi="Times New Roman"/>
          <w:b/>
          <w:sz w:val="24"/>
          <w:szCs w:val="24"/>
          <w:lang w:eastAsia="ru-RU"/>
        </w:rPr>
      </w:pPr>
    </w:p>
    <w:p w:rsidR="00E741CA" w:rsidRPr="00286CCE" w:rsidRDefault="00E741CA" w:rsidP="00286CCE">
      <w:pPr>
        <w:tabs>
          <w:tab w:val="left" w:pos="180"/>
          <w:tab w:val="left" w:pos="540"/>
          <w:tab w:val="left" w:pos="720"/>
        </w:tabs>
        <w:spacing w:after="0" w:line="240" w:lineRule="auto"/>
        <w:ind w:firstLine="709"/>
        <w:jc w:val="both"/>
        <w:rPr>
          <w:rFonts w:ascii="Times New Roman" w:eastAsia="Times New Roman" w:hAnsi="Times New Roman"/>
          <w:b/>
          <w:sz w:val="24"/>
          <w:szCs w:val="24"/>
          <w:lang w:eastAsia="ru-RU"/>
        </w:rPr>
      </w:pPr>
    </w:p>
    <w:p w:rsidR="00E741CA" w:rsidRPr="00286CCE" w:rsidRDefault="00E741CA" w:rsidP="00286CCE">
      <w:pPr>
        <w:tabs>
          <w:tab w:val="left" w:pos="180"/>
          <w:tab w:val="left" w:pos="540"/>
          <w:tab w:val="left" w:pos="720"/>
        </w:tabs>
        <w:spacing w:after="0" w:line="240" w:lineRule="auto"/>
        <w:ind w:firstLine="709"/>
        <w:jc w:val="both"/>
        <w:rPr>
          <w:rFonts w:ascii="Times New Roman" w:eastAsia="Times New Roman" w:hAnsi="Times New Roman"/>
          <w:b/>
          <w:sz w:val="24"/>
          <w:szCs w:val="24"/>
          <w:lang w:eastAsia="ru-RU"/>
        </w:rPr>
      </w:pPr>
    </w:p>
    <w:p w:rsidR="00E741CA" w:rsidRPr="00286CCE" w:rsidRDefault="00E741CA" w:rsidP="00286CCE">
      <w:pPr>
        <w:tabs>
          <w:tab w:val="left" w:pos="180"/>
          <w:tab w:val="left" w:pos="540"/>
          <w:tab w:val="left" w:pos="720"/>
        </w:tabs>
        <w:spacing w:after="0" w:line="240" w:lineRule="auto"/>
        <w:ind w:firstLine="709"/>
        <w:jc w:val="both"/>
        <w:rPr>
          <w:rFonts w:ascii="Times New Roman" w:eastAsia="Times New Roman" w:hAnsi="Times New Roman"/>
          <w:b/>
          <w:sz w:val="24"/>
          <w:szCs w:val="24"/>
          <w:lang w:eastAsia="ru-RU"/>
        </w:rPr>
      </w:pPr>
    </w:p>
    <w:p w:rsidR="00E741CA" w:rsidRPr="00286CCE" w:rsidRDefault="00E741CA" w:rsidP="00766673">
      <w:pPr>
        <w:tabs>
          <w:tab w:val="left" w:pos="180"/>
          <w:tab w:val="left" w:pos="540"/>
          <w:tab w:val="left" w:pos="720"/>
        </w:tabs>
        <w:spacing w:after="0" w:line="240" w:lineRule="auto"/>
        <w:ind w:firstLine="709"/>
        <w:rPr>
          <w:rFonts w:ascii="Times New Roman" w:hAnsi="Times New Roman"/>
          <w:b/>
          <w:sz w:val="24"/>
          <w:szCs w:val="24"/>
        </w:rPr>
      </w:pPr>
      <w:r w:rsidRPr="00286CCE">
        <w:rPr>
          <w:rFonts w:ascii="Times New Roman" w:eastAsia="Times New Roman" w:hAnsi="Times New Roman"/>
          <w:b/>
          <w:bCs/>
          <w:sz w:val="24"/>
          <w:szCs w:val="24"/>
          <w:lang w:eastAsia="ru-RU"/>
        </w:rPr>
        <w:br w:type="page"/>
      </w:r>
      <w:r w:rsidRPr="00286CCE">
        <w:rPr>
          <w:rFonts w:ascii="Times New Roman" w:hAnsi="Times New Roman"/>
          <w:b/>
          <w:sz w:val="24"/>
          <w:szCs w:val="24"/>
        </w:rPr>
        <w:lastRenderedPageBreak/>
        <w:t>СОДЕРЖАНИЕ</w:t>
      </w:r>
    </w:p>
    <w:p w:rsidR="00E741CA" w:rsidRPr="00286CCE" w:rsidRDefault="00E741CA" w:rsidP="00456DB0">
      <w:pPr>
        <w:spacing w:after="0" w:line="240" w:lineRule="auto"/>
        <w:ind w:firstLine="709"/>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9"/>
        <w:gridCol w:w="1216"/>
      </w:tblGrid>
      <w:tr w:rsidR="00E741CA" w:rsidRPr="00286CCE" w:rsidTr="00766673">
        <w:tc>
          <w:tcPr>
            <w:tcW w:w="8849" w:type="dxa"/>
            <w:hideMark/>
          </w:tcPr>
          <w:p w:rsidR="00E741CA" w:rsidRPr="00286CCE" w:rsidRDefault="00E741CA" w:rsidP="00456DB0">
            <w:pPr>
              <w:pStyle w:val="a3"/>
              <w:numPr>
                <w:ilvl w:val="0"/>
                <w:numId w:val="1"/>
              </w:numPr>
              <w:spacing w:after="0" w:line="240" w:lineRule="auto"/>
              <w:ind w:left="0" w:firstLine="709"/>
              <w:rPr>
                <w:rFonts w:ascii="Times New Roman" w:hAnsi="Times New Roman"/>
                <w:sz w:val="24"/>
                <w:szCs w:val="24"/>
              </w:rPr>
            </w:pPr>
            <w:r w:rsidRPr="00286CCE">
              <w:rPr>
                <w:rFonts w:ascii="Times New Roman" w:hAnsi="Times New Roman"/>
                <w:sz w:val="24"/>
                <w:szCs w:val="24"/>
              </w:rPr>
              <w:t>Стратегическое плани</w:t>
            </w:r>
            <w:r w:rsidR="00F100CF" w:rsidRPr="00286CCE">
              <w:rPr>
                <w:rFonts w:ascii="Times New Roman" w:hAnsi="Times New Roman"/>
                <w:sz w:val="24"/>
                <w:szCs w:val="24"/>
              </w:rPr>
              <w:t xml:space="preserve">рование деятельности факультета. </w:t>
            </w:r>
            <w:r w:rsidR="00F100CF" w:rsidRPr="00286CCE">
              <w:rPr>
                <w:rFonts w:ascii="Times New Roman" w:hAnsi="Times New Roman"/>
                <w:i/>
                <w:sz w:val="24"/>
                <w:szCs w:val="24"/>
              </w:rPr>
              <w:t>А</w:t>
            </w:r>
            <w:r w:rsidRPr="00286CCE">
              <w:rPr>
                <w:rFonts w:ascii="Times New Roman" w:hAnsi="Times New Roman"/>
                <w:i/>
                <w:sz w:val="24"/>
                <w:szCs w:val="24"/>
              </w:rPr>
              <w:t>нализ перспективных направлений деятельности факультета на основе</w:t>
            </w:r>
            <w:r w:rsidR="00F0062D" w:rsidRPr="00286CCE">
              <w:rPr>
                <w:rFonts w:ascii="Times New Roman" w:hAnsi="Times New Roman"/>
                <w:i/>
                <w:sz w:val="24"/>
                <w:szCs w:val="24"/>
              </w:rPr>
              <w:t xml:space="preserve"> </w:t>
            </w:r>
            <w:r w:rsidRPr="00286CCE">
              <w:rPr>
                <w:rFonts w:ascii="Times New Roman" w:hAnsi="Times New Roman"/>
                <w:i/>
                <w:sz w:val="24"/>
                <w:szCs w:val="24"/>
              </w:rPr>
              <w:t>отчета за предшествующий год</w:t>
            </w:r>
          </w:p>
        </w:tc>
        <w:tc>
          <w:tcPr>
            <w:tcW w:w="1216" w:type="dxa"/>
          </w:tcPr>
          <w:p w:rsidR="00E741CA" w:rsidRPr="00286CCE" w:rsidRDefault="00E741CA" w:rsidP="00456DB0">
            <w:pPr>
              <w:spacing w:after="0" w:line="240" w:lineRule="auto"/>
              <w:ind w:firstLine="709"/>
              <w:rPr>
                <w:rFonts w:ascii="Times New Roman" w:hAnsi="Times New Roman"/>
                <w:sz w:val="24"/>
                <w:szCs w:val="24"/>
              </w:rPr>
            </w:pPr>
            <w:r w:rsidRPr="00286CCE">
              <w:rPr>
                <w:rFonts w:ascii="Times New Roman" w:hAnsi="Times New Roman"/>
                <w:sz w:val="24"/>
                <w:szCs w:val="24"/>
              </w:rPr>
              <w:t>4</w:t>
            </w:r>
          </w:p>
        </w:tc>
      </w:tr>
      <w:tr w:rsidR="00F100CF" w:rsidRPr="00286CCE" w:rsidTr="00766673">
        <w:tc>
          <w:tcPr>
            <w:tcW w:w="8849" w:type="dxa"/>
          </w:tcPr>
          <w:p w:rsidR="00F100CF" w:rsidRPr="00286CCE" w:rsidRDefault="00F100CF" w:rsidP="00456DB0">
            <w:pPr>
              <w:spacing w:after="0" w:line="240" w:lineRule="auto"/>
              <w:ind w:firstLine="709"/>
              <w:rPr>
                <w:rFonts w:ascii="Times New Roman" w:hAnsi="Times New Roman"/>
                <w:sz w:val="24"/>
                <w:szCs w:val="24"/>
              </w:rPr>
            </w:pPr>
            <w:r w:rsidRPr="00286CCE">
              <w:rPr>
                <w:rFonts w:ascii="Times New Roman" w:hAnsi="Times New Roman"/>
                <w:sz w:val="24"/>
                <w:szCs w:val="24"/>
              </w:rPr>
              <w:t>1.1.</w:t>
            </w:r>
            <w:r w:rsidRPr="00286CCE">
              <w:rPr>
                <w:rFonts w:ascii="Times New Roman" w:hAnsi="Times New Roman"/>
                <w:sz w:val="24"/>
                <w:szCs w:val="24"/>
              </w:rPr>
              <w:tab/>
              <w:t>Краткий аналитический отчет о результатах деятельности за предшествующий учебный год</w:t>
            </w:r>
          </w:p>
        </w:tc>
        <w:tc>
          <w:tcPr>
            <w:tcW w:w="1216" w:type="dxa"/>
          </w:tcPr>
          <w:p w:rsidR="00F100CF" w:rsidRPr="00286CCE" w:rsidRDefault="007A642D" w:rsidP="00456DB0">
            <w:pPr>
              <w:spacing w:after="0" w:line="240" w:lineRule="auto"/>
              <w:ind w:firstLine="709"/>
              <w:rPr>
                <w:rFonts w:ascii="Times New Roman" w:hAnsi="Times New Roman"/>
                <w:sz w:val="24"/>
                <w:szCs w:val="24"/>
              </w:rPr>
            </w:pPr>
            <w:r w:rsidRPr="00286CCE">
              <w:rPr>
                <w:rFonts w:ascii="Times New Roman" w:hAnsi="Times New Roman"/>
                <w:sz w:val="24"/>
                <w:szCs w:val="24"/>
              </w:rPr>
              <w:t>4</w:t>
            </w:r>
          </w:p>
        </w:tc>
      </w:tr>
      <w:tr w:rsidR="00E741CA" w:rsidRPr="00286CCE" w:rsidTr="00766673">
        <w:tc>
          <w:tcPr>
            <w:tcW w:w="8849" w:type="dxa"/>
            <w:hideMark/>
          </w:tcPr>
          <w:p w:rsidR="00E741CA" w:rsidRPr="00286CCE" w:rsidRDefault="00E741CA" w:rsidP="00456DB0">
            <w:pPr>
              <w:pStyle w:val="a3"/>
              <w:numPr>
                <w:ilvl w:val="0"/>
                <w:numId w:val="1"/>
              </w:numPr>
              <w:spacing w:after="0" w:line="240" w:lineRule="auto"/>
              <w:ind w:left="0" w:firstLine="709"/>
              <w:rPr>
                <w:rFonts w:ascii="Times New Roman" w:hAnsi="Times New Roman"/>
                <w:sz w:val="24"/>
                <w:szCs w:val="24"/>
              </w:rPr>
            </w:pPr>
            <w:r w:rsidRPr="00286CCE">
              <w:rPr>
                <w:rFonts w:ascii="Times New Roman" w:hAnsi="Times New Roman"/>
                <w:sz w:val="24"/>
                <w:szCs w:val="24"/>
              </w:rPr>
              <w:t xml:space="preserve">Ключевые показатели (индикаторы) деятельности факультета и кафедр по направлениям </w:t>
            </w:r>
            <w:r w:rsidRPr="00286CCE">
              <w:rPr>
                <w:rFonts w:ascii="Times New Roman" w:hAnsi="Times New Roman"/>
                <w:i/>
                <w:sz w:val="24"/>
                <w:szCs w:val="24"/>
              </w:rPr>
              <w:t>по показателям Мониторинга деятельности факультета и кафедр</w:t>
            </w:r>
          </w:p>
        </w:tc>
        <w:tc>
          <w:tcPr>
            <w:tcW w:w="1216" w:type="dxa"/>
          </w:tcPr>
          <w:p w:rsidR="00E741CA" w:rsidRPr="00286CCE" w:rsidRDefault="008557DB" w:rsidP="00456DB0">
            <w:pPr>
              <w:spacing w:after="0" w:line="240" w:lineRule="auto"/>
              <w:ind w:firstLine="709"/>
              <w:rPr>
                <w:rFonts w:ascii="Times New Roman" w:hAnsi="Times New Roman"/>
                <w:sz w:val="24"/>
                <w:szCs w:val="24"/>
              </w:rPr>
            </w:pPr>
            <w:r>
              <w:rPr>
                <w:rFonts w:ascii="Times New Roman" w:hAnsi="Times New Roman"/>
                <w:sz w:val="24"/>
                <w:szCs w:val="24"/>
              </w:rPr>
              <w:t>4</w:t>
            </w:r>
          </w:p>
        </w:tc>
      </w:tr>
      <w:tr w:rsidR="00F0062D" w:rsidRPr="00286CCE" w:rsidTr="00766673">
        <w:tc>
          <w:tcPr>
            <w:tcW w:w="8849" w:type="dxa"/>
          </w:tcPr>
          <w:p w:rsidR="00F0062D" w:rsidRPr="00286CCE" w:rsidRDefault="00440EB2" w:rsidP="00456DB0">
            <w:pPr>
              <w:pStyle w:val="a3"/>
              <w:numPr>
                <w:ilvl w:val="0"/>
                <w:numId w:val="1"/>
              </w:numPr>
              <w:spacing w:after="0" w:line="240" w:lineRule="auto"/>
              <w:ind w:left="0" w:firstLine="709"/>
              <w:rPr>
                <w:rFonts w:ascii="Times New Roman" w:hAnsi="Times New Roman"/>
                <w:sz w:val="24"/>
                <w:szCs w:val="24"/>
              </w:rPr>
            </w:pPr>
            <w:r>
              <w:rPr>
                <w:rFonts w:ascii="Times New Roman" w:hAnsi="Times New Roman"/>
                <w:sz w:val="24"/>
                <w:szCs w:val="24"/>
              </w:rPr>
              <w:t>План работы Ученого С</w:t>
            </w:r>
            <w:r w:rsidR="000F3C08" w:rsidRPr="00286CCE">
              <w:rPr>
                <w:rFonts w:ascii="Times New Roman" w:hAnsi="Times New Roman"/>
                <w:sz w:val="24"/>
                <w:szCs w:val="24"/>
              </w:rPr>
              <w:t>овета факультета</w:t>
            </w:r>
          </w:p>
        </w:tc>
        <w:tc>
          <w:tcPr>
            <w:tcW w:w="1216" w:type="dxa"/>
          </w:tcPr>
          <w:p w:rsidR="00F0062D" w:rsidRPr="00286CCE" w:rsidRDefault="008557DB" w:rsidP="00456DB0">
            <w:pPr>
              <w:spacing w:after="0" w:line="240" w:lineRule="auto"/>
              <w:ind w:firstLine="709"/>
              <w:rPr>
                <w:rFonts w:ascii="Times New Roman" w:hAnsi="Times New Roman"/>
                <w:sz w:val="24"/>
                <w:szCs w:val="24"/>
              </w:rPr>
            </w:pPr>
            <w:r>
              <w:rPr>
                <w:rFonts w:ascii="Times New Roman" w:hAnsi="Times New Roman"/>
                <w:sz w:val="24"/>
                <w:szCs w:val="24"/>
              </w:rPr>
              <w:t>22</w:t>
            </w:r>
          </w:p>
        </w:tc>
      </w:tr>
      <w:tr w:rsidR="00E741CA" w:rsidRPr="00286CCE" w:rsidTr="00766673">
        <w:tc>
          <w:tcPr>
            <w:tcW w:w="8849" w:type="dxa"/>
          </w:tcPr>
          <w:p w:rsidR="00E741CA" w:rsidRPr="00286CCE" w:rsidRDefault="00E741CA" w:rsidP="00456DB0">
            <w:pPr>
              <w:pStyle w:val="a3"/>
              <w:numPr>
                <w:ilvl w:val="0"/>
                <w:numId w:val="1"/>
              </w:numPr>
              <w:spacing w:after="0" w:line="240" w:lineRule="auto"/>
              <w:ind w:left="0" w:firstLine="709"/>
              <w:rPr>
                <w:rFonts w:ascii="Times New Roman" w:hAnsi="Times New Roman"/>
                <w:sz w:val="24"/>
                <w:szCs w:val="24"/>
              </w:rPr>
            </w:pPr>
            <w:r w:rsidRPr="00286CCE">
              <w:rPr>
                <w:rFonts w:ascii="Times New Roman" w:hAnsi="Times New Roman"/>
                <w:sz w:val="24"/>
                <w:szCs w:val="24"/>
              </w:rPr>
              <w:t xml:space="preserve">План работы </w:t>
            </w:r>
            <w:r w:rsidR="00440EB2">
              <w:rPr>
                <w:rFonts w:ascii="Times New Roman" w:hAnsi="Times New Roman"/>
                <w:sz w:val="24"/>
                <w:szCs w:val="24"/>
              </w:rPr>
              <w:t>СНО (студенческого научного общества)</w:t>
            </w:r>
          </w:p>
        </w:tc>
        <w:tc>
          <w:tcPr>
            <w:tcW w:w="1216" w:type="dxa"/>
          </w:tcPr>
          <w:p w:rsidR="00E741CA" w:rsidRPr="00286CCE" w:rsidRDefault="008557DB" w:rsidP="00456DB0">
            <w:pPr>
              <w:spacing w:after="0" w:line="240" w:lineRule="auto"/>
              <w:ind w:firstLine="709"/>
              <w:rPr>
                <w:rFonts w:ascii="Times New Roman" w:hAnsi="Times New Roman"/>
                <w:sz w:val="24"/>
                <w:szCs w:val="24"/>
              </w:rPr>
            </w:pPr>
            <w:r>
              <w:rPr>
                <w:rFonts w:ascii="Times New Roman" w:hAnsi="Times New Roman"/>
                <w:sz w:val="24"/>
                <w:szCs w:val="24"/>
              </w:rPr>
              <w:t>28</w:t>
            </w:r>
          </w:p>
        </w:tc>
      </w:tr>
      <w:tr w:rsidR="00E741CA" w:rsidRPr="00286CCE" w:rsidTr="00766673">
        <w:trPr>
          <w:trHeight w:val="80"/>
        </w:trPr>
        <w:tc>
          <w:tcPr>
            <w:tcW w:w="8849" w:type="dxa"/>
            <w:hideMark/>
          </w:tcPr>
          <w:p w:rsidR="00E741CA" w:rsidRPr="00286CCE" w:rsidRDefault="00E741CA" w:rsidP="00456DB0">
            <w:pPr>
              <w:spacing w:after="0" w:line="240" w:lineRule="auto"/>
              <w:ind w:firstLine="709"/>
              <w:rPr>
                <w:rFonts w:ascii="Times New Roman" w:hAnsi="Times New Roman"/>
                <w:sz w:val="24"/>
                <w:szCs w:val="24"/>
              </w:rPr>
            </w:pPr>
            <w:r w:rsidRPr="00286CCE">
              <w:rPr>
                <w:rFonts w:ascii="Times New Roman" w:hAnsi="Times New Roman"/>
                <w:sz w:val="24"/>
                <w:szCs w:val="24"/>
              </w:rPr>
              <w:t xml:space="preserve">5. </w:t>
            </w:r>
            <w:r w:rsidR="007A642D" w:rsidRPr="00286CCE">
              <w:rPr>
                <w:rFonts w:ascii="Times New Roman" w:hAnsi="Times New Roman"/>
                <w:sz w:val="24"/>
                <w:szCs w:val="24"/>
              </w:rPr>
              <w:t xml:space="preserve">  </w:t>
            </w:r>
            <w:r w:rsidR="00766673">
              <w:rPr>
                <w:rFonts w:ascii="Times New Roman" w:hAnsi="Times New Roman"/>
                <w:sz w:val="24"/>
                <w:szCs w:val="24"/>
              </w:rPr>
              <w:t xml:space="preserve">      </w:t>
            </w:r>
            <w:r w:rsidR="000F3C08" w:rsidRPr="00286CCE">
              <w:rPr>
                <w:rFonts w:ascii="Times New Roman" w:hAnsi="Times New Roman"/>
                <w:sz w:val="24"/>
                <w:szCs w:val="24"/>
              </w:rPr>
              <w:t>План воспитательной работы факультета</w:t>
            </w:r>
          </w:p>
        </w:tc>
        <w:tc>
          <w:tcPr>
            <w:tcW w:w="1216" w:type="dxa"/>
          </w:tcPr>
          <w:p w:rsidR="00E741CA" w:rsidRPr="00286CCE" w:rsidRDefault="008557DB" w:rsidP="00456DB0">
            <w:pPr>
              <w:spacing w:after="0" w:line="240" w:lineRule="auto"/>
              <w:ind w:firstLine="709"/>
              <w:rPr>
                <w:rFonts w:ascii="Times New Roman" w:hAnsi="Times New Roman"/>
                <w:sz w:val="24"/>
                <w:szCs w:val="24"/>
              </w:rPr>
            </w:pPr>
            <w:r>
              <w:rPr>
                <w:rFonts w:ascii="Times New Roman" w:hAnsi="Times New Roman"/>
                <w:sz w:val="24"/>
                <w:szCs w:val="24"/>
              </w:rPr>
              <w:t>34</w:t>
            </w:r>
          </w:p>
        </w:tc>
      </w:tr>
      <w:tr w:rsidR="00E741CA" w:rsidRPr="00286CCE" w:rsidTr="00766673">
        <w:tc>
          <w:tcPr>
            <w:tcW w:w="8849" w:type="dxa"/>
          </w:tcPr>
          <w:p w:rsidR="00E741CA" w:rsidRPr="00286CCE" w:rsidRDefault="00E741CA" w:rsidP="00456DB0">
            <w:pPr>
              <w:spacing w:after="0" w:line="240" w:lineRule="auto"/>
              <w:ind w:firstLine="709"/>
              <w:rPr>
                <w:rFonts w:ascii="Times New Roman" w:hAnsi="Times New Roman"/>
                <w:i/>
                <w:sz w:val="24"/>
                <w:szCs w:val="24"/>
              </w:rPr>
            </w:pPr>
            <w:r w:rsidRPr="00286CCE">
              <w:rPr>
                <w:rFonts w:ascii="Times New Roman" w:hAnsi="Times New Roman"/>
                <w:i/>
                <w:sz w:val="24"/>
                <w:szCs w:val="24"/>
              </w:rPr>
              <w:t>Приложение 1. Лист согласования</w:t>
            </w:r>
          </w:p>
        </w:tc>
        <w:tc>
          <w:tcPr>
            <w:tcW w:w="1216" w:type="dxa"/>
          </w:tcPr>
          <w:p w:rsidR="00E741CA" w:rsidRPr="00286CCE" w:rsidRDefault="008557DB" w:rsidP="00456DB0">
            <w:pPr>
              <w:spacing w:after="0" w:line="240" w:lineRule="auto"/>
              <w:ind w:firstLine="709"/>
              <w:rPr>
                <w:rFonts w:ascii="Times New Roman" w:hAnsi="Times New Roman"/>
                <w:sz w:val="24"/>
                <w:szCs w:val="24"/>
              </w:rPr>
            </w:pPr>
            <w:r>
              <w:rPr>
                <w:rFonts w:ascii="Times New Roman" w:hAnsi="Times New Roman"/>
                <w:sz w:val="24"/>
                <w:szCs w:val="24"/>
              </w:rPr>
              <w:t>48</w:t>
            </w:r>
          </w:p>
        </w:tc>
        <w:bookmarkStart w:id="1" w:name="_GoBack"/>
        <w:bookmarkEnd w:id="1"/>
      </w:tr>
    </w:tbl>
    <w:p w:rsidR="00E741CA" w:rsidRPr="00286CCE" w:rsidRDefault="00E741CA" w:rsidP="00456DB0">
      <w:pPr>
        <w:spacing w:after="0" w:line="240" w:lineRule="auto"/>
        <w:ind w:firstLine="709"/>
        <w:jc w:val="center"/>
        <w:rPr>
          <w:rFonts w:ascii="Times New Roman" w:hAnsi="Times New Roman"/>
          <w:sz w:val="24"/>
          <w:szCs w:val="24"/>
        </w:rPr>
      </w:pPr>
    </w:p>
    <w:p w:rsidR="00E741CA" w:rsidRPr="00286CCE" w:rsidRDefault="00E741CA" w:rsidP="00286CCE">
      <w:pPr>
        <w:spacing w:after="0" w:line="240" w:lineRule="auto"/>
        <w:ind w:firstLine="709"/>
        <w:jc w:val="both"/>
        <w:rPr>
          <w:rFonts w:ascii="Times New Roman" w:hAnsi="Times New Roman"/>
          <w:b/>
          <w:sz w:val="24"/>
          <w:szCs w:val="24"/>
        </w:rPr>
      </w:pPr>
      <w:r w:rsidRPr="00286CCE">
        <w:rPr>
          <w:rFonts w:ascii="Times New Roman" w:hAnsi="Times New Roman"/>
          <w:b/>
          <w:sz w:val="24"/>
          <w:szCs w:val="24"/>
        </w:rPr>
        <w:br w:type="page"/>
      </w:r>
    </w:p>
    <w:p w:rsidR="004D7C09" w:rsidRDefault="004D7C09" w:rsidP="004D7C09">
      <w:pPr>
        <w:tabs>
          <w:tab w:val="left" w:pos="180"/>
          <w:tab w:val="left" w:pos="540"/>
          <w:tab w:val="left" w:pos="720"/>
        </w:tabs>
        <w:spacing w:after="0" w:line="240" w:lineRule="auto"/>
        <w:ind w:firstLine="709"/>
        <w:jc w:val="center"/>
        <w:rPr>
          <w:rFonts w:ascii="Times New Roman" w:hAnsi="Times New Roman"/>
          <w:b/>
          <w:sz w:val="24"/>
          <w:szCs w:val="24"/>
        </w:rPr>
      </w:pPr>
      <w:r>
        <w:rPr>
          <w:rFonts w:ascii="Times New Roman" w:hAnsi="Times New Roman"/>
          <w:b/>
          <w:sz w:val="24"/>
          <w:szCs w:val="24"/>
        </w:rPr>
        <w:lastRenderedPageBreak/>
        <w:t xml:space="preserve">Краткий аналитический отчет о результатах деятельности за 2024 – </w:t>
      </w:r>
      <w:proofErr w:type="gramStart"/>
      <w:r>
        <w:rPr>
          <w:rFonts w:ascii="Times New Roman" w:hAnsi="Times New Roman"/>
          <w:b/>
          <w:sz w:val="24"/>
          <w:szCs w:val="24"/>
        </w:rPr>
        <w:t>2025  учебный</w:t>
      </w:r>
      <w:proofErr w:type="gramEnd"/>
      <w:r>
        <w:rPr>
          <w:rFonts w:ascii="Times New Roman" w:hAnsi="Times New Roman"/>
          <w:b/>
          <w:sz w:val="24"/>
          <w:szCs w:val="24"/>
        </w:rPr>
        <w:t xml:space="preserve"> год</w:t>
      </w:r>
    </w:p>
    <w:p w:rsidR="004D7C09" w:rsidRDefault="004D7C09" w:rsidP="004D7C09">
      <w:pPr>
        <w:spacing w:after="0" w:line="240" w:lineRule="auto"/>
        <w:ind w:firstLine="709"/>
        <w:jc w:val="center"/>
        <w:rPr>
          <w:rFonts w:ascii="Times New Roman" w:hAnsi="Times New Roman"/>
          <w:sz w:val="24"/>
          <w:szCs w:val="24"/>
        </w:rPr>
      </w:pPr>
    </w:p>
    <w:p w:rsidR="004D7C09" w:rsidRDefault="004D7C09" w:rsidP="004D7C09">
      <w:pPr>
        <w:tabs>
          <w:tab w:val="right" w:leader="dot" w:pos="901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В 2024-2025 учебном  году </w:t>
      </w:r>
      <w:r>
        <w:rPr>
          <w:rFonts w:ascii="Times New Roman" w:hAnsi="Times New Roman"/>
          <w:sz w:val="24"/>
          <w:szCs w:val="24"/>
        </w:rPr>
        <w:t xml:space="preserve">на факультете обучалось 126 студентов очно и 165 студентов заочно, из них 38 обучающихся в магистратуре, велась подготовка по программам </w:t>
      </w:r>
      <w:proofErr w:type="spellStart"/>
      <w:r>
        <w:rPr>
          <w:rFonts w:ascii="Times New Roman" w:hAnsi="Times New Roman"/>
          <w:sz w:val="24"/>
          <w:szCs w:val="24"/>
          <w:u w:val="single"/>
        </w:rPr>
        <w:t>бакалавриата</w:t>
      </w:r>
      <w:proofErr w:type="spellEnd"/>
      <w:r>
        <w:rPr>
          <w:rFonts w:ascii="Times New Roman" w:hAnsi="Times New Roman"/>
          <w:sz w:val="24"/>
          <w:szCs w:val="24"/>
        </w:rPr>
        <w:t xml:space="preserve"> (однопрофильного – направление подготовки «Педагогическое образование», профиль подготовки «Начальное образование» - заочное обучение,  и </w:t>
      </w:r>
      <w:proofErr w:type="spellStart"/>
      <w:r>
        <w:rPr>
          <w:rFonts w:ascii="Times New Roman" w:hAnsi="Times New Roman"/>
          <w:sz w:val="24"/>
          <w:szCs w:val="24"/>
        </w:rPr>
        <w:t>двухпрофильного</w:t>
      </w:r>
      <w:proofErr w:type="spellEnd"/>
      <w:r>
        <w:rPr>
          <w:rFonts w:ascii="Times New Roman" w:hAnsi="Times New Roman"/>
          <w:sz w:val="24"/>
          <w:szCs w:val="24"/>
        </w:rPr>
        <w:t xml:space="preserve"> - направление подготовки «Педагогическое образование», «Начальное образование и Дополнительное образование (Управление внеурочной деятельностью младших школьников»), Начальное образование и профиль по выбору (Внеурочная деятельность/Информатика) и </w:t>
      </w:r>
      <w:r>
        <w:rPr>
          <w:rFonts w:ascii="Times New Roman" w:hAnsi="Times New Roman"/>
          <w:sz w:val="24"/>
          <w:szCs w:val="24"/>
          <w:u w:val="single"/>
        </w:rPr>
        <w:t xml:space="preserve">магистратуры </w:t>
      </w:r>
      <w:r>
        <w:rPr>
          <w:rFonts w:ascii="Times New Roman" w:hAnsi="Times New Roman"/>
          <w:sz w:val="24"/>
          <w:szCs w:val="24"/>
        </w:rPr>
        <w:t>(Педагогическое образование, магистерская программа «Менеджмент НОО». Представим анализ деятельности факультета по основным направлениям.</w:t>
      </w:r>
    </w:p>
    <w:p w:rsidR="004D7C09" w:rsidRDefault="004D7C09" w:rsidP="00E60C51">
      <w:pPr>
        <w:pStyle w:val="a3"/>
        <w:numPr>
          <w:ilvl w:val="0"/>
          <w:numId w:val="5"/>
        </w:numPr>
        <w:spacing w:after="0" w:line="240" w:lineRule="auto"/>
        <w:ind w:left="0" w:firstLine="709"/>
        <w:jc w:val="both"/>
        <w:rPr>
          <w:rFonts w:ascii="Times New Roman" w:hAnsi="Times New Roman"/>
          <w:sz w:val="24"/>
          <w:szCs w:val="24"/>
        </w:rPr>
      </w:pPr>
      <w:r>
        <w:rPr>
          <w:rFonts w:ascii="Times New Roman" w:hAnsi="Times New Roman"/>
          <w:b/>
          <w:sz w:val="24"/>
          <w:szCs w:val="24"/>
        </w:rPr>
        <w:t xml:space="preserve">Развитие кадрового потенциала. </w:t>
      </w:r>
      <w:r>
        <w:rPr>
          <w:rFonts w:ascii="Times New Roman" w:hAnsi="Times New Roman"/>
          <w:sz w:val="24"/>
          <w:szCs w:val="24"/>
        </w:rPr>
        <w:t xml:space="preserve">Кадровое обеспечение всех образовательных программ факультета составляет 100 %. На начало 2024-2025 учебного года на кафедре работало 10 штатных преподавателей, 4 совместителя: Власова И.Н., начальник научного отдела ПГГПУ, </w:t>
      </w:r>
      <w:proofErr w:type="spellStart"/>
      <w:r>
        <w:rPr>
          <w:rFonts w:ascii="Times New Roman" w:hAnsi="Times New Roman"/>
          <w:sz w:val="24"/>
          <w:szCs w:val="24"/>
        </w:rPr>
        <w:t>к.п.н</w:t>
      </w:r>
      <w:proofErr w:type="spellEnd"/>
      <w:r>
        <w:rPr>
          <w:rFonts w:ascii="Times New Roman" w:hAnsi="Times New Roman"/>
          <w:sz w:val="24"/>
          <w:szCs w:val="24"/>
        </w:rPr>
        <w:t xml:space="preserve">., доцент; Груздева И.В., директор МАОУ "Гимназия № 10" г. Перми, </w:t>
      </w:r>
      <w:proofErr w:type="spellStart"/>
      <w:r>
        <w:rPr>
          <w:rFonts w:ascii="Times New Roman" w:hAnsi="Times New Roman"/>
          <w:sz w:val="24"/>
          <w:szCs w:val="24"/>
        </w:rPr>
        <w:t>к.п.н</w:t>
      </w:r>
      <w:proofErr w:type="spellEnd"/>
      <w:r>
        <w:rPr>
          <w:rFonts w:ascii="Times New Roman" w:hAnsi="Times New Roman"/>
          <w:sz w:val="24"/>
          <w:szCs w:val="24"/>
        </w:rPr>
        <w:t xml:space="preserve">.; Волкова Л.В., </w:t>
      </w:r>
      <w:proofErr w:type="spellStart"/>
      <w:r>
        <w:rPr>
          <w:rFonts w:ascii="Times New Roman" w:hAnsi="Times New Roman"/>
          <w:sz w:val="24"/>
          <w:szCs w:val="24"/>
        </w:rPr>
        <w:t>зам.директора</w:t>
      </w:r>
      <w:proofErr w:type="spellEnd"/>
      <w:r>
        <w:rPr>
          <w:rFonts w:ascii="Times New Roman" w:hAnsi="Times New Roman"/>
          <w:sz w:val="24"/>
          <w:szCs w:val="24"/>
        </w:rPr>
        <w:t xml:space="preserve"> ИРО ПК, </w:t>
      </w:r>
      <w:proofErr w:type="spellStart"/>
      <w:r>
        <w:rPr>
          <w:rFonts w:ascii="Times New Roman" w:hAnsi="Times New Roman"/>
          <w:sz w:val="24"/>
          <w:szCs w:val="24"/>
        </w:rPr>
        <w:t>к.п.н</w:t>
      </w:r>
      <w:proofErr w:type="spellEnd"/>
      <w:r>
        <w:rPr>
          <w:rFonts w:ascii="Times New Roman" w:hAnsi="Times New Roman"/>
          <w:sz w:val="24"/>
          <w:szCs w:val="24"/>
        </w:rPr>
        <w:t xml:space="preserve">., доцент, Новикова О.Н., зам. начальника Управления образования Чусовского муниципального района, г. Чусовой. </w:t>
      </w:r>
      <w:proofErr w:type="spellStart"/>
      <w:r>
        <w:rPr>
          <w:rFonts w:ascii="Times New Roman" w:hAnsi="Times New Roman"/>
          <w:sz w:val="24"/>
          <w:szCs w:val="24"/>
        </w:rPr>
        <w:t>Остепенённость</w:t>
      </w:r>
      <w:proofErr w:type="spellEnd"/>
      <w:r>
        <w:rPr>
          <w:rFonts w:ascii="Times New Roman" w:hAnsi="Times New Roman"/>
          <w:sz w:val="24"/>
          <w:szCs w:val="24"/>
        </w:rPr>
        <w:t xml:space="preserve"> 79%. </w:t>
      </w:r>
      <w:proofErr w:type="gramStart"/>
      <w:r>
        <w:rPr>
          <w:rFonts w:ascii="Times New Roman" w:hAnsi="Times New Roman"/>
          <w:sz w:val="24"/>
          <w:szCs w:val="24"/>
        </w:rPr>
        <w:t>В  число</w:t>
      </w:r>
      <w:proofErr w:type="gramEnd"/>
      <w:r>
        <w:rPr>
          <w:rFonts w:ascii="Times New Roman" w:hAnsi="Times New Roman"/>
          <w:sz w:val="24"/>
          <w:szCs w:val="24"/>
        </w:rPr>
        <w:t xml:space="preserve"> преподавателей кафедры с 01.10.2024 г. была переведена </w:t>
      </w:r>
      <w:proofErr w:type="spellStart"/>
      <w:r>
        <w:rPr>
          <w:rFonts w:ascii="Times New Roman" w:hAnsi="Times New Roman"/>
          <w:sz w:val="24"/>
          <w:szCs w:val="24"/>
        </w:rPr>
        <w:t>Жолобова</w:t>
      </w:r>
      <w:proofErr w:type="spellEnd"/>
      <w:r>
        <w:rPr>
          <w:rFonts w:ascii="Times New Roman" w:hAnsi="Times New Roman"/>
          <w:sz w:val="24"/>
          <w:szCs w:val="24"/>
        </w:rPr>
        <w:t xml:space="preserve"> Ю.Г., выпускница факультета по уровням </w:t>
      </w:r>
      <w:proofErr w:type="spellStart"/>
      <w:r>
        <w:rPr>
          <w:rFonts w:ascii="Times New Roman" w:hAnsi="Times New Roman"/>
          <w:sz w:val="24"/>
          <w:szCs w:val="24"/>
        </w:rPr>
        <w:t>бакалавриата</w:t>
      </w:r>
      <w:proofErr w:type="spellEnd"/>
      <w:r>
        <w:rPr>
          <w:rFonts w:ascii="Times New Roman" w:hAnsi="Times New Roman"/>
          <w:sz w:val="24"/>
          <w:szCs w:val="24"/>
        </w:rPr>
        <w:t xml:space="preserve"> и магистратуры.</w:t>
      </w:r>
    </w:p>
    <w:p w:rsidR="004D7C09" w:rsidRDefault="004D7C09" w:rsidP="004D7C09">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2024-2025 учебном году расчетная ставка – 8,33; бюджет 7,93, </w:t>
      </w:r>
      <w:proofErr w:type="spellStart"/>
      <w:r>
        <w:rPr>
          <w:rFonts w:ascii="Times New Roman" w:hAnsi="Times New Roman"/>
          <w:sz w:val="24"/>
          <w:szCs w:val="24"/>
        </w:rPr>
        <w:t>внебюджет</w:t>
      </w:r>
      <w:proofErr w:type="spellEnd"/>
      <w:r>
        <w:rPr>
          <w:rFonts w:ascii="Times New Roman" w:hAnsi="Times New Roman"/>
          <w:sz w:val="24"/>
          <w:szCs w:val="24"/>
        </w:rPr>
        <w:t xml:space="preserve"> – 0,4. В целом учебная нагрузка по кафедре выполнена в полном объеме. Есть незначительное отклонение у преподавателей Зверевой Ю.В., </w:t>
      </w:r>
      <w:proofErr w:type="spellStart"/>
      <w:r>
        <w:rPr>
          <w:rFonts w:ascii="Times New Roman" w:hAnsi="Times New Roman"/>
          <w:sz w:val="24"/>
          <w:szCs w:val="24"/>
        </w:rPr>
        <w:t>Селькиной</w:t>
      </w:r>
      <w:proofErr w:type="spellEnd"/>
      <w:r>
        <w:rPr>
          <w:rFonts w:ascii="Times New Roman" w:hAnsi="Times New Roman"/>
          <w:sz w:val="24"/>
          <w:szCs w:val="24"/>
        </w:rPr>
        <w:t xml:space="preserve"> Л.В., Шабалиной О.В. в связи с отчислением студентов выпускных курсов (не защищали ВКР).</w:t>
      </w:r>
    </w:p>
    <w:p w:rsidR="004D7C09" w:rsidRDefault="004D7C09" w:rsidP="00923AFE">
      <w:pPr>
        <w:spacing w:after="0" w:line="240" w:lineRule="auto"/>
        <w:ind w:firstLine="709"/>
        <w:jc w:val="both"/>
        <w:rPr>
          <w:rFonts w:ascii="Times New Roman" w:eastAsia="Times New Roman" w:hAnsi="Times New Roman"/>
          <w:color w:val="000000"/>
          <w:sz w:val="24"/>
          <w:szCs w:val="24"/>
        </w:rPr>
      </w:pPr>
      <w:r>
        <w:rPr>
          <w:rFonts w:ascii="Times New Roman" w:hAnsi="Times New Roman"/>
          <w:sz w:val="24"/>
          <w:szCs w:val="24"/>
        </w:rPr>
        <w:tab/>
        <w:t xml:space="preserve">В качестве достижений в профессиональном росте кадрового потенциала кафедры следует отметить, что 2024-2025 девять преподавателей кафедры стали исполнителями государственных заданий </w:t>
      </w:r>
      <w:r>
        <w:rPr>
          <w:rFonts w:ascii="Times New Roman" w:eastAsia="Times New Roman" w:hAnsi="Times New Roman"/>
          <w:sz w:val="24"/>
          <w:szCs w:val="24"/>
          <w:shd w:val="clear" w:color="auto" w:fill="FFFFFF"/>
          <w:lang w:eastAsia="ru-RU"/>
        </w:rPr>
        <w:t xml:space="preserve">на научные исследования </w:t>
      </w:r>
      <w:r>
        <w:rPr>
          <w:rFonts w:ascii="Times New Roman" w:hAnsi="Times New Roman"/>
          <w:sz w:val="24"/>
          <w:szCs w:val="24"/>
        </w:rPr>
        <w:t>по заказу Министерства просвещения РФ</w:t>
      </w:r>
      <w:r w:rsidR="00923AFE">
        <w:rPr>
          <w:rFonts w:ascii="Times New Roman" w:hAnsi="Times New Roman"/>
          <w:sz w:val="24"/>
          <w:szCs w:val="24"/>
        </w:rPr>
        <w:t>.</w:t>
      </w:r>
      <w:r>
        <w:rPr>
          <w:rFonts w:ascii="Times New Roman" w:hAnsi="Times New Roman"/>
          <w:color w:val="000000"/>
          <w:sz w:val="24"/>
          <w:szCs w:val="24"/>
        </w:rPr>
        <w:t xml:space="preserve"> </w:t>
      </w:r>
    </w:p>
    <w:p w:rsidR="004D7C09" w:rsidRDefault="004D7C09" w:rsidP="004D7C09">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Вместе с тем следует отметить, что в 2024-2025 учебном году не получилось подготовить документы преподавателя кафедры Зверевой Ю.В. для получения ученого звания "доцент" (ВАК). Причина - недостаточное количество учебно-методических пособий. Пока данный вопрос открыт и требует решения в следующем 2025-2026 </w:t>
      </w:r>
      <w:proofErr w:type="spellStart"/>
      <w:r>
        <w:rPr>
          <w:rFonts w:ascii="Times New Roman" w:hAnsi="Times New Roman"/>
          <w:sz w:val="24"/>
          <w:szCs w:val="24"/>
        </w:rPr>
        <w:t>уч.году</w:t>
      </w:r>
      <w:proofErr w:type="spellEnd"/>
      <w:r>
        <w:rPr>
          <w:rFonts w:ascii="Times New Roman" w:hAnsi="Times New Roman"/>
          <w:sz w:val="24"/>
          <w:szCs w:val="24"/>
        </w:rPr>
        <w:t>.</w:t>
      </w:r>
    </w:p>
    <w:p w:rsidR="004D7C09" w:rsidRDefault="004D7C09" w:rsidP="004D7C09">
      <w:pPr>
        <w:pStyle w:val="a3"/>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 xml:space="preserve">В качестве "проблемных" точек по кафедре следует отметить ограниченное число специалистов других организаций (представители работодателей), обеспечивающих узкоспециальную подготовку студентов по профильным дисциплинам </w:t>
      </w:r>
      <w:proofErr w:type="spellStart"/>
      <w:r>
        <w:rPr>
          <w:rFonts w:ascii="Times New Roman" w:hAnsi="Times New Roman"/>
          <w:sz w:val="24"/>
          <w:szCs w:val="24"/>
        </w:rPr>
        <w:t>бакалавриата</w:t>
      </w:r>
      <w:proofErr w:type="spellEnd"/>
      <w:r>
        <w:rPr>
          <w:rFonts w:ascii="Times New Roman" w:hAnsi="Times New Roman"/>
          <w:sz w:val="24"/>
          <w:szCs w:val="24"/>
        </w:rPr>
        <w:t xml:space="preserve"> и магистратуры и недостаток «кадрового резерва» для постепенного омоложения профессорско-преподавательского состава кафедры, что требует внимания при распределении нагрузки ППС и дополнительной работы с молодыми кадрами из числа выпускников магистратуры. </w:t>
      </w:r>
    </w:p>
    <w:p w:rsidR="004D7C09" w:rsidRDefault="004D7C09" w:rsidP="004D7C09">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Таким образом, характеризуя ситуацию с кадрами на факультете в целом, можно квалифицировать её, как устойчивую, но не лишенную проблем, главными среди них, по-прежнему, являются: </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односторонний характер практики повышения квалификации, не вполне соответствующий профессиональным интересам преподавателей, ведущих дисциплины профильной направленности. Кроме этого, </w:t>
      </w:r>
      <w:r>
        <w:rPr>
          <w:rFonts w:ascii="Times New Roman" w:hAnsi="Times New Roman"/>
          <w:bCs/>
          <w:iCs/>
          <w:sz w:val="24"/>
          <w:szCs w:val="24"/>
        </w:rPr>
        <w:t>актуально повышение квалификации ППС выпускающей кафедры по программам, связанным с обучением младших школьников с особыми образовательными потребностями, и спецификой преподавания дисциплин учебного плана образовательных программ факультета;</w:t>
      </w:r>
      <w:r>
        <w:rPr>
          <w:rFonts w:ascii="Times New Roman" w:hAnsi="Times New Roman"/>
          <w:sz w:val="24"/>
          <w:szCs w:val="24"/>
        </w:rPr>
        <w:t xml:space="preserve"> </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ограниченное число  специалистов других организаций, среди которых, прежде всего, представители работодателей (в том числе руководители образовательных учреждений), профессионалы, обладающие уникальным опытом той или иной деятельности и способные </w:t>
      </w:r>
      <w:r>
        <w:rPr>
          <w:rFonts w:ascii="Times New Roman" w:hAnsi="Times New Roman"/>
          <w:sz w:val="24"/>
          <w:szCs w:val="24"/>
        </w:rPr>
        <w:lastRenderedPageBreak/>
        <w:t>обеспечить узкоспециальную подготовку студентов по профильным дисциплинам образовательных программ факультета (в особенной степени программ магистратуры – в реализации программы магистратуры, по-прежнему,  не принимают участие представители работодателей, кроме Волковой Л. В.;</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 xml:space="preserve"> - недостаток «кадрового резерва» для постепенного омоложения профессорско-преподавательского состава кафедр, что требует целенаправленной подготовки кадрового резерва из бывших, наиболее способных выпускников магистерских программ факультета, и постепенное включение их в образовательную деятельность. </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2. Работа с абитуриентами. </w:t>
      </w:r>
      <w:r>
        <w:rPr>
          <w:rFonts w:ascii="Times New Roman" w:hAnsi="Times New Roman"/>
          <w:sz w:val="24"/>
          <w:szCs w:val="24"/>
        </w:rPr>
        <w:t xml:space="preserve">В прошедшем учебном году факультет в рамках работы по привлечению абитуриентов провел </w:t>
      </w:r>
      <w:proofErr w:type="gramStart"/>
      <w:r>
        <w:rPr>
          <w:rFonts w:ascii="Times New Roman" w:hAnsi="Times New Roman"/>
          <w:sz w:val="24"/>
          <w:szCs w:val="24"/>
        </w:rPr>
        <w:t>7  мероприятий</w:t>
      </w:r>
      <w:proofErr w:type="gramEnd"/>
      <w:r>
        <w:rPr>
          <w:rFonts w:ascii="Times New Roman" w:hAnsi="Times New Roman"/>
          <w:sz w:val="24"/>
          <w:szCs w:val="24"/>
        </w:rPr>
        <w:t xml:space="preserve">, среди которых: </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день открытых дверей </w:t>
      </w:r>
      <w:proofErr w:type="gramStart"/>
      <w:r>
        <w:rPr>
          <w:rFonts w:ascii="Times New Roman" w:hAnsi="Times New Roman"/>
          <w:sz w:val="24"/>
          <w:szCs w:val="24"/>
        </w:rPr>
        <w:t>факультета  (</w:t>
      </w:r>
      <w:proofErr w:type="gramEnd"/>
      <w:r>
        <w:rPr>
          <w:rFonts w:ascii="Times New Roman" w:hAnsi="Times New Roman"/>
          <w:sz w:val="24"/>
          <w:szCs w:val="24"/>
        </w:rPr>
        <w:t xml:space="preserve">9 ноября – 28 человек) – </w:t>
      </w:r>
      <w:proofErr w:type="spellStart"/>
      <w:r>
        <w:rPr>
          <w:rFonts w:ascii="Times New Roman" w:hAnsi="Times New Roman"/>
          <w:sz w:val="24"/>
          <w:szCs w:val="24"/>
        </w:rPr>
        <w:t>Жолобова</w:t>
      </w:r>
      <w:proofErr w:type="spellEnd"/>
      <w:r>
        <w:rPr>
          <w:rFonts w:ascii="Times New Roman" w:hAnsi="Times New Roman"/>
          <w:sz w:val="24"/>
          <w:szCs w:val="24"/>
        </w:rPr>
        <w:t xml:space="preserve"> Ю. Г., Селькина Л. В., Балашова Ю. Л., Шабалина О. В., Худякова М. А., </w:t>
      </w:r>
      <w:proofErr w:type="spellStart"/>
      <w:r>
        <w:rPr>
          <w:rFonts w:ascii="Times New Roman" w:hAnsi="Times New Roman"/>
          <w:sz w:val="24"/>
          <w:szCs w:val="24"/>
        </w:rPr>
        <w:t>Скрипова</w:t>
      </w:r>
      <w:proofErr w:type="spellEnd"/>
      <w:r>
        <w:rPr>
          <w:rFonts w:ascii="Times New Roman" w:hAnsi="Times New Roman"/>
          <w:sz w:val="24"/>
          <w:szCs w:val="24"/>
        </w:rPr>
        <w:t xml:space="preserve"> Ю. Ю., Иванова Е. В., </w:t>
      </w:r>
      <w:proofErr w:type="spellStart"/>
      <w:r>
        <w:rPr>
          <w:rFonts w:ascii="Times New Roman" w:hAnsi="Times New Roman"/>
          <w:sz w:val="24"/>
          <w:szCs w:val="24"/>
        </w:rPr>
        <w:t>Косикова</w:t>
      </w:r>
      <w:proofErr w:type="spellEnd"/>
      <w:r>
        <w:rPr>
          <w:rFonts w:ascii="Times New Roman" w:hAnsi="Times New Roman"/>
          <w:sz w:val="24"/>
          <w:szCs w:val="24"/>
        </w:rPr>
        <w:t xml:space="preserve"> С. В. </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день открытых дверей ПГГПУ (6 апреля 2025 г – 18 человек) – Иванова Е. В., </w:t>
      </w:r>
      <w:proofErr w:type="spellStart"/>
      <w:r>
        <w:rPr>
          <w:rFonts w:ascii="Times New Roman" w:hAnsi="Times New Roman"/>
          <w:sz w:val="24"/>
          <w:szCs w:val="24"/>
        </w:rPr>
        <w:t>Скрипова</w:t>
      </w:r>
      <w:proofErr w:type="spellEnd"/>
      <w:r>
        <w:rPr>
          <w:rFonts w:ascii="Times New Roman" w:hAnsi="Times New Roman"/>
          <w:sz w:val="24"/>
          <w:szCs w:val="24"/>
        </w:rPr>
        <w:t xml:space="preserve"> Ю. Ю.  </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конкурс эссе (март-май – 39 человек) – Шабалина О. </w:t>
      </w:r>
      <w:proofErr w:type="gramStart"/>
      <w:r>
        <w:rPr>
          <w:rFonts w:ascii="Times New Roman" w:hAnsi="Times New Roman"/>
          <w:sz w:val="24"/>
          <w:szCs w:val="24"/>
        </w:rPr>
        <w:t>В..</w:t>
      </w:r>
      <w:proofErr w:type="gramEnd"/>
      <w:r>
        <w:rPr>
          <w:rFonts w:ascii="Times New Roman" w:hAnsi="Times New Roman"/>
          <w:sz w:val="24"/>
          <w:szCs w:val="24"/>
        </w:rPr>
        <w:t xml:space="preserve"> Зверева Ю. В., </w:t>
      </w:r>
      <w:proofErr w:type="spellStart"/>
      <w:r>
        <w:rPr>
          <w:rFonts w:ascii="Times New Roman" w:hAnsi="Times New Roman"/>
          <w:sz w:val="24"/>
          <w:szCs w:val="24"/>
        </w:rPr>
        <w:t>Скрипова</w:t>
      </w:r>
      <w:proofErr w:type="spellEnd"/>
      <w:r>
        <w:rPr>
          <w:rFonts w:ascii="Times New Roman" w:hAnsi="Times New Roman"/>
          <w:sz w:val="24"/>
          <w:szCs w:val="24"/>
        </w:rPr>
        <w:t xml:space="preserve"> Ю. Ю., </w:t>
      </w:r>
      <w:proofErr w:type="spellStart"/>
      <w:r>
        <w:rPr>
          <w:rFonts w:ascii="Times New Roman" w:hAnsi="Times New Roman"/>
          <w:sz w:val="24"/>
          <w:szCs w:val="24"/>
        </w:rPr>
        <w:t>Жолобова</w:t>
      </w:r>
      <w:proofErr w:type="spellEnd"/>
      <w:r>
        <w:rPr>
          <w:rFonts w:ascii="Times New Roman" w:hAnsi="Times New Roman"/>
          <w:sz w:val="24"/>
          <w:szCs w:val="24"/>
        </w:rPr>
        <w:t xml:space="preserve"> Ю. Г., Селькина Л. В.</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программа дополнительного образования для старшеклассников, посвященная обучению, воспитанию и развитию младших школьников «Современная начальная школа: образование для жизни» (13 слушателей) – </w:t>
      </w:r>
      <w:proofErr w:type="spellStart"/>
      <w:r>
        <w:rPr>
          <w:rFonts w:ascii="Times New Roman" w:hAnsi="Times New Roman"/>
          <w:sz w:val="24"/>
          <w:szCs w:val="24"/>
        </w:rPr>
        <w:t>Косиков</w:t>
      </w:r>
      <w:r w:rsidR="00426F06">
        <w:rPr>
          <w:rFonts w:ascii="Times New Roman" w:hAnsi="Times New Roman"/>
          <w:sz w:val="24"/>
          <w:szCs w:val="24"/>
        </w:rPr>
        <w:t>а</w:t>
      </w:r>
      <w:proofErr w:type="spellEnd"/>
      <w:r w:rsidR="00426F06">
        <w:rPr>
          <w:rFonts w:ascii="Times New Roman" w:hAnsi="Times New Roman"/>
          <w:sz w:val="24"/>
          <w:szCs w:val="24"/>
        </w:rPr>
        <w:t xml:space="preserve"> С. В., </w:t>
      </w:r>
      <w:proofErr w:type="spellStart"/>
      <w:r w:rsidR="00426F06">
        <w:rPr>
          <w:rFonts w:ascii="Times New Roman" w:hAnsi="Times New Roman"/>
          <w:sz w:val="24"/>
          <w:szCs w:val="24"/>
        </w:rPr>
        <w:t>Жолобова</w:t>
      </w:r>
      <w:proofErr w:type="spellEnd"/>
      <w:r w:rsidR="00426F06">
        <w:rPr>
          <w:rFonts w:ascii="Times New Roman" w:hAnsi="Times New Roman"/>
          <w:sz w:val="24"/>
          <w:szCs w:val="24"/>
        </w:rPr>
        <w:t xml:space="preserve"> Ю. Г., Сельки</w:t>
      </w:r>
      <w:r>
        <w:rPr>
          <w:rFonts w:ascii="Times New Roman" w:hAnsi="Times New Roman"/>
          <w:sz w:val="24"/>
          <w:szCs w:val="24"/>
        </w:rPr>
        <w:t xml:space="preserve">на Л. В., Худякова М. А., Шабалина О. В., </w:t>
      </w:r>
      <w:proofErr w:type="spellStart"/>
      <w:r>
        <w:rPr>
          <w:rFonts w:ascii="Times New Roman" w:hAnsi="Times New Roman"/>
          <w:sz w:val="24"/>
          <w:szCs w:val="24"/>
        </w:rPr>
        <w:t>Скрипова</w:t>
      </w:r>
      <w:proofErr w:type="spellEnd"/>
      <w:r>
        <w:rPr>
          <w:rFonts w:ascii="Times New Roman" w:hAnsi="Times New Roman"/>
          <w:sz w:val="24"/>
          <w:szCs w:val="24"/>
        </w:rPr>
        <w:t xml:space="preserve"> Ю. Ю., Иванова Е. В.</w:t>
      </w:r>
      <w:r w:rsidR="00426F06">
        <w:rPr>
          <w:rFonts w:ascii="Times New Roman" w:hAnsi="Times New Roman"/>
          <w:sz w:val="24"/>
          <w:szCs w:val="24"/>
        </w:rPr>
        <w:t xml:space="preserve"> </w:t>
      </w:r>
    </w:p>
    <w:p w:rsidR="004D7C09" w:rsidRDefault="004D7C09" w:rsidP="004D7C09">
      <w:pPr>
        <w:spacing w:after="0" w:line="240" w:lineRule="auto"/>
        <w:ind w:firstLine="709"/>
        <w:jc w:val="both"/>
        <w:rPr>
          <w:rFonts w:ascii="Times New Roman" w:hAnsi="Times New Roman"/>
          <w:bCs/>
          <w:sz w:val="24"/>
          <w:szCs w:val="24"/>
        </w:rPr>
      </w:pPr>
      <w:r>
        <w:rPr>
          <w:rFonts w:ascii="Times New Roman" w:hAnsi="Times New Roman"/>
          <w:sz w:val="24"/>
          <w:szCs w:val="24"/>
        </w:rPr>
        <w:t xml:space="preserve">- 31 января прошла </w:t>
      </w:r>
      <w:proofErr w:type="gramStart"/>
      <w:r>
        <w:rPr>
          <w:rFonts w:ascii="Times New Roman" w:hAnsi="Times New Roman"/>
          <w:sz w:val="24"/>
          <w:szCs w:val="24"/>
        </w:rPr>
        <w:t xml:space="preserve">встреча </w:t>
      </w:r>
      <w:r>
        <w:rPr>
          <w:rFonts w:ascii="Times New Roman" w:hAnsi="Times New Roman"/>
          <w:bCs/>
          <w:sz w:val="24"/>
          <w:szCs w:val="24"/>
        </w:rPr>
        <w:t xml:space="preserve"> студентов</w:t>
      </w:r>
      <w:proofErr w:type="gramEnd"/>
      <w:r>
        <w:rPr>
          <w:rFonts w:ascii="Times New Roman" w:hAnsi="Times New Roman"/>
          <w:bCs/>
          <w:sz w:val="24"/>
          <w:szCs w:val="24"/>
        </w:rPr>
        <w:t xml:space="preserve"> 4 – 5 курса  со старшеклассниками гимназии 31 (демонстрация фильма о факультете) -  Шабалина О. В.</w:t>
      </w:r>
    </w:p>
    <w:p w:rsidR="004D7C09" w:rsidRDefault="004D7C09" w:rsidP="004D7C09">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- 9 апреля 2025 года </w:t>
      </w:r>
      <w:r>
        <w:rPr>
          <w:rFonts w:ascii="Times New Roman" w:hAnsi="Times New Roman"/>
          <w:sz w:val="24"/>
          <w:szCs w:val="24"/>
        </w:rPr>
        <w:t>Профессионализирующее мероприятие для школьников психолого-педагогических классов ГКБОУ «Общеобразовательная школа-интернат Пермского края". Проведение профессиональной пробы «Не профессия, а образ жизни. Учитель начальных классов».</w:t>
      </w:r>
    </w:p>
    <w:p w:rsidR="004D7C09" w:rsidRDefault="004D7C09" w:rsidP="004D7C09">
      <w:pPr>
        <w:spacing w:after="0" w:line="240" w:lineRule="auto"/>
        <w:ind w:firstLine="709"/>
        <w:jc w:val="both"/>
        <w:rPr>
          <w:rFonts w:ascii="Times New Roman" w:hAnsi="Times New Roman"/>
          <w:sz w:val="24"/>
          <w:szCs w:val="24"/>
        </w:rPr>
      </w:pPr>
      <w:proofErr w:type="gramStart"/>
      <w:r>
        <w:rPr>
          <w:rFonts w:ascii="Times New Roman" w:hAnsi="Times New Roman"/>
          <w:bCs/>
          <w:sz w:val="24"/>
          <w:szCs w:val="24"/>
        </w:rPr>
        <w:t xml:space="preserve">16.04.2025 </w:t>
      </w:r>
      <w:r>
        <w:rPr>
          <w:rFonts w:ascii="Times New Roman" w:hAnsi="Times New Roman"/>
          <w:sz w:val="24"/>
          <w:szCs w:val="24"/>
        </w:rPr>
        <w:t xml:space="preserve"> студентки</w:t>
      </w:r>
      <w:proofErr w:type="gramEnd"/>
      <w:r>
        <w:rPr>
          <w:rFonts w:ascii="Times New Roman" w:hAnsi="Times New Roman"/>
          <w:sz w:val="24"/>
          <w:szCs w:val="24"/>
        </w:rPr>
        <w:t xml:space="preserve"> 3-го курса Захарова Елизавета и </w:t>
      </w:r>
      <w:proofErr w:type="spellStart"/>
      <w:r>
        <w:rPr>
          <w:rFonts w:ascii="Times New Roman" w:hAnsi="Times New Roman"/>
          <w:sz w:val="24"/>
          <w:szCs w:val="24"/>
        </w:rPr>
        <w:t>Шонохова</w:t>
      </w:r>
      <w:proofErr w:type="spellEnd"/>
      <w:r>
        <w:rPr>
          <w:rFonts w:ascii="Times New Roman" w:hAnsi="Times New Roman"/>
          <w:sz w:val="24"/>
          <w:szCs w:val="24"/>
        </w:rPr>
        <w:t xml:space="preserve"> Наталья,  доцент кафедры теории и технологии обучения и воспитания младших школьников Иванова Е.В. приняли участие в «Дне карьеры» в г. Добрянка Пермского края. Мероприятие было проведено с целью посещения ОО для проведения </w:t>
      </w:r>
      <w:proofErr w:type="spellStart"/>
      <w:r>
        <w:rPr>
          <w:rFonts w:ascii="Times New Roman" w:hAnsi="Times New Roman"/>
          <w:sz w:val="24"/>
          <w:szCs w:val="24"/>
        </w:rPr>
        <w:t>профпроб</w:t>
      </w:r>
      <w:proofErr w:type="spellEnd"/>
      <w:r>
        <w:rPr>
          <w:rFonts w:ascii="Times New Roman" w:hAnsi="Times New Roman"/>
          <w:sz w:val="24"/>
          <w:szCs w:val="24"/>
        </w:rPr>
        <w:t>, информирования абитуриентов о факультете, его истории и традициях.</w:t>
      </w:r>
    </w:p>
    <w:p w:rsidR="004D7C09" w:rsidRDefault="004D7C09" w:rsidP="00923AFE">
      <w:pPr>
        <w:spacing w:after="0" w:line="240" w:lineRule="auto"/>
        <w:ind w:firstLine="709"/>
        <w:jc w:val="both"/>
        <w:rPr>
          <w:rFonts w:ascii="Times New Roman" w:hAnsi="Times New Roman"/>
          <w:sz w:val="24"/>
          <w:szCs w:val="24"/>
        </w:rPr>
      </w:pPr>
      <w:r>
        <w:rPr>
          <w:rFonts w:ascii="Times New Roman" w:hAnsi="Times New Roman"/>
          <w:sz w:val="24"/>
          <w:szCs w:val="24"/>
        </w:rPr>
        <w:t>Отдельно проводится работа по привлечению абитуриентов на освоение магистерских программ: выступление руководителей магистерских программ перед студентами старших курсов факультета (очной и заочной форм обучения), участие студентов старших курсов в заседаниях клуба завучей и НПК магистрантов, привлечение к декаде науки на факультете выпускников магистерских программ с мастер-классами, выступлениями. Представляется актуальным проведение в университете «ярмарки магистерских программ» для студентов старших курсов всех факультетов в рамках одного направления подготовки – яркая презентация программы нашего факультета могла бы стать решающим фактором ее выбора выпускниками разных факультетов ПГГПУ. Вместе с тем программа востребована, конкурс на МП составил</w:t>
      </w:r>
      <w:r w:rsidRPr="00426F06">
        <w:rPr>
          <w:rFonts w:ascii="Times New Roman" w:hAnsi="Times New Roman"/>
          <w:sz w:val="24"/>
          <w:szCs w:val="24"/>
        </w:rPr>
        <w:t xml:space="preserve"> </w:t>
      </w:r>
      <w:r w:rsidR="00426F06" w:rsidRPr="00426F06">
        <w:rPr>
          <w:rFonts w:ascii="Times New Roman" w:hAnsi="Times New Roman"/>
          <w:sz w:val="24"/>
          <w:szCs w:val="24"/>
        </w:rPr>
        <w:t>2,3</w:t>
      </w:r>
      <w:r>
        <w:rPr>
          <w:rFonts w:ascii="Times New Roman" w:hAnsi="Times New Roman"/>
          <w:sz w:val="24"/>
          <w:szCs w:val="24"/>
        </w:rPr>
        <w:t xml:space="preserve"> заявления на место, осуществлен набор студентов на бюджетны</w:t>
      </w:r>
      <w:r w:rsidR="00426F06">
        <w:rPr>
          <w:rFonts w:ascii="Times New Roman" w:hAnsi="Times New Roman"/>
          <w:sz w:val="24"/>
          <w:szCs w:val="24"/>
        </w:rPr>
        <w:t>е места в полном объеме</w:t>
      </w:r>
      <w:r>
        <w:rPr>
          <w:rFonts w:ascii="Times New Roman" w:hAnsi="Times New Roman"/>
          <w:sz w:val="24"/>
          <w:szCs w:val="24"/>
        </w:rPr>
        <w:t>.</w:t>
      </w:r>
    </w:p>
    <w:p w:rsidR="004D7C09" w:rsidRDefault="004D7C09" w:rsidP="00923AFE">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Таким образом ситуация с привлечением абитуриентов, в том числе на программу магистратуры («Менеджмент НОО») требует пристального внимания, модернизации, внедрения новых форм и способов взаимодействия с потенциальным контингентом обучающихся </w:t>
      </w:r>
      <w:r>
        <w:rPr>
          <w:rFonts w:ascii="Times New Roman" w:hAnsi="Times New Roman"/>
          <w:sz w:val="24"/>
          <w:szCs w:val="24"/>
        </w:rPr>
        <w:lastRenderedPageBreak/>
        <w:t>факультета, поскольку эта программа была рассчитана, прежде всего, не столько на выпускников факультета, сколько на заместителей директоров по УВР образовательных организаций</w:t>
      </w:r>
      <w:r w:rsidR="00167682">
        <w:rPr>
          <w:rFonts w:ascii="Times New Roman" w:hAnsi="Times New Roman"/>
          <w:sz w:val="24"/>
          <w:szCs w:val="24"/>
        </w:rPr>
        <w:t xml:space="preserve"> (а таких студентов на программе незначительное количество)</w:t>
      </w:r>
      <w:r>
        <w:rPr>
          <w:rFonts w:ascii="Times New Roman" w:hAnsi="Times New Roman"/>
          <w:sz w:val="24"/>
          <w:szCs w:val="24"/>
        </w:rPr>
        <w:t xml:space="preserve">. </w:t>
      </w:r>
    </w:p>
    <w:p w:rsidR="004D7C09" w:rsidRDefault="00923AFE" w:rsidP="00923AFE">
      <w:pPr>
        <w:pStyle w:val="11"/>
        <w:widowControl w:val="0"/>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
          <w:bCs/>
          <w:sz w:val="24"/>
          <w:szCs w:val="24"/>
        </w:rPr>
        <w:t>3.</w:t>
      </w:r>
      <w:r w:rsidR="00766673">
        <w:rPr>
          <w:rFonts w:ascii="Times New Roman" w:hAnsi="Times New Roman"/>
          <w:b/>
          <w:bCs/>
          <w:sz w:val="24"/>
          <w:szCs w:val="24"/>
        </w:rPr>
        <w:t xml:space="preserve"> </w:t>
      </w:r>
      <w:r w:rsidR="004D7C09">
        <w:rPr>
          <w:rFonts w:ascii="Times New Roman" w:hAnsi="Times New Roman"/>
          <w:b/>
          <w:bCs/>
          <w:sz w:val="24"/>
          <w:szCs w:val="24"/>
        </w:rPr>
        <w:t>Реализация образовательного процесса.</w:t>
      </w:r>
      <w:r w:rsidR="004D7C09">
        <w:rPr>
          <w:rFonts w:ascii="Times New Roman" w:hAnsi="Times New Roman"/>
          <w:bCs/>
          <w:sz w:val="24"/>
          <w:szCs w:val="24"/>
        </w:rPr>
        <w:t xml:space="preserve"> Успеваемость студентов очной формы обучения стабильно высокая, абсолютная успеваемость за 2024 – 2025 учебный год: абсолютная успеваемость 97, 6 % зимняя сессия, 96 % летняя сессия, качественный показатель 62% </w:t>
      </w:r>
      <w:proofErr w:type="gramStart"/>
      <w:r w:rsidR="004D7C09">
        <w:rPr>
          <w:rFonts w:ascii="Times New Roman" w:hAnsi="Times New Roman"/>
          <w:bCs/>
          <w:sz w:val="24"/>
          <w:szCs w:val="24"/>
        </w:rPr>
        <w:t>зимняя  сессия</w:t>
      </w:r>
      <w:proofErr w:type="gramEnd"/>
      <w:r w:rsidR="004D7C09">
        <w:rPr>
          <w:rFonts w:ascii="Times New Roman" w:hAnsi="Times New Roman"/>
          <w:bCs/>
          <w:sz w:val="24"/>
          <w:szCs w:val="24"/>
        </w:rPr>
        <w:t>, 77 %  летняя сессия. По заочной форме обучения: абсолютная успеваемость 76% (что на 15 % ниже, чем в прошлом учебном году</w:t>
      </w:r>
      <w:proofErr w:type="gramStart"/>
      <w:r w:rsidR="004D7C09">
        <w:rPr>
          <w:rFonts w:ascii="Times New Roman" w:hAnsi="Times New Roman"/>
          <w:bCs/>
          <w:sz w:val="24"/>
          <w:szCs w:val="24"/>
        </w:rPr>
        <w:t>),  качественный</w:t>
      </w:r>
      <w:proofErr w:type="gramEnd"/>
      <w:r w:rsidR="004D7C09">
        <w:rPr>
          <w:rFonts w:ascii="Times New Roman" w:hAnsi="Times New Roman"/>
          <w:bCs/>
          <w:sz w:val="24"/>
          <w:szCs w:val="24"/>
        </w:rPr>
        <w:t xml:space="preserve"> показатель 51 % (на 6 % выше, чем в прошлом учебном году). Обучающиеся на магистерской программе имеют качественный и количественный показатель в районе 95 %. Наблюдается позитивная динамика в качестве </w:t>
      </w:r>
      <w:proofErr w:type="spellStart"/>
      <w:r w:rsidR="004D7C09">
        <w:rPr>
          <w:rFonts w:ascii="Times New Roman" w:hAnsi="Times New Roman"/>
          <w:bCs/>
          <w:sz w:val="24"/>
          <w:szCs w:val="24"/>
        </w:rPr>
        <w:t>обученности</w:t>
      </w:r>
      <w:proofErr w:type="spellEnd"/>
      <w:r w:rsidR="004D7C09">
        <w:rPr>
          <w:rFonts w:ascii="Times New Roman" w:hAnsi="Times New Roman"/>
          <w:bCs/>
          <w:sz w:val="24"/>
          <w:szCs w:val="24"/>
        </w:rPr>
        <w:t xml:space="preserve"> студентов факультета, которая  может быть рассмотрена как эффект от проводимых на факультете мероприятий в аспекте реализации системы менеджмента качества (</w:t>
      </w:r>
      <w:r w:rsidR="004D7C09">
        <w:rPr>
          <w:rFonts w:ascii="Times New Roman" w:hAnsi="Times New Roman"/>
          <w:sz w:val="24"/>
          <w:szCs w:val="24"/>
        </w:rPr>
        <w:t xml:space="preserve">консультации преподавателей, межсессионная аттестация, проведение индивидуальных консультаций ППС кафедры, внедрение дистанционного обучения </w:t>
      </w:r>
      <w:r w:rsidR="004D7C09">
        <w:rPr>
          <w:rFonts w:ascii="Times New Roman" w:hAnsi="Times New Roman"/>
          <w:sz w:val="24"/>
          <w:szCs w:val="24"/>
          <w:lang w:val="en-US"/>
        </w:rPr>
        <w:t>MOODL</w:t>
      </w:r>
      <w:r w:rsidR="004D7C09">
        <w:rPr>
          <w:rFonts w:ascii="Times New Roman" w:hAnsi="Times New Roman"/>
          <w:sz w:val="24"/>
          <w:szCs w:val="24"/>
        </w:rPr>
        <w:t>, рейтингового подхода к обучению, проведение входного контроля знаний с последующей коррекцией содержания учебной дисциплины с учетом уровня подготовки студентов к ее освоению и пр.).</w:t>
      </w:r>
      <w:r w:rsidR="004D7C09">
        <w:rPr>
          <w:rFonts w:ascii="Times New Roman" w:hAnsi="Times New Roman"/>
          <w:bCs/>
          <w:sz w:val="24"/>
          <w:szCs w:val="24"/>
        </w:rPr>
        <w:t xml:space="preserve"> Вызывает удовлетворение результаты ГЭ и защит ВКР (средний балл 4, 6 и 4, 7 – у студентов очной формы обучения, 4,0 – у студентов заочной формы обучения).</w:t>
      </w:r>
    </w:p>
    <w:p w:rsidR="004D7C09" w:rsidRDefault="004D7C09" w:rsidP="00923AFE">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Все штатные преподаватели выпускающих кафедр размещают материалы для самостоятельной работы в системе дистанционного обучения </w:t>
      </w:r>
      <w:r>
        <w:rPr>
          <w:rFonts w:ascii="Times New Roman" w:hAnsi="Times New Roman"/>
          <w:sz w:val="24"/>
          <w:szCs w:val="24"/>
          <w:lang w:val="en-US"/>
        </w:rPr>
        <w:t>MOODL</w:t>
      </w:r>
      <w:r>
        <w:rPr>
          <w:rFonts w:ascii="Times New Roman" w:hAnsi="Times New Roman"/>
          <w:sz w:val="24"/>
          <w:szCs w:val="24"/>
        </w:rPr>
        <w:t xml:space="preserve">. </w:t>
      </w:r>
      <w:r>
        <w:rPr>
          <w:rFonts w:ascii="Times New Roman" w:hAnsi="Times New Roman"/>
          <w:spacing w:val="-2"/>
          <w:sz w:val="24"/>
          <w:szCs w:val="24"/>
        </w:rPr>
        <w:t xml:space="preserve">Качество </w:t>
      </w:r>
      <w:proofErr w:type="spellStart"/>
      <w:r>
        <w:rPr>
          <w:rFonts w:ascii="Times New Roman" w:hAnsi="Times New Roman"/>
          <w:spacing w:val="-2"/>
          <w:sz w:val="24"/>
          <w:szCs w:val="24"/>
        </w:rPr>
        <w:t>обученности</w:t>
      </w:r>
      <w:proofErr w:type="spellEnd"/>
      <w:r>
        <w:rPr>
          <w:rFonts w:ascii="Times New Roman" w:hAnsi="Times New Roman"/>
          <w:spacing w:val="-2"/>
          <w:sz w:val="24"/>
          <w:szCs w:val="24"/>
        </w:rPr>
        <w:t xml:space="preserve"> студентов проявляется и в ходе итоговой аттестации.  Здесь ситуация более благоприятная: средний балл ГЭ – 4,</w:t>
      </w:r>
      <w:proofErr w:type="gramStart"/>
      <w:r>
        <w:rPr>
          <w:rFonts w:ascii="Times New Roman" w:hAnsi="Times New Roman"/>
          <w:spacing w:val="-2"/>
          <w:sz w:val="24"/>
          <w:szCs w:val="24"/>
        </w:rPr>
        <w:t>0,  Защита</w:t>
      </w:r>
      <w:proofErr w:type="gramEnd"/>
      <w:r>
        <w:rPr>
          <w:rFonts w:ascii="Times New Roman" w:hAnsi="Times New Roman"/>
          <w:spacing w:val="-2"/>
          <w:sz w:val="24"/>
          <w:szCs w:val="24"/>
        </w:rPr>
        <w:t xml:space="preserve"> ВКР – 4,1 балла, что на том же уровне, что и выпуск прошлого года.</w:t>
      </w:r>
      <w:r>
        <w:rPr>
          <w:rFonts w:ascii="Times New Roman" w:hAnsi="Times New Roman"/>
          <w:color w:val="FF0000"/>
          <w:spacing w:val="-2"/>
          <w:sz w:val="24"/>
          <w:szCs w:val="24"/>
        </w:rPr>
        <w:t xml:space="preserve"> </w:t>
      </w:r>
      <w:r>
        <w:rPr>
          <w:rFonts w:ascii="Times New Roman" w:hAnsi="Times New Roman"/>
          <w:spacing w:val="-2"/>
          <w:sz w:val="24"/>
          <w:szCs w:val="24"/>
        </w:rPr>
        <w:t xml:space="preserve"> Это  результат работы, которая системно проводится деканатом заочного обучения по информированию студентов, кафедрой – по контролю соблюдения графика написания ВКР, преподавателями – по системному консультированию студентов, методическому сопровождению их самостоятельной работы; в содержание практической подготовки и промежуточной аттестации по методическим дисциплинам включены задания, аналогичные тем, которые студенты выполняют в ходе итоговой аттестации (кейсы,  онлайн-тестирование с использованием ), что способствует минимизации стрессовой ситуации, в которой может находиться выпускник в процессе итоговых испытаний.  </w:t>
      </w:r>
      <w:r>
        <w:rPr>
          <w:rFonts w:ascii="Times New Roman" w:hAnsi="Times New Roman"/>
          <w:sz w:val="24"/>
          <w:szCs w:val="24"/>
        </w:rPr>
        <w:t xml:space="preserve">Однако работа по повышению качества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студентов ОЗО, в том числе магистратуры, остается актуальной, особенно в ситуации реализации образовательных программ с применением дистанционного формата обучения. </w:t>
      </w:r>
    </w:p>
    <w:p w:rsidR="004D7C09" w:rsidRDefault="004D7C09" w:rsidP="004D7C09">
      <w:pPr>
        <w:pStyle w:val="21"/>
        <w:widowControl w:val="0"/>
        <w:shd w:val="clear" w:color="auto" w:fill="FFFFFF"/>
        <w:tabs>
          <w:tab w:val="left" w:pos="709"/>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Ещё одним направление учебно-методической деятельности факультета в отчетный период стало комплектование ФОС. </w:t>
      </w:r>
      <w:r>
        <w:rPr>
          <w:rFonts w:ascii="Times New Roman" w:hAnsi="Times New Roman"/>
          <w:bCs/>
          <w:spacing w:val="-2"/>
          <w:sz w:val="24"/>
          <w:szCs w:val="24"/>
        </w:rPr>
        <w:t xml:space="preserve">Сегодня 100 % дисциплин учебного плана (все ОПОП факультета), закрепленных за выпускающей кафедрой, </w:t>
      </w:r>
      <w:r>
        <w:rPr>
          <w:rFonts w:ascii="Times New Roman" w:hAnsi="Times New Roman"/>
          <w:sz w:val="24"/>
          <w:szCs w:val="24"/>
          <w:shd w:val="clear" w:color="auto" w:fill="FFFFFF"/>
        </w:rPr>
        <w:t>В предстоящем учебном году запланирована подготовка ряда учебных пособий по дисциплинам кафедры – эта деятельность традиционно под контролем администрации факультета.</w:t>
      </w:r>
    </w:p>
    <w:p w:rsidR="004D7C09" w:rsidRDefault="004D7C09" w:rsidP="004D7C09">
      <w:pPr>
        <w:pStyle w:val="21"/>
        <w:widowControl w:val="0"/>
        <w:shd w:val="clear" w:color="auto" w:fill="FFFFFF"/>
        <w:tabs>
          <w:tab w:val="left" w:pos="709"/>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Таким образом, благодаря широко развернутой кампанию по организационно-методическому </w:t>
      </w:r>
      <w:r>
        <w:rPr>
          <w:rFonts w:ascii="Times New Roman" w:hAnsi="Times New Roman"/>
          <w:bCs/>
          <w:spacing w:val="-2"/>
          <w:sz w:val="24"/>
          <w:szCs w:val="24"/>
        </w:rPr>
        <w:t xml:space="preserve">обеспечены РПД, литературой и ФОС, причем часть РПП «закрыты» учебниками и учебными пособиями (преимущественно электронными, прошедшими регистрацию в </w:t>
      </w:r>
      <w:proofErr w:type="spellStart"/>
      <w:r>
        <w:rPr>
          <w:rFonts w:ascii="Times New Roman" w:hAnsi="Times New Roman"/>
          <w:bCs/>
          <w:spacing w:val="-2"/>
          <w:sz w:val="24"/>
          <w:szCs w:val="24"/>
        </w:rPr>
        <w:t>Информрегистре</w:t>
      </w:r>
      <w:proofErr w:type="spellEnd"/>
      <w:r>
        <w:rPr>
          <w:rFonts w:ascii="Times New Roman" w:hAnsi="Times New Roman"/>
          <w:bCs/>
          <w:spacing w:val="-2"/>
          <w:sz w:val="24"/>
          <w:szCs w:val="24"/>
        </w:rPr>
        <w:t xml:space="preserve">»), разработанными ППС факультета в последние годы (более 40 учебных пособий и учебников -в отчетном году подготовлены пособия </w:t>
      </w:r>
      <w:proofErr w:type="spellStart"/>
      <w:r>
        <w:rPr>
          <w:rFonts w:ascii="Times New Roman" w:hAnsi="Times New Roman"/>
          <w:bCs/>
          <w:spacing w:val="-2"/>
          <w:sz w:val="24"/>
          <w:szCs w:val="24"/>
        </w:rPr>
        <w:t>Косиковой</w:t>
      </w:r>
      <w:proofErr w:type="spellEnd"/>
      <w:r>
        <w:rPr>
          <w:rFonts w:ascii="Times New Roman" w:hAnsi="Times New Roman"/>
          <w:bCs/>
          <w:spacing w:val="-2"/>
          <w:sz w:val="24"/>
          <w:szCs w:val="24"/>
        </w:rPr>
        <w:t xml:space="preserve"> С. В., </w:t>
      </w:r>
      <w:proofErr w:type="spellStart"/>
      <w:r>
        <w:rPr>
          <w:rFonts w:ascii="Times New Roman" w:hAnsi="Times New Roman"/>
          <w:bCs/>
          <w:spacing w:val="-2"/>
          <w:sz w:val="24"/>
          <w:szCs w:val="24"/>
        </w:rPr>
        <w:t>Селькиной</w:t>
      </w:r>
      <w:proofErr w:type="spellEnd"/>
      <w:r>
        <w:rPr>
          <w:rFonts w:ascii="Times New Roman" w:hAnsi="Times New Roman"/>
          <w:bCs/>
          <w:spacing w:val="-2"/>
          <w:sz w:val="24"/>
          <w:szCs w:val="24"/>
        </w:rPr>
        <w:t xml:space="preserve"> Л. В., Худяковой М. А., Шабалиной О. В., </w:t>
      </w:r>
      <w:proofErr w:type="spellStart"/>
      <w:r>
        <w:rPr>
          <w:rFonts w:ascii="Times New Roman" w:hAnsi="Times New Roman"/>
          <w:bCs/>
          <w:spacing w:val="-2"/>
          <w:sz w:val="24"/>
          <w:szCs w:val="24"/>
        </w:rPr>
        <w:t>Скриповой</w:t>
      </w:r>
      <w:proofErr w:type="spellEnd"/>
      <w:r>
        <w:rPr>
          <w:rFonts w:ascii="Times New Roman" w:hAnsi="Times New Roman"/>
          <w:bCs/>
          <w:spacing w:val="-2"/>
          <w:sz w:val="24"/>
          <w:szCs w:val="24"/>
        </w:rPr>
        <w:t xml:space="preserve"> Ю. Ю., Зверевой Ю. В), </w:t>
      </w:r>
      <w:r>
        <w:rPr>
          <w:rFonts w:ascii="Times New Roman" w:hAnsi="Times New Roman"/>
          <w:sz w:val="24"/>
          <w:szCs w:val="24"/>
        </w:rPr>
        <w:t xml:space="preserve">обеспечению образовательных программ, согласованному действию всех структурных подразделений факультета, удалось решить ключевые проблемы этого направления деятельности факультета.  </w:t>
      </w:r>
    </w:p>
    <w:p w:rsidR="004D7C09" w:rsidRDefault="004D7C09" w:rsidP="004D7C09">
      <w:pPr>
        <w:pStyle w:val="21"/>
        <w:widowControl w:val="0"/>
        <w:shd w:val="clear" w:color="auto" w:fill="FFFFFF"/>
        <w:tabs>
          <w:tab w:val="left" w:pos="709"/>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2024 – 2025 учебном году в ПГГПУ активизировалась работа ППС кафедры (Худякова М. А., Шабалина О. В., </w:t>
      </w:r>
      <w:proofErr w:type="spellStart"/>
      <w:r>
        <w:rPr>
          <w:rFonts w:ascii="Times New Roman" w:hAnsi="Times New Roman"/>
          <w:sz w:val="24"/>
          <w:szCs w:val="24"/>
        </w:rPr>
        <w:t>Скрипова</w:t>
      </w:r>
      <w:proofErr w:type="spellEnd"/>
      <w:r>
        <w:rPr>
          <w:rFonts w:ascii="Times New Roman" w:hAnsi="Times New Roman"/>
          <w:sz w:val="24"/>
          <w:szCs w:val="24"/>
        </w:rPr>
        <w:t xml:space="preserve"> Ю. Ю., </w:t>
      </w:r>
      <w:proofErr w:type="spellStart"/>
      <w:r>
        <w:rPr>
          <w:rFonts w:ascii="Times New Roman" w:hAnsi="Times New Roman"/>
          <w:sz w:val="24"/>
          <w:szCs w:val="24"/>
        </w:rPr>
        <w:t>Косикова</w:t>
      </w:r>
      <w:proofErr w:type="spellEnd"/>
      <w:r>
        <w:rPr>
          <w:rFonts w:ascii="Times New Roman" w:hAnsi="Times New Roman"/>
          <w:sz w:val="24"/>
          <w:szCs w:val="24"/>
        </w:rPr>
        <w:t xml:space="preserve"> С. В.) по модернизации ФОС (разработка заданий </w:t>
      </w:r>
      <w:proofErr w:type="spellStart"/>
      <w:r>
        <w:rPr>
          <w:rFonts w:ascii="Times New Roman" w:hAnsi="Times New Roman"/>
          <w:sz w:val="24"/>
          <w:szCs w:val="24"/>
        </w:rPr>
        <w:t>компетентностной</w:t>
      </w:r>
      <w:proofErr w:type="spellEnd"/>
      <w:r>
        <w:rPr>
          <w:rFonts w:ascii="Times New Roman" w:hAnsi="Times New Roman"/>
          <w:sz w:val="24"/>
          <w:szCs w:val="24"/>
        </w:rPr>
        <w:t xml:space="preserve"> направленности –КОЗ). Все дисциплины и практики учебного </w:t>
      </w:r>
      <w:r>
        <w:rPr>
          <w:rFonts w:ascii="Times New Roman" w:hAnsi="Times New Roman"/>
          <w:sz w:val="24"/>
          <w:szCs w:val="24"/>
        </w:rPr>
        <w:lastRenderedPageBreak/>
        <w:t>плана, закрепленные за выпускающей кафедрой, обеспечены РПП, РПД и КОЗ.</w:t>
      </w:r>
      <w:r w:rsidR="00923AFE">
        <w:rPr>
          <w:rFonts w:ascii="Times New Roman" w:hAnsi="Times New Roman"/>
          <w:sz w:val="24"/>
          <w:szCs w:val="24"/>
        </w:rPr>
        <w:t xml:space="preserve"> </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 xml:space="preserve">100% обучающихся </w:t>
      </w:r>
      <w:r w:rsidR="00923AFE">
        <w:rPr>
          <w:rFonts w:ascii="Times New Roman" w:hAnsi="Times New Roman"/>
          <w:sz w:val="24"/>
          <w:szCs w:val="24"/>
        </w:rPr>
        <w:t xml:space="preserve">в прошедшем учебном году </w:t>
      </w:r>
      <w:r>
        <w:rPr>
          <w:rFonts w:ascii="Times New Roman" w:hAnsi="Times New Roman"/>
          <w:sz w:val="24"/>
          <w:szCs w:val="24"/>
        </w:rPr>
        <w:t xml:space="preserve">выполнили диагностическую работу формата АСТ-тест, проводимую ЦОКО ПГГПУ по 36 реализованным НПР профессионально-ориентированным дисциплинам, модулям. Освоение всех 36 дисциплин обучающимися составляет от 58,2% до 100%. Студенты показали </w:t>
      </w:r>
      <w:proofErr w:type="gramStart"/>
      <w:r>
        <w:rPr>
          <w:rFonts w:ascii="Times New Roman" w:hAnsi="Times New Roman"/>
          <w:sz w:val="24"/>
          <w:szCs w:val="24"/>
        </w:rPr>
        <w:t>освоение  дисциплин</w:t>
      </w:r>
      <w:proofErr w:type="gramEnd"/>
      <w:r>
        <w:rPr>
          <w:rFonts w:ascii="Times New Roman" w:hAnsi="Times New Roman"/>
          <w:sz w:val="24"/>
          <w:szCs w:val="24"/>
        </w:rPr>
        <w:t xml:space="preserve"> от70% и выше 86% от числа тестируемых. Наибольшее количество тестирований было у доцента </w:t>
      </w:r>
      <w:proofErr w:type="spellStart"/>
      <w:r>
        <w:rPr>
          <w:rFonts w:ascii="Times New Roman" w:hAnsi="Times New Roman"/>
          <w:sz w:val="24"/>
          <w:szCs w:val="24"/>
        </w:rPr>
        <w:t>Косиковой</w:t>
      </w:r>
      <w:proofErr w:type="spellEnd"/>
      <w:r>
        <w:rPr>
          <w:rFonts w:ascii="Times New Roman" w:hAnsi="Times New Roman"/>
          <w:sz w:val="24"/>
          <w:szCs w:val="24"/>
        </w:rPr>
        <w:t xml:space="preserve"> С.В. (16 дисциплин, 3 на ОЗО, 7 на магистратуре, остальные </w:t>
      </w:r>
      <w:proofErr w:type="spellStart"/>
      <w:r>
        <w:rPr>
          <w:rFonts w:ascii="Times New Roman" w:hAnsi="Times New Roman"/>
          <w:sz w:val="24"/>
          <w:szCs w:val="24"/>
        </w:rPr>
        <w:t>бакалавриат</w:t>
      </w:r>
      <w:proofErr w:type="spellEnd"/>
      <w:r>
        <w:rPr>
          <w:rFonts w:ascii="Times New Roman" w:hAnsi="Times New Roman"/>
          <w:sz w:val="24"/>
          <w:szCs w:val="24"/>
        </w:rPr>
        <w:t xml:space="preserve"> дневное). У пяти преподавателей было тестирование по 1 дисциплине на дневном. Из 36 дисциплин 26 - уровень </w:t>
      </w:r>
      <w:proofErr w:type="spellStart"/>
      <w:r>
        <w:rPr>
          <w:rFonts w:ascii="Times New Roman" w:hAnsi="Times New Roman"/>
          <w:sz w:val="24"/>
          <w:szCs w:val="24"/>
        </w:rPr>
        <w:t>бакалавриата</w:t>
      </w:r>
      <w:proofErr w:type="spellEnd"/>
      <w:r>
        <w:rPr>
          <w:rFonts w:ascii="Times New Roman" w:hAnsi="Times New Roman"/>
          <w:sz w:val="24"/>
          <w:szCs w:val="24"/>
        </w:rPr>
        <w:t>, 10 дисциплины - магистратура. Анализ результатов выполнения КОЗ актуализирует деятельность по их обновлению и модернизации (в аспекте упрощения или усложнения заданий, разработки новых заданий в целях пополнения банка заданий).  Есть дисциплины, качество тестирования по которым ниже порогового (например, Методика преподавания математики, Реализация системно-</w:t>
      </w:r>
      <w:proofErr w:type="spellStart"/>
      <w:r>
        <w:rPr>
          <w:rFonts w:ascii="Times New Roman" w:hAnsi="Times New Roman"/>
          <w:sz w:val="24"/>
          <w:szCs w:val="24"/>
        </w:rPr>
        <w:t>деятельностногго</w:t>
      </w:r>
      <w:proofErr w:type="spellEnd"/>
      <w:r>
        <w:rPr>
          <w:rFonts w:ascii="Times New Roman" w:hAnsi="Times New Roman"/>
          <w:sz w:val="24"/>
          <w:szCs w:val="24"/>
        </w:rPr>
        <w:t xml:space="preserve"> подхода в обучении младших школьников –пр. Селькина Л. В., Методика обучения литературному чтению, Актуальные вопросы обучения литературному чтению – пр. </w:t>
      </w:r>
      <w:proofErr w:type="spellStart"/>
      <w:r>
        <w:rPr>
          <w:rFonts w:ascii="Times New Roman" w:hAnsi="Times New Roman"/>
          <w:sz w:val="24"/>
          <w:szCs w:val="24"/>
        </w:rPr>
        <w:t>Скрипова</w:t>
      </w:r>
      <w:proofErr w:type="spellEnd"/>
      <w:r>
        <w:rPr>
          <w:rFonts w:ascii="Times New Roman" w:hAnsi="Times New Roman"/>
          <w:sz w:val="24"/>
          <w:szCs w:val="24"/>
        </w:rPr>
        <w:t xml:space="preserve"> Ю. Ю.). Часть дисциплин имеют 100 % качество выполнения (</w:t>
      </w:r>
      <w:r>
        <w:rPr>
          <w:rFonts w:ascii="Times New Roman" w:hAnsi="Times New Roman"/>
          <w:bCs/>
          <w:sz w:val="24"/>
          <w:szCs w:val="24"/>
        </w:rPr>
        <w:t xml:space="preserve">Работа с одаренными детьми младшего школьного возраста </w:t>
      </w:r>
      <w:proofErr w:type="gramStart"/>
      <w:r>
        <w:rPr>
          <w:rFonts w:ascii="Times New Roman" w:hAnsi="Times New Roman"/>
          <w:bCs/>
          <w:sz w:val="24"/>
          <w:szCs w:val="24"/>
        </w:rPr>
        <w:t>441,  Методика</w:t>
      </w:r>
      <w:proofErr w:type="gramEnd"/>
      <w:r>
        <w:rPr>
          <w:rFonts w:ascii="Times New Roman" w:hAnsi="Times New Roman"/>
          <w:bCs/>
          <w:sz w:val="24"/>
          <w:szCs w:val="24"/>
        </w:rPr>
        <w:t xml:space="preserve"> и технологии обучения в начальной школе, Методика преподавания предмета «Окружающий мир»-оценки 441, </w:t>
      </w:r>
      <w:r>
        <w:rPr>
          <w:rFonts w:ascii="Times New Roman" w:eastAsia="Times New Roman" w:hAnsi="Times New Roman"/>
          <w:color w:val="000000"/>
          <w:sz w:val="24"/>
          <w:szCs w:val="24"/>
          <w:lang w:eastAsia="ru-RU"/>
        </w:rPr>
        <w:t xml:space="preserve"> Проектирование урочной и внеурочной деятельности обучающихся на основе интеграции</w:t>
      </w:r>
      <w:r>
        <w:rPr>
          <w:rFonts w:ascii="Times New Roman" w:hAnsi="Times New Roman"/>
          <w:bCs/>
          <w:sz w:val="24"/>
          <w:szCs w:val="24"/>
        </w:rPr>
        <w:t xml:space="preserve"> ZM422, Методика преподавания предмета «Окружающий мир»-оценки </w:t>
      </w:r>
      <w:r>
        <w:rPr>
          <w:rFonts w:ascii="Times New Roman" w:hAnsi="Times New Roman"/>
          <w:bCs/>
          <w:sz w:val="24"/>
          <w:szCs w:val="24"/>
          <w:lang w:val="en-US"/>
        </w:rPr>
        <w:t>z</w:t>
      </w:r>
      <w:r>
        <w:rPr>
          <w:rFonts w:ascii="Times New Roman" w:hAnsi="Times New Roman"/>
          <w:bCs/>
          <w:sz w:val="24"/>
          <w:szCs w:val="24"/>
        </w:rPr>
        <w:t xml:space="preserve">441, Диагностика образовательных потребностей и возможностей педагога ZM422 – пр. </w:t>
      </w:r>
      <w:proofErr w:type="spellStart"/>
      <w:r>
        <w:rPr>
          <w:rFonts w:ascii="Times New Roman" w:hAnsi="Times New Roman"/>
          <w:bCs/>
          <w:sz w:val="24"/>
          <w:szCs w:val="24"/>
        </w:rPr>
        <w:t>Косикова</w:t>
      </w:r>
      <w:proofErr w:type="spellEnd"/>
      <w:r>
        <w:rPr>
          <w:rFonts w:ascii="Times New Roman" w:hAnsi="Times New Roman"/>
          <w:bCs/>
          <w:sz w:val="24"/>
          <w:szCs w:val="24"/>
        </w:rPr>
        <w:t xml:space="preserve"> С. В.).  Очевидно, что в предстоящем учебном году необходима коррекция </w:t>
      </w:r>
      <w:proofErr w:type="gramStart"/>
      <w:r>
        <w:rPr>
          <w:rFonts w:ascii="Times New Roman" w:hAnsi="Times New Roman"/>
          <w:bCs/>
          <w:sz w:val="24"/>
          <w:szCs w:val="24"/>
        </w:rPr>
        <w:t>КОЗ  по</w:t>
      </w:r>
      <w:proofErr w:type="gramEnd"/>
      <w:r>
        <w:rPr>
          <w:rFonts w:ascii="Times New Roman" w:hAnsi="Times New Roman"/>
          <w:bCs/>
          <w:sz w:val="24"/>
          <w:szCs w:val="24"/>
        </w:rPr>
        <w:t xml:space="preserve"> дисциплинам, имеющим низкие и 100%-</w:t>
      </w:r>
      <w:proofErr w:type="spellStart"/>
      <w:r>
        <w:rPr>
          <w:rFonts w:ascii="Times New Roman" w:hAnsi="Times New Roman"/>
          <w:bCs/>
          <w:sz w:val="24"/>
          <w:szCs w:val="24"/>
        </w:rPr>
        <w:t>ые</w:t>
      </w:r>
      <w:proofErr w:type="spellEnd"/>
      <w:r>
        <w:rPr>
          <w:rFonts w:ascii="Times New Roman" w:hAnsi="Times New Roman"/>
          <w:bCs/>
          <w:sz w:val="24"/>
          <w:szCs w:val="24"/>
        </w:rPr>
        <w:t xml:space="preserve"> результаты выполнения.  </w:t>
      </w:r>
      <w:r>
        <w:rPr>
          <w:rFonts w:ascii="Times New Roman" w:hAnsi="Times New Roman"/>
          <w:sz w:val="24"/>
          <w:szCs w:val="24"/>
        </w:rPr>
        <w:t>По-прежнему актуальна разработка методического обеспечения самостоятельной работы студентов всех форм обучения в формате методических рекомендаций – эта задача была одной из приоритетных в прошедшем учебном году, но ее решение требует дополнительных временных затрат.</w:t>
      </w:r>
    </w:p>
    <w:p w:rsidR="004D7C09" w:rsidRDefault="004D7C09" w:rsidP="004D7C09">
      <w:pPr>
        <w:spacing w:after="0" w:line="240" w:lineRule="auto"/>
        <w:ind w:firstLine="709"/>
        <w:jc w:val="both"/>
        <w:rPr>
          <w:rFonts w:ascii="Times New Roman" w:hAnsi="Times New Roman"/>
          <w:bCs/>
          <w:sz w:val="24"/>
          <w:szCs w:val="24"/>
        </w:rPr>
      </w:pPr>
      <w:r>
        <w:rPr>
          <w:rFonts w:ascii="Times New Roman" w:hAnsi="Times New Roman"/>
          <w:b/>
          <w:sz w:val="24"/>
          <w:szCs w:val="24"/>
        </w:rPr>
        <w:t>4.</w:t>
      </w:r>
      <w:r w:rsidR="00766673">
        <w:rPr>
          <w:rFonts w:ascii="Times New Roman" w:hAnsi="Times New Roman"/>
          <w:b/>
          <w:sz w:val="24"/>
          <w:szCs w:val="24"/>
        </w:rPr>
        <w:t xml:space="preserve"> </w:t>
      </w:r>
      <w:r>
        <w:rPr>
          <w:rFonts w:ascii="Times New Roman" w:hAnsi="Times New Roman"/>
          <w:b/>
          <w:sz w:val="24"/>
          <w:szCs w:val="24"/>
        </w:rPr>
        <w:t>Трудоустройство.</w:t>
      </w:r>
      <w:r>
        <w:rPr>
          <w:rFonts w:ascii="Times New Roman" w:hAnsi="Times New Roman"/>
          <w:sz w:val="24"/>
          <w:szCs w:val="24"/>
        </w:rPr>
        <w:t xml:space="preserve"> Выпускники факультета крайне востребованы на рынке труда </w:t>
      </w:r>
      <w:proofErr w:type="gramStart"/>
      <w:r>
        <w:rPr>
          <w:rFonts w:ascii="Times New Roman" w:hAnsi="Times New Roman"/>
          <w:sz w:val="24"/>
          <w:szCs w:val="24"/>
        </w:rPr>
        <w:t>и  работают</w:t>
      </w:r>
      <w:proofErr w:type="gramEnd"/>
      <w:r>
        <w:rPr>
          <w:rFonts w:ascii="Times New Roman" w:hAnsi="Times New Roman"/>
          <w:sz w:val="24"/>
          <w:szCs w:val="24"/>
        </w:rPr>
        <w:t xml:space="preserve"> преимущественно в сфере образования. </w:t>
      </w:r>
      <w:r>
        <w:rPr>
          <w:rFonts w:ascii="Times New Roman" w:hAnsi="Times New Roman"/>
          <w:spacing w:val="-2"/>
          <w:sz w:val="24"/>
          <w:szCs w:val="24"/>
        </w:rPr>
        <w:t>Факультет дает стабильно высокий процент (от 75 % до 96 %) трудоустройства выпускников в образовательные организации разных типов (школы, детские сады, образовательные центры, вузы, техникумы). 84 % выпускников 2025 г (очная форма обучения) трудоустроены по специальности в ОО Перми и ПК (</w:t>
      </w:r>
      <w:proofErr w:type="spellStart"/>
      <w:r>
        <w:rPr>
          <w:rFonts w:ascii="Times New Roman" w:hAnsi="Times New Roman"/>
          <w:spacing w:val="-2"/>
          <w:sz w:val="24"/>
          <w:szCs w:val="24"/>
        </w:rPr>
        <w:t>Гребешкова</w:t>
      </w:r>
      <w:proofErr w:type="spellEnd"/>
      <w:r>
        <w:rPr>
          <w:rFonts w:ascii="Times New Roman" w:hAnsi="Times New Roman"/>
          <w:spacing w:val="-2"/>
          <w:sz w:val="24"/>
          <w:szCs w:val="24"/>
        </w:rPr>
        <w:t xml:space="preserve"> Е., </w:t>
      </w:r>
      <w:proofErr w:type="spellStart"/>
      <w:r>
        <w:rPr>
          <w:rFonts w:ascii="Times New Roman" w:hAnsi="Times New Roman"/>
          <w:spacing w:val="-2"/>
          <w:sz w:val="24"/>
          <w:szCs w:val="24"/>
        </w:rPr>
        <w:t>Лотоцкая</w:t>
      </w:r>
      <w:proofErr w:type="spellEnd"/>
      <w:r>
        <w:rPr>
          <w:rFonts w:ascii="Times New Roman" w:hAnsi="Times New Roman"/>
          <w:spacing w:val="-2"/>
          <w:sz w:val="24"/>
          <w:szCs w:val="24"/>
        </w:rPr>
        <w:t xml:space="preserve"> Е., Ивкина М., Катаева Л. не </w:t>
      </w:r>
      <w:proofErr w:type="gramStart"/>
      <w:r>
        <w:rPr>
          <w:rFonts w:ascii="Times New Roman" w:hAnsi="Times New Roman"/>
          <w:spacing w:val="-2"/>
          <w:sz w:val="24"/>
          <w:szCs w:val="24"/>
        </w:rPr>
        <w:t>трудоустроены  на</w:t>
      </w:r>
      <w:proofErr w:type="gramEnd"/>
      <w:r>
        <w:rPr>
          <w:rFonts w:ascii="Times New Roman" w:hAnsi="Times New Roman"/>
          <w:spacing w:val="-2"/>
          <w:sz w:val="24"/>
          <w:szCs w:val="24"/>
        </w:rPr>
        <w:t xml:space="preserve"> 01.09.2025). На Ученом Совете факультета обсуждаются вопросы, связанные с анализом педагогической деятельности выпускников факультета по результатам анкетирования работодателей и выпускников, функционирует Клуб завучей (в его составе – завучи лицея 10, гимназий 2, 5, 6, 33, 10, СОШ 32, 22, 9, 2), на заседаниях которого поднимаются вопросы содержания дисциплин учебного плана, потребностей образовательных организаций в подготовке выпускников. </w:t>
      </w:r>
      <w:r>
        <w:rPr>
          <w:rFonts w:ascii="Times New Roman" w:hAnsi="Times New Roman"/>
          <w:sz w:val="24"/>
          <w:szCs w:val="24"/>
        </w:rPr>
        <w:t xml:space="preserve">Многие студенты уже в процессе своей учебы на факультете начинают трудовую деятельность в избранном ими направлении профессиональной подготовки.  Деканат идет навстречу студентам, которые хотят совмещать учебу с работой в образовательной организации, переводит их на индивидуальный учебный план (4 из 25 студентов очной формы обучения учебу на 5 курсе совмещали с работой в качестве учителя начальных классов _ </w:t>
      </w:r>
      <w:proofErr w:type="spellStart"/>
      <w:r>
        <w:rPr>
          <w:rFonts w:ascii="Times New Roman" w:hAnsi="Times New Roman"/>
          <w:sz w:val="24"/>
          <w:szCs w:val="24"/>
        </w:rPr>
        <w:t>Фассалова</w:t>
      </w:r>
      <w:proofErr w:type="spellEnd"/>
      <w:r>
        <w:rPr>
          <w:rFonts w:ascii="Times New Roman" w:hAnsi="Times New Roman"/>
          <w:sz w:val="24"/>
          <w:szCs w:val="24"/>
        </w:rPr>
        <w:t xml:space="preserve"> В., </w:t>
      </w:r>
      <w:proofErr w:type="spellStart"/>
      <w:r>
        <w:rPr>
          <w:rFonts w:ascii="Times New Roman" w:hAnsi="Times New Roman"/>
          <w:sz w:val="24"/>
          <w:szCs w:val="24"/>
        </w:rPr>
        <w:t>Рашевская</w:t>
      </w:r>
      <w:proofErr w:type="spellEnd"/>
      <w:r>
        <w:rPr>
          <w:rFonts w:ascii="Times New Roman" w:hAnsi="Times New Roman"/>
          <w:sz w:val="24"/>
          <w:szCs w:val="24"/>
        </w:rPr>
        <w:t xml:space="preserve"> Т., Полежаева Д, </w:t>
      </w:r>
      <w:proofErr w:type="spellStart"/>
      <w:r>
        <w:rPr>
          <w:rFonts w:ascii="Times New Roman" w:hAnsi="Times New Roman"/>
          <w:sz w:val="24"/>
          <w:szCs w:val="24"/>
        </w:rPr>
        <w:t>Шилина</w:t>
      </w:r>
      <w:proofErr w:type="spellEnd"/>
      <w:r>
        <w:rPr>
          <w:rFonts w:ascii="Times New Roman" w:hAnsi="Times New Roman"/>
          <w:sz w:val="24"/>
          <w:szCs w:val="24"/>
        </w:rPr>
        <w:t xml:space="preserve"> М.). В учебном году реализованы мероприятия по трудоустройству студентов в формате встречи с работодателем (групповые и личные) – с завучами по УВР школ Перми и ПК. В рамках содействия трудоустройству проведено 13 мероприятий: в</w:t>
      </w:r>
      <w:r>
        <w:rPr>
          <w:rFonts w:ascii="Times New Roman" w:hAnsi="Times New Roman"/>
          <w:bCs/>
          <w:sz w:val="24"/>
          <w:szCs w:val="24"/>
        </w:rPr>
        <w:t xml:space="preserve">ыставка исследований младших школьников в МАОУ «Средняя общеобразовательная школа № 7 с углубленным изучением английского языка» (экспертная работа студентов), круглый стол </w:t>
      </w:r>
      <w:r>
        <w:rPr>
          <w:rFonts w:ascii="Times New Roman" w:hAnsi="Times New Roman"/>
          <w:sz w:val="24"/>
          <w:szCs w:val="24"/>
        </w:rPr>
        <w:t xml:space="preserve">«Организация исследований в начальной школе: с чего начать» (СОШ №7 г. Пермь), </w:t>
      </w:r>
      <w:r>
        <w:rPr>
          <w:rFonts w:ascii="Times New Roman" w:hAnsi="Times New Roman"/>
          <w:bCs/>
          <w:sz w:val="24"/>
          <w:szCs w:val="24"/>
        </w:rPr>
        <w:t xml:space="preserve">ХVII открытый краевой конкурс учебно-исследовательских работ, </w:t>
      </w:r>
      <w:r>
        <w:rPr>
          <w:rFonts w:ascii="Times New Roman" w:hAnsi="Times New Roman"/>
          <w:bCs/>
          <w:sz w:val="24"/>
          <w:szCs w:val="24"/>
        </w:rPr>
        <w:lastRenderedPageBreak/>
        <w:t>обучающихся 1-4 классов и воспитанников детских садов старших и подготовительных групп «Мой первый шаг в науку» в рамках Всероссийского фестиваля творческих открытий и инициатив «Леонардо» (работа студентов в жюри - гимназия 31, г. Пермь),  к</w:t>
      </w:r>
      <w:r>
        <w:rPr>
          <w:rFonts w:ascii="Times New Roman" w:hAnsi="Times New Roman"/>
          <w:sz w:val="24"/>
          <w:szCs w:val="24"/>
        </w:rPr>
        <w:t>руглый стол «Что волнует молодых специалистов в начале профессионального пути?»</w:t>
      </w:r>
      <w:r>
        <w:rPr>
          <w:rFonts w:ascii="Times New Roman" w:hAnsi="Times New Roman"/>
          <w:bCs/>
          <w:sz w:val="24"/>
          <w:szCs w:val="24"/>
        </w:rPr>
        <w:t xml:space="preserve"> - Лицей 10 (директор, завуч, психолог), встреча студентов выпускного курса с </w:t>
      </w:r>
      <w:proofErr w:type="gramStart"/>
      <w:r>
        <w:rPr>
          <w:rFonts w:ascii="Times New Roman" w:hAnsi="Times New Roman"/>
          <w:bCs/>
          <w:sz w:val="24"/>
          <w:szCs w:val="24"/>
        </w:rPr>
        <w:t>заместителями  директора</w:t>
      </w:r>
      <w:proofErr w:type="gramEnd"/>
      <w:r>
        <w:rPr>
          <w:rFonts w:ascii="Times New Roman" w:hAnsi="Times New Roman"/>
          <w:bCs/>
          <w:sz w:val="24"/>
          <w:szCs w:val="24"/>
        </w:rPr>
        <w:t xml:space="preserve"> по УВР СОШ №7 г. Перми </w:t>
      </w:r>
      <w:proofErr w:type="spellStart"/>
      <w:r>
        <w:rPr>
          <w:rFonts w:ascii="Times New Roman" w:hAnsi="Times New Roman"/>
          <w:bCs/>
          <w:sz w:val="24"/>
          <w:szCs w:val="24"/>
        </w:rPr>
        <w:t>Каландаровой</w:t>
      </w:r>
      <w:proofErr w:type="spellEnd"/>
      <w:r>
        <w:rPr>
          <w:rFonts w:ascii="Times New Roman" w:hAnsi="Times New Roman"/>
          <w:bCs/>
          <w:sz w:val="24"/>
          <w:szCs w:val="24"/>
        </w:rPr>
        <w:t xml:space="preserve"> М.А., встречи с завучами и директорами ОО г. Перми (лицей 10 – </w:t>
      </w:r>
      <w:proofErr w:type="spellStart"/>
      <w:r>
        <w:rPr>
          <w:rFonts w:ascii="Times New Roman" w:hAnsi="Times New Roman"/>
          <w:bCs/>
          <w:sz w:val="24"/>
          <w:szCs w:val="24"/>
        </w:rPr>
        <w:t>Радостевой</w:t>
      </w:r>
      <w:proofErr w:type="spellEnd"/>
      <w:r>
        <w:rPr>
          <w:rFonts w:ascii="Times New Roman" w:hAnsi="Times New Roman"/>
          <w:bCs/>
          <w:sz w:val="24"/>
          <w:szCs w:val="24"/>
        </w:rPr>
        <w:t xml:space="preserve"> А. Г., гимназии 6  - Коротковой А. Ю., гимназии 11 - Макаренко Е. В., гимназии 2 – С. В, Силиной, гимназии 5 - Большаковой Т. В., </w:t>
      </w:r>
      <w:r>
        <w:rPr>
          <w:rFonts w:ascii="Times New Roman" w:hAnsi="Times New Roman"/>
          <w:sz w:val="24"/>
          <w:szCs w:val="24"/>
        </w:rPr>
        <w:t>ЧОУ «Русская классическая школа «</w:t>
      </w:r>
      <w:proofErr w:type="spellStart"/>
      <w:r>
        <w:rPr>
          <w:rFonts w:ascii="Times New Roman" w:hAnsi="Times New Roman"/>
          <w:sz w:val="24"/>
          <w:szCs w:val="24"/>
        </w:rPr>
        <w:t>Светоника</w:t>
      </w:r>
      <w:proofErr w:type="spellEnd"/>
      <w:r>
        <w:rPr>
          <w:rFonts w:ascii="Times New Roman" w:hAnsi="Times New Roman"/>
          <w:sz w:val="24"/>
          <w:szCs w:val="24"/>
        </w:rPr>
        <w:t>» -  Крендель   Г. С.</w:t>
      </w:r>
      <w:r>
        <w:rPr>
          <w:rFonts w:ascii="Times New Roman" w:hAnsi="Times New Roman"/>
          <w:bCs/>
          <w:sz w:val="24"/>
          <w:szCs w:val="24"/>
        </w:rPr>
        <w:t xml:space="preserve">, СОШ 2 – Попович Т. В., СОШ 22 – А. В. </w:t>
      </w:r>
      <w:proofErr w:type="spellStart"/>
      <w:r>
        <w:rPr>
          <w:rFonts w:ascii="Times New Roman" w:hAnsi="Times New Roman"/>
          <w:bCs/>
          <w:sz w:val="24"/>
          <w:szCs w:val="24"/>
        </w:rPr>
        <w:t>Червоных</w:t>
      </w:r>
      <w:proofErr w:type="spellEnd"/>
      <w:r>
        <w:rPr>
          <w:rFonts w:ascii="Times New Roman" w:hAnsi="Times New Roman"/>
          <w:bCs/>
          <w:sz w:val="24"/>
          <w:szCs w:val="24"/>
        </w:rPr>
        <w:t xml:space="preserve">).  </w:t>
      </w:r>
    </w:p>
    <w:p w:rsidR="004D7C09" w:rsidRDefault="00923AFE" w:rsidP="00E60C51">
      <w:pPr>
        <w:pStyle w:val="31"/>
        <w:numPr>
          <w:ilvl w:val="0"/>
          <w:numId w:val="6"/>
        </w:numPr>
        <w:spacing w:before="0"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П</w:t>
      </w:r>
      <w:r w:rsidR="004D7C09">
        <w:rPr>
          <w:rFonts w:ascii="Times New Roman" w:hAnsi="Times New Roman" w:cs="Times New Roman"/>
          <w:b/>
          <w:sz w:val="24"/>
          <w:szCs w:val="24"/>
        </w:rPr>
        <w:t>овышение квалификации педагогов.</w:t>
      </w:r>
      <w:r w:rsidR="004D7C09">
        <w:rPr>
          <w:rFonts w:ascii="Times New Roman" w:hAnsi="Times New Roman" w:cs="Times New Roman"/>
          <w:sz w:val="24"/>
          <w:szCs w:val="24"/>
        </w:rPr>
        <w:t xml:space="preserve">  Факультет обычно ведет активную работу по повышению квалификации педагогов начального образования школ г. Перми, Пермского края, РФ, однако в прошедшем учебном году </w:t>
      </w:r>
      <w:proofErr w:type="gramStart"/>
      <w:r w:rsidR="004D7C09">
        <w:rPr>
          <w:rFonts w:ascii="Times New Roman" w:hAnsi="Times New Roman" w:cs="Times New Roman"/>
          <w:sz w:val="24"/>
          <w:szCs w:val="24"/>
        </w:rPr>
        <w:t>факультетом  не</w:t>
      </w:r>
      <w:proofErr w:type="gramEnd"/>
      <w:r w:rsidR="004D7C09">
        <w:rPr>
          <w:rFonts w:ascii="Times New Roman" w:hAnsi="Times New Roman" w:cs="Times New Roman"/>
          <w:sz w:val="24"/>
          <w:szCs w:val="24"/>
        </w:rPr>
        <w:t xml:space="preserve"> было реализовано ни одной программы ПК. Повышение квалификации педагогов в отчетном году проходило   посредством их участия  в научно-методической деятельности в рамках гранта «Условия формирования функциональной грамотности среди обучающихся начальных классов», где педагоги участвуют в разработке и апробации заданий по всем видам функциональной грамотности (математической, естественно-научной, читательской), результатом этой работы стало проведение педагогами опорных школ и преподавателями кафедры мастер-классов (в рамках работы форума в октябре 2024 г),  проведение многочисленных семинаров,  корректировка и апробация заданий разных типов (на знание, применение, рассуждение) по всем видам грамотности для учащихся 1 – 3 классов (с учетом программного материала курсов математики,  окружающего мира и русского языка). В следующем учебном году это активное взаимодействие будет продолжено в аспекте экспертизы разработанных заданий и их более широкой апробации и внедрении. </w:t>
      </w:r>
    </w:p>
    <w:p w:rsidR="004D7C09" w:rsidRDefault="004D7C09" w:rsidP="004D7C09">
      <w:pPr>
        <w:pStyle w:val="31"/>
        <w:spacing w:before="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Актуальным, по-прежнему,  является разработка новых программ повышения квалификации совместно, например, с кафедрой логопедии и специальной педагогики и психологии ПГГПУ, поскольку вопросы обучения младших школьников с особыми образовательными потребностями находятся сегодня в центре педагогического интереса и эта тема частотна в запросах педагогов начальной школы и анкетах выпускников и завучей ОО, в которых осуществляют педагогическую деятельность молодые специалисты – выпускники факультета.  Следует отметить, что в последнее время изменился формат проведения КПК (в связи с карантином по </w:t>
      </w:r>
      <w:proofErr w:type="spellStart"/>
      <w:r>
        <w:rPr>
          <w:rFonts w:ascii="Times New Roman" w:hAnsi="Times New Roman" w:cs="Times New Roman"/>
          <w:sz w:val="24"/>
          <w:szCs w:val="24"/>
          <w:lang w:val="en-US"/>
        </w:rPr>
        <w:t>covid</w:t>
      </w:r>
      <w:proofErr w:type="spellEnd"/>
      <w:r>
        <w:rPr>
          <w:rFonts w:ascii="Times New Roman" w:hAnsi="Times New Roman" w:cs="Times New Roman"/>
          <w:sz w:val="24"/>
          <w:szCs w:val="24"/>
        </w:rPr>
        <w:t xml:space="preserve">), что определило вектор развития этого направления деятельности факультета – сегодня актуальна разработка онлайн-курсов по актуальным темам НОО. Это направление обозначено в Программе развития факультета, однако в прошедшем учебном году, как и в 2023-2024 </w:t>
      </w:r>
      <w:proofErr w:type="spellStart"/>
      <w:r>
        <w:rPr>
          <w:rFonts w:ascii="Times New Roman" w:hAnsi="Times New Roman" w:cs="Times New Roman"/>
          <w:sz w:val="24"/>
          <w:szCs w:val="24"/>
        </w:rPr>
        <w:t>уч.г</w:t>
      </w:r>
      <w:proofErr w:type="spellEnd"/>
      <w:proofErr w:type="gramStart"/>
      <w:r>
        <w:rPr>
          <w:rFonts w:ascii="Times New Roman" w:hAnsi="Times New Roman" w:cs="Times New Roman"/>
          <w:sz w:val="24"/>
          <w:szCs w:val="24"/>
        </w:rPr>
        <w:t>)  осталось</w:t>
      </w:r>
      <w:proofErr w:type="gramEnd"/>
      <w:r>
        <w:rPr>
          <w:rFonts w:ascii="Times New Roman" w:hAnsi="Times New Roman" w:cs="Times New Roman"/>
          <w:sz w:val="24"/>
          <w:szCs w:val="24"/>
        </w:rPr>
        <w:t xml:space="preserve"> без решения.</w:t>
      </w:r>
    </w:p>
    <w:p w:rsidR="004D7C09" w:rsidRDefault="004D7C09" w:rsidP="004D7C09">
      <w:pPr>
        <w:pStyle w:val="31"/>
        <w:spacing w:before="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Часть преподавателей кафедры в отче</w:t>
      </w:r>
      <w:r w:rsidR="00923AFE">
        <w:rPr>
          <w:rFonts w:ascii="Times New Roman" w:hAnsi="Times New Roman" w:cs="Times New Roman"/>
          <w:sz w:val="24"/>
          <w:szCs w:val="24"/>
        </w:rPr>
        <w:t>тном учебном году повысили свою к</w:t>
      </w:r>
      <w:r>
        <w:rPr>
          <w:rFonts w:ascii="Times New Roman" w:hAnsi="Times New Roman" w:cs="Times New Roman"/>
          <w:sz w:val="24"/>
          <w:szCs w:val="24"/>
        </w:rPr>
        <w:t>валификацию по различным про</w:t>
      </w:r>
      <w:r w:rsidR="00923AFE">
        <w:rPr>
          <w:rFonts w:ascii="Times New Roman" w:hAnsi="Times New Roman" w:cs="Times New Roman"/>
          <w:sz w:val="24"/>
          <w:szCs w:val="24"/>
        </w:rPr>
        <w:t xml:space="preserve">граммам от 18 ч до 36 ч.  – </w:t>
      </w:r>
      <w:proofErr w:type="spellStart"/>
      <w:r w:rsidR="00923AFE">
        <w:rPr>
          <w:rFonts w:ascii="Times New Roman" w:hAnsi="Times New Roman" w:cs="Times New Roman"/>
          <w:sz w:val="24"/>
          <w:szCs w:val="24"/>
        </w:rPr>
        <w:t>Скрипова</w:t>
      </w:r>
      <w:proofErr w:type="spellEnd"/>
      <w:r w:rsidR="00923AFE">
        <w:rPr>
          <w:rFonts w:ascii="Times New Roman" w:hAnsi="Times New Roman" w:cs="Times New Roman"/>
          <w:sz w:val="24"/>
          <w:szCs w:val="24"/>
        </w:rPr>
        <w:t xml:space="preserve"> Ю. Ю. (3 программы</w:t>
      </w:r>
      <w:proofErr w:type="gramStart"/>
      <w:r w:rsidR="00923AFE">
        <w:rPr>
          <w:rFonts w:ascii="Times New Roman" w:hAnsi="Times New Roman" w:cs="Times New Roman"/>
          <w:sz w:val="24"/>
          <w:szCs w:val="24"/>
        </w:rPr>
        <w:t>),  Иванова</w:t>
      </w:r>
      <w:proofErr w:type="gramEnd"/>
      <w:r w:rsidR="00923AFE">
        <w:rPr>
          <w:rFonts w:ascii="Times New Roman" w:hAnsi="Times New Roman" w:cs="Times New Roman"/>
          <w:sz w:val="24"/>
          <w:szCs w:val="24"/>
        </w:rPr>
        <w:t xml:space="preserve"> Е. В. (2 программы), Захарова В. А. (1  программа). Балашова Ю. Л. (1 программа), Зверева Ю. В. (1 программа).</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b/>
          <w:sz w:val="24"/>
          <w:szCs w:val="24"/>
        </w:rPr>
        <w:t>6.</w:t>
      </w:r>
      <w:r w:rsidR="00766673">
        <w:rPr>
          <w:rFonts w:ascii="Times New Roman" w:hAnsi="Times New Roman"/>
          <w:b/>
          <w:sz w:val="24"/>
          <w:szCs w:val="24"/>
        </w:rPr>
        <w:t xml:space="preserve"> </w:t>
      </w:r>
      <w:r>
        <w:rPr>
          <w:rFonts w:ascii="Times New Roman" w:hAnsi="Times New Roman"/>
          <w:b/>
          <w:sz w:val="24"/>
          <w:szCs w:val="24"/>
        </w:rPr>
        <w:t>Научная работа.</w:t>
      </w:r>
      <w:r>
        <w:rPr>
          <w:rFonts w:ascii="Times New Roman" w:hAnsi="Times New Roman"/>
          <w:sz w:val="24"/>
          <w:szCs w:val="24"/>
        </w:rPr>
        <w:t xml:space="preserve"> В отчетный период  в центре научных интересов ППС факультета были разные направления, среди которых: Технологический и методический аспекты реализации требований ФГОС НОО (руководитель направления – Л. В. Селькина), Инновационные процессы в НОО (руководитель – О. В. Шабалина), Актуальные проблемы воспитания младших школьников в условиях реализации ФГОС НОО (руководитель В. А. Захарова), Управление инновационными процессами в НОО (руководитель М. А. Худякова), Оценка качества образования (руководитель Захарова В. А.). </w:t>
      </w:r>
      <w:r>
        <w:rPr>
          <w:rFonts w:ascii="Times New Roman" w:hAnsi="Times New Roman"/>
          <w:spacing w:val="-2"/>
          <w:sz w:val="24"/>
          <w:szCs w:val="24"/>
        </w:rPr>
        <w:t xml:space="preserve">Преподаватели факультета активны в плане публикаций и участия в конференциях разного уровня. Традиционные ежегодные краевые педагогические чтения, посвященные памяти нашего коллеги, профессора А. А. </w:t>
      </w:r>
      <w:proofErr w:type="spellStart"/>
      <w:r>
        <w:rPr>
          <w:rFonts w:ascii="Times New Roman" w:hAnsi="Times New Roman"/>
          <w:spacing w:val="-2"/>
          <w:sz w:val="24"/>
          <w:szCs w:val="24"/>
        </w:rPr>
        <w:t>Огородникова</w:t>
      </w:r>
      <w:proofErr w:type="spellEnd"/>
      <w:r>
        <w:rPr>
          <w:rFonts w:ascii="Times New Roman" w:hAnsi="Times New Roman"/>
          <w:spacing w:val="-2"/>
          <w:sz w:val="24"/>
          <w:szCs w:val="24"/>
        </w:rPr>
        <w:t xml:space="preserve">, приобрели статус Всероссийской (с международным участием) конференции, посвященных обсуждению актуальных проблем обучения и воспитания </w:t>
      </w:r>
      <w:r>
        <w:rPr>
          <w:rFonts w:ascii="Times New Roman" w:hAnsi="Times New Roman"/>
          <w:spacing w:val="-2"/>
          <w:sz w:val="24"/>
          <w:szCs w:val="24"/>
        </w:rPr>
        <w:lastRenderedPageBreak/>
        <w:t>младших школьников.</w:t>
      </w:r>
      <w:r>
        <w:rPr>
          <w:rFonts w:ascii="Times New Roman" w:hAnsi="Times New Roman"/>
          <w:color w:val="FF0000"/>
          <w:spacing w:val="-2"/>
          <w:sz w:val="24"/>
          <w:szCs w:val="24"/>
        </w:rPr>
        <w:t xml:space="preserve"> </w:t>
      </w:r>
      <w:r>
        <w:rPr>
          <w:rFonts w:ascii="Times New Roman" w:hAnsi="Times New Roman"/>
          <w:sz w:val="24"/>
          <w:szCs w:val="24"/>
        </w:rPr>
        <w:t xml:space="preserve">Опубликовано 13 научных статей. Из </w:t>
      </w:r>
      <w:proofErr w:type="gramStart"/>
      <w:r>
        <w:rPr>
          <w:rFonts w:ascii="Times New Roman" w:hAnsi="Times New Roman"/>
          <w:sz w:val="24"/>
          <w:szCs w:val="24"/>
        </w:rPr>
        <w:t>них:  РИНЦ</w:t>
      </w:r>
      <w:proofErr w:type="gramEnd"/>
      <w:r>
        <w:rPr>
          <w:rFonts w:ascii="Times New Roman" w:hAnsi="Times New Roman"/>
          <w:sz w:val="24"/>
          <w:szCs w:val="24"/>
        </w:rPr>
        <w:t xml:space="preserve"> - 11, ВАК - 2, аффилированные ПГГПУ 11 статей  (2 статьи Новиковой О.Н. не аффилированные). </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ab/>
        <w:t xml:space="preserve">Преподавателями кафедры сделаны 39 докладов, что на 21 доклад больше в сравнении с прошлым учебным годом, на научных мероприятиях национального или международного уровня (в </w:t>
      </w:r>
      <w:proofErr w:type="spellStart"/>
      <w:r>
        <w:rPr>
          <w:rFonts w:ascii="Times New Roman" w:hAnsi="Times New Roman"/>
          <w:sz w:val="24"/>
          <w:szCs w:val="24"/>
        </w:rPr>
        <w:t>т.ч</w:t>
      </w:r>
      <w:proofErr w:type="spellEnd"/>
      <w:r>
        <w:rPr>
          <w:rFonts w:ascii="Times New Roman" w:hAnsi="Times New Roman"/>
          <w:sz w:val="24"/>
          <w:szCs w:val="24"/>
        </w:rPr>
        <w:t>. организованных ПГГПУ), аффилированные ПГГПУ. НПК международного уровня -11 докладов, всероссийского с международным участием - 13 докладов, всероссийского уровня -9 доклад, регионального уровня - 5 доклада, вузовского уровня – 1.</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Отметим незначительную активность ППС </w:t>
      </w:r>
      <w:proofErr w:type="gramStart"/>
      <w:r>
        <w:rPr>
          <w:rFonts w:ascii="Times New Roman" w:hAnsi="Times New Roman"/>
          <w:sz w:val="24"/>
          <w:szCs w:val="24"/>
        </w:rPr>
        <w:t>кафедры  в</w:t>
      </w:r>
      <w:proofErr w:type="gramEnd"/>
      <w:r>
        <w:rPr>
          <w:rFonts w:ascii="Times New Roman" w:hAnsi="Times New Roman"/>
          <w:sz w:val="24"/>
          <w:szCs w:val="24"/>
        </w:rPr>
        <w:t xml:space="preserve"> издании учебных пособий:</w:t>
      </w:r>
    </w:p>
    <w:p w:rsidR="004D7C09" w:rsidRDefault="004D7C09" w:rsidP="004D7C09">
      <w:pPr>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sz w:val="24"/>
          <w:szCs w:val="24"/>
        </w:rPr>
        <w:t xml:space="preserve">1) </w:t>
      </w:r>
      <w:r>
        <w:rPr>
          <w:rFonts w:ascii="Times New Roman" w:hAnsi="Times New Roman"/>
          <w:color w:val="000000"/>
          <w:sz w:val="24"/>
          <w:szCs w:val="24"/>
          <w:shd w:val="clear" w:color="auto" w:fill="FFFFFF"/>
        </w:rPr>
        <w:t xml:space="preserve">Л. В. </w:t>
      </w:r>
      <w:proofErr w:type="spellStart"/>
      <w:r>
        <w:rPr>
          <w:rFonts w:ascii="Times New Roman" w:hAnsi="Times New Roman"/>
          <w:color w:val="000000"/>
          <w:sz w:val="24"/>
          <w:szCs w:val="24"/>
          <w:shd w:val="clear" w:color="auto" w:fill="FFFFFF"/>
        </w:rPr>
        <w:t>Селькина</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НЕстандартные</w:t>
      </w:r>
      <w:proofErr w:type="spellEnd"/>
      <w:r>
        <w:rPr>
          <w:rFonts w:ascii="Times New Roman" w:hAnsi="Times New Roman"/>
          <w:color w:val="000000"/>
          <w:sz w:val="24"/>
          <w:szCs w:val="24"/>
          <w:shd w:val="clear" w:color="auto" w:fill="FFFFFF"/>
        </w:rPr>
        <w:t xml:space="preserve"> задания по математике: 2 -й класс: рабочая тетрадь/Л. В. Селькина. - Москва: Просвещение, 2024. - 48 с.: </w:t>
      </w:r>
      <w:proofErr w:type="spellStart"/>
      <w:r>
        <w:rPr>
          <w:rFonts w:ascii="Times New Roman" w:hAnsi="Times New Roman"/>
          <w:color w:val="000000"/>
          <w:sz w:val="24"/>
          <w:szCs w:val="24"/>
          <w:shd w:val="clear" w:color="auto" w:fill="FFFFFF"/>
        </w:rPr>
        <w:t>илл</w:t>
      </w:r>
      <w:proofErr w:type="spellEnd"/>
      <w:r>
        <w:rPr>
          <w:rFonts w:ascii="Times New Roman" w:hAnsi="Times New Roman"/>
          <w:color w:val="000000"/>
          <w:sz w:val="24"/>
          <w:szCs w:val="24"/>
          <w:shd w:val="clear" w:color="auto" w:fill="FFFFFF"/>
        </w:rPr>
        <w:t>. ISBN 978-5-09-117364-2.</w:t>
      </w:r>
    </w:p>
    <w:p w:rsidR="004D7C09" w:rsidRDefault="004D7C09" w:rsidP="004D7C09">
      <w:pPr>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2) Л. В. </w:t>
      </w:r>
      <w:proofErr w:type="spellStart"/>
      <w:r>
        <w:rPr>
          <w:rFonts w:ascii="Times New Roman" w:hAnsi="Times New Roman"/>
          <w:color w:val="000000"/>
          <w:sz w:val="24"/>
          <w:szCs w:val="24"/>
          <w:shd w:val="clear" w:color="auto" w:fill="FFFFFF"/>
        </w:rPr>
        <w:t>Селькина</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НЕстандартные</w:t>
      </w:r>
      <w:proofErr w:type="spellEnd"/>
      <w:r>
        <w:rPr>
          <w:rFonts w:ascii="Times New Roman" w:hAnsi="Times New Roman"/>
          <w:color w:val="000000"/>
          <w:sz w:val="24"/>
          <w:szCs w:val="24"/>
          <w:shd w:val="clear" w:color="auto" w:fill="FFFFFF"/>
        </w:rPr>
        <w:t xml:space="preserve"> задания по математике: 3 -й класс: рабочая тетрадь/Л. В. Селькина. - Москва: Просвещение, 2025. - 64 с.: </w:t>
      </w:r>
      <w:proofErr w:type="spellStart"/>
      <w:r>
        <w:rPr>
          <w:rFonts w:ascii="Times New Roman" w:hAnsi="Times New Roman"/>
          <w:color w:val="000000"/>
          <w:sz w:val="24"/>
          <w:szCs w:val="24"/>
          <w:shd w:val="clear" w:color="auto" w:fill="FFFFFF"/>
        </w:rPr>
        <w:t>илл</w:t>
      </w:r>
      <w:proofErr w:type="spellEnd"/>
      <w:r>
        <w:rPr>
          <w:rFonts w:ascii="Times New Roman" w:hAnsi="Times New Roman"/>
          <w:color w:val="000000"/>
          <w:sz w:val="24"/>
          <w:szCs w:val="24"/>
          <w:shd w:val="clear" w:color="auto" w:fill="FFFFFF"/>
        </w:rPr>
        <w:t>. ISBN 978-5-09-117364-2.</w:t>
      </w:r>
    </w:p>
    <w:p w:rsidR="004D7C09" w:rsidRDefault="004D7C09" w:rsidP="004D7C09">
      <w:pPr>
        <w:spacing w:after="0" w:line="240" w:lineRule="auto"/>
        <w:ind w:firstLine="709"/>
        <w:jc w:val="both"/>
        <w:rPr>
          <w:rStyle w:val="ad"/>
        </w:rPr>
      </w:pPr>
      <w:r>
        <w:rPr>
          <w:rFonts w:ascii="Times New Roman" w:hAnsi="Times New Roman"/>
          <w:sz w:val="24"/>
          <w:szCs w:val="24"/>
        </w:rPr>
        <w:t xml:space="preserve">3) Захарова В. А. параграф </w:t>
      </w:r>
      <w:proofErr w:type="gramStart"/>
      <w:r>
        <w:rPr>
          <w:rFonts w:ascii="Times New Roman" w:hAnsi="Times New Roman"/>
          <w:sz w:val="24"/>
          <w:szCs w:val="24"/>
        </w:rPr>
        <w:t>в  книге</w:t>
      </w:r>
      <w:proofErr w:type="gramEnd"/>
      <w:r>
        <w:rPr>
          <w:rFonts w:ascii="Times New Roman" w:hAnsi="Times New Roman"/>
          <w:sz w:val="24"/>
          <w:szCs w:val="24"/>
        </w:rPr>
        <w:t xml:space="preserve"> для учителя издательства «Просвещение»: (с. 180-202). Авторский вклад ПГГПУ 22 стр. из 286.  Егоров К.Б., Захарова В.А. Основные линии формирования действий планирования и самоконтроля // </w:t>
      </w:r>
      <w:r>
        <w:rPr>
          <w:rFonts w:ascii="Times New Roman" w:hAnsi="Times New Roman"/>
          <w:sz w:val="24"/>
          <w:szCs w:val="24"/>
          <w:shd w:val="clear" w:color="auto" w:fill="FFFFFF"/>
        </w:rPr>
        <w:t xml:space="preserve">Формирование </w:t>
      </w:r>
      <w:proofErr w:type="spellStart"/>
      <w:r>
        <w:rPr>
          <w:rFonts w:ascii="Times New Roman" w:hAnsi="Times New Roman"/>
          <w:sz w:val="24"/>
          <w:szCs w:val="24"/>
          <w:shd w:val="clear" w:color="auto" w:fill="FFFFFF"/>
        </w:rPr>
        <w:t>метапредметных</w:t>
      </w:r>
      <w:proofErr w:type="spellEnd"/>
      <w:r>
        <w:rPr>
          <w:rFonts w:ascii="Times New Roman" w:hAnsi="Times New Roman"/>
          <w:sz w:val="24"/>
          <w:szCs w:val="24"/>
          <w:shd w:val="clear" w:color="auto" w:fill="FFFFFF"/>
        </w:rPr>
        <w:t xml:space="preserve"> результатов </w:t>
      </w:r>
      <w:proofErr w:type="gramStart"/>
      <w:r>
        <w:rPr>
          <w:rFonts w:ascii="Times New Roman" w:hAnsi="Times New Roman"/>
          <w:sz w:val="24"/>
          <w:szCs w:val="24"/>
          <w:shd w:val="clear" w:color="auto" w:fill="FFFFFF"/>
        </w:rPr>
        <w:t>образования :</w:t>
      </w:r>
      <w:proofErr w:type="gramEnd"/>
      <w:r>
        <w:rPr>
          <w:rFonts w:ascii="Times New Roman" w:hAnsi="Times New Roman"/>
          <w:sz w:val="24"/>
          <w:szCs w:val="24"/>
          <w:shd w:val="clear" w:color="auto" w:fill="FFFFFF"/>
        </w:rPr>
        <w:t xml:space="preserve"> книга для учителя : в двух частях / автор-составитель В. С. </w:t>
      </w:r>
      <w:proofErr w:type="spellStart"/>
      <w:r>
        <w:rPr>
          <w:rFonts w:ascii="Times New Roman" w:hAnsi="Times New Roman"/>
          <w:sz w:val="24"/>
          <w:szCs w:val="24"/>
          <w:shd w:val="clear" w:color="auto" w:fill="FFFFFF"/>
        </w:rPr>
        <w:t>Басюк</w:t>
      </w:r>
      <w:proofErr w:type="spellEnd"/>
      <w:r>
        <w:rPr>
          <w:rFonts w:ascii="Times New Roman" w:hAnsi="Times New Roman"/>
          <w:sz w:val="24"/>
          <w:szCs w:val="24"/>
          <w:shd w:val="clear" w:color="auto" w:fill="FFFFFF"/>
        </w:rPr>
        <w:t xml:space="preserve">. - </w:t>
      </w:r>
      <w:proofErr w:type="gramStart"/>
      <w:r>
        <w:rPr>
          <w:rFonts w:ascii="Times New Roman" w:hAnsi="Times New Roman"/>
          <w:sz w:val="24"/>
          <w:szCs w:val="24"/>
          <w:shd w:val="clear" w:color="auto" w:fill="FFFFFF"/>
        </w:rPr>
        <w:t>Москва :</w:t>
      </w:r>
      <w:proofErr w:type="gramEnd"/>
      <w:r>
        <w:rPr>
          <w:rFonts w:ascii="Times New Roman" w:hAnsi="Times New Roman"/>
          <w:sz w:val="24"/>
          <w:szCs w:val="24"/>
          <w:shd w:val="clear" w:color="auto" w:fill="FFFFFF"/>
        </w:rPr>
        <w:t xml:space="preserve"> Просвещение, 2025-.Ч. 2. - 2025. - 286 </w:t>
      </w:r>
      <w:proofErr w:type="gramStart"/>
      <w:r>
        <w:rPr>
          <w:rFonts w:ascii="Times New Roman" w:hAnsi="Times New Roman"/>
          <w:sz w:val="24"/>
          <w:szCs w:val="24"/>
          <w:shd w:val="clear" w:color="auto" w:fill="FFFFFF"/>
        </w:rPr>
        <w:t>с. ;</w:t>
      </w:r>
      <w:proofErr w:type="gramEnd"/>
      <w:r>
        <w:rPr>
          <w:rFonts w:ascii="Times New Roman" w:hAnsi="Times New Roman"/>
          <w:sz w:val="24"/>
          <w:szCs w:val="24"/>
          <w:shd w:val="clear" w:color="auto" w:fill="FFFFFF"/>
        </w:rPr>
        <w:t xml:space="preserve"> ISBN 978-5-09-122740-6. (печатный) </w:t>
      </w:r>
      <w:hyperlink r:id="rId9" w:history="1">
        <w:r>
          <w:rPr>
            <w:rStyle w:val="ad"/>
            <w:rFonts w:ascii="Times New Roman" w:hAnsi="Times New Roman"/>
            <w:sz w:val="24"/>
            <w:szCs w:val="24"/>
          </w:rPr>
          <w:t>https://prosv.ru/product/formirovanie-metapredmetnih-rezul-tatov-obrazovaniya-chast-2180945201</w:t>
        </w:r>
      </w:hyperlink>
      <w:r>
        <w:rPr>
          <w:rStyle w:val="ad"/>
          <w:rFonts w:ascii="Times New Roman" w:hAnsi="Times New Roman"/>
          <w:sz w:val="24"/>
          <w:szCs w:val="24"/>
        </w:rPr>
        <w:t xml:space="preserve"> (доступны обложка и оглавление по кнопке «посмотреть фрагмент»)</w:t>
      </w:r>
    </w:p>
    <w:p w:rsidR="004D7C09" w:rsidRDefault="004D7C09" w:rsidP="004D7C09">
      <w:pPr>
        <w:spacing w:after="0" w:line="240" w:lineRule="auto"/>
        <w:ind w:firstLine="709"/>
        <w:jc w:val="both"/>
        <w:rPr>
          <w:lang w:val="en-US"/>
        </w:rPr>
      </w:pPr>
      <w:r>
        <w:rPr>
          <w:rFonts w:ascii="Times New Roman" w:hAnsi="Times New Roman"/>
          <w:bCs/>
          <w:sz w:val="24"/>
          <w:szCs w:val="24"/>
        </w:rPr>
        <w:t xml:space="preserve">4)  </w:t>
      </w:r>
      <w:proofErr w:type="spellStart"/>
      <w:r>
        <w:rPr>
          <w:rFonts w:ascii="Times New Roman" w:hAnsi="Times New Roman"/>
          <w:bCs/>
          <w:sz w:val="24"/>
          <w:szCs w:val="24"/>
        </w:rPr>
        <w:t>Косикова</w:t>
      </w:r>
      <w:proofErr w:type="spellEnd"/>
      <w:r>
        <w:rPr>
          <w:rFonts w:ascii="Times New Roman" w:hAnsi="Times New Roman"/>
          <w:bCs/>
          <w:sz w:val="24"/>
          <w:szCs w:val="24"/>
        </w:rPr>
        <w:t xml:space="preserve"> С.В. Функциональный русский / учебно-методическое пособие. – Пермь, 2024. </w:t>
      </w:r>
      <w:hyperlink r:id="rId10" w:history="1">
        <w:proofErr w:type="gramStart"/>
        <w:r>
          <w:rPr>
            <w:rStyle w:val="ad"/>
            <w:rFonts w:ascii="Times New Roman" w:hAnsi="Times New Roman"/>
            <w:bCs/>
            <w:sz w:val="24"/>
            <w:szCs w:val="24"/>
            <w:lang w:val="en-US"/>
          </w:rPr>
          <w:t>https://www.elibrary.ru/item.asp?id=80312124</w:t>
        </w:r>
      </w:hyperlink>
      <w:r>
        <w:rPr>
          <w:rFonts w:ascii="Times New Roman" w:hAnsi="Times New Roman"/>
          <w:bCs/>
          <w:sz w:val="24"/>
          <w:szCs w:val="24"/>
          <w:lang w:val="en-US"/>
        </w:rPr>
        <w:t xml:space="preserve"> ,</w:t>
      </w:r>
      <w:proofErr w:type="gramEnd"/>
      <w:r>
        <w:rPr>
          <w:rFonts w:ascii="Times New Roman" w:hAnsi="Times New Roman"/>
          <w:bCs/>
          <w:sz w:val="24"/>
          <w:szCs w:val="24"/>
          <w:lang w:val="en-US"/>
        </w:rPr>
        <w:t xml:space="preserve"> </w:t>
      </w:r>
      <w:r>
        <w:rPr>
          <w:rFonts w:ascii="Times New Roman" w:hAnsi="Times New Roman"/>
          <w:sz w:val="24"/>
          <w:szCs w:val="24"/>
          <w:shd w:val="clear" w:color="auto" w:fill="FFFFFF"/>
          <w:lang w:val="en-US"/>
        </w:rPr>
        <w:t xml:space="preserve">ISBN </w:t>
      </w:r>
      <w:r>
        <w:rPr>
          <w:rFonts w:ascii="Times New Roman" w:hAnsi="Times New Roman"/>
          <w:sz w:val="24"/>
          <w:szCs w:val="24"/>
          <w:lang w:val="en-US"/>
        </w:rPr>
        <w:t>978-5-907676-13-8</w:t>
      </w:r>
      <w:r>
        <w:rPr>
          <w:rFonts w:ascii="Times New Roman" w:hAnsi="Times New Roman"/>
          <w:bCs/>
          <w:sz w:val="24"/>
          <w:szCs w:val="24"/>
          <w:lang w:val="en-US"/>
        </w:rPr>
        <w:t xml:space="preserve"> </w:t>
      </w:r>
      <w:hyperlink r:id="rId11" w:history="1">
        <w:r>
          <w:rPr>
            <w:rStyle w:val="ad"/>
            <w:rFonts w:ascii="Times New Roman" w:hAnsi="Times New Roman"/>
            <w:bCs/>
            <w:sz w:val="24"/>
            <w:szCs w:val="24"/>
            <w:lang w:val="en-US"/>
          </w:rPr>
          <w:t>https://catalog.inforeg.ru/Inet/GetEzineByID/346177</w:t>
        </w:r>
      </w:hyperlink>
      <w:r>
        <w:rPr>
          <w:rFonts w:ascii="Times New Roman" w:hAnsi="Times New Roman"/>
          <w:bCs/>
          <w:sz w:val="24"/>
          <w:szCs w:val="24"/>
          <w:lang w:val="en-US"/>
        </w:rPr>
        <w:t xml:space="preserve"> </w:t>
      </w:r>
    </w:p>
    <w:p w:rsidR="004D7C09" w:rsidRPr="004D7C09" w:rsidRDefault="004D7C09" w:rsidP="004D7C09">
      <w:pPr>
        <w:spacing w:after="0" w:line="240" w:lineRule="auto"/>
        <w:ind w:firstLine="709"/>
        <w:jc w:val="both"/>
        <w:rPr>
          <w:rStyle w:val="ad"/>
          <w:lang w:val="en-US"/>
        </w:rPr>
      </w:pPr>
      <w:r>
        <w:rPr>
          <w:rFonts w:ascii="Times New Roman" w:hAnsi="Times New Roman"/>
          <w:bCs/>
          <w:sz w:val="24"/>
          <w:szCs w:val="24"/>
        </w:rPr>
        <w:t xml:space="preserve">5) </w:t>
      </w:r>
      <w:proofErr w:type="spellStart"/>
      <w:r>
        <w:rPr>
          <w:rFonts w:ascii="Times New Roman" w:hAnsi="Times New Roman"/>
          <w:bCs/>
          <w:sz w:val="24"/>
          <w:szCs w:val="24"/>
        </w:rPr>
        <w:t>Косикова</w:t>
      </w:r>
      <w:proofErr w:type="spellEnd"/>
      <w:r>
        <w:rPr>
          <w:rFonts w:ascii="Times New Roman" w:hAnsi="Times New Roman"/>
          <w:bCs/>
          <w:sz w:val="24"/>
          <w:szCs w:val="24"/>
        </w:rPr>
        <w:t xml:space="preserve"> С. В.  </w:t>
      </w:r>
      <w:r>
        <w:rPr>
          <w:rFonts w:ascii="Times New Roman" w:hAnsi="Times New Roman"/>
          <w:sz w:val="24"/>
          <w:szCs w:val="24"/>
          <w:shd w:val="clear" w:color="auto" w:fill="FFFFFF"/>
        </w:rPr>
        <w:t xml:space="preserve">Музейная картотека к внеурочным занятиям по краеведению с младшими </w:t>
      </w:r>
      <w:proofErr w:type="gramStart"/>
      <w:r>
        <w:rPr>
          <w:rFonts w:ascii="Times New Roman" w:hAnsi="Times New Roman"/>
          <w:sz w:val="24"/>
          <w:szCs w:val="24"/>
          <w:shd w:val="clear" w:color="auto" w:fill="FFFFFF"/>
        </w:rPr>
        <w:t>школьниками :</w:t>
      </w:r>
      <w:proofErr w:type="gramEnd"/>
      <w:r>
        <w:rPr>
          <w:rFonts w:ascii="Times New Roman" w:hAnsi="Times New Roman"/>
          <w:sz w:val="24"/>
          <w:szCs w:val="24"/>
          <w:shd w:val="clear" w:color="auto" w:fill="FFFFFF"/>
        </w:rPr>
        <w:t xml:space="preserve"> учебно-методическое пособие / С.В. </w:t>
      </w:r>
      <w:proofErr w:type="spellStart"/>
      <w:r>
        <w:rPr>
          <w:rFonts w:ascii="Times New Roman" w:hAnsi="Times New Roman"/>
          <w:sz w:val="24"/>
          <w:szCs w:val="24"/>
          <w:shd w:val="clear" w:color="auto" w:fill="FFFFFF"/>
        </w:rPr>
        <w:t>Косикова</w:t>
      </w:r>
      <w:proofErr w:type="spellEnd"/>
      <w:r>
        <w:rPr>
          <w:rFonts w:ascii="Times New Roman" w:hAnsi="Times New Roman"/>
          <w:sz w:val="24"/>
          <w:szCs w:val="24"/>
          <w:shd w:val="clear" w:color="auto" w:fill="FFFFFF"/>
        </w:rPr>
        <w:t xml:space="preserve">, А.А. </w:t>
      </w:r>
      <w:proofErr w:type="spellStart"/>
      <w:r>
        <w:rPr>
          <w:rFonts w:ascii="Times New Roman" w:hAnsi="Times New Roman"/>
          <w:sz w:val="24"/>
          <w:szCs w:val="24"/>
          <w:shd w:val="clear" w:color="auto" w:fill="FFFFFF"/>
        </w:rPr>
        <w:t>Бывальцева</w:t>
      </w:r>
      <w:proofErr w:type="spellEnd"/>
      <w:r>
        <w:rPr>
          <w:rFonts w:ascii="Times New Roman" w:hAnsi="Times New Roman"/>
          <w:sz w:val="24"/>
          <w:szCs w:val="24"/>
          <w:shd w:val="clear" w:color="auto" w:fill="FFFFFF"/>
        </w:rPr>
        <w:t xml:space="preserve">, Е.П. Гущина [и др.] ; </w:t>
      </w:r>
      <w:proofErr w:type="spellStart"/>
      <w:r>
        <w:rPr>
          <w:rFonts w:ascii="Times New Roman" w:hAnsi="Times New Roman"/>
          <w:sz w:val="24"/>
          <w:szCs w:val="24"/>
          <w:shd w:val="clear" w:color="auto" w:fill="FFFFFF"/>
        </w:rPr>
        <w:t>Пермcкий</w:t>
      </w:r>
      <w:proofErr w:type="spellEnd"/>
      <w:r>
        <w:rPr>
          <w:rFonts w:ascii="Times New Roman" w:hAnsi="Times New Roman"/>
          <w:sz w:val="24"/>
          <w:szCs w:val="24"/>
          <w:shd w:val="clear" w:color="auto" w:fill="FFFFFF"/>
        </w:rPr>
        <w:t xml:space="preserve"> государственный гуманитарно-педагогический университет. – Пермь, 2024. - 73 с. </w:t>
      </w:r>
      <w:hyperlink r:id="rId12" w:history="1">
        <w:r>
          <w:rPr>
            <w:rStyle w:val="ad"/>
            <w:rFonts w:ascii="Times New Roman" w:hAnsi="Times New Roman"/>
            <w:sz w:val="24"/>
            <w:szCs w:val="24"/>
            <w:shd w:val="clear" w:color="auto" w:fill="FFFFFF"/>
            <w:lang w:val="en-US"/>
          </w:rPr>
          <w:t>https://www.elibrary.ru/item.asp?id=82176111</w:t>
        </w:r>
      </w:hyperlink>
      <w:r>
        <w:rPr>
          <w:rFonts w:ascii="Times New Roman" w:hAnsi="Times New Roman"/>
          <w:sz w:val="24"/>
          <w:szCs w:val="24"/>
          <w:shd w:val="clear" w:color="auto" w:fill="FFFFFF"/>
          <w:lang w:val="en-US"/>
        </w:rPr>
        <w:t xml:space="preserve">    ISBN 978-5-907676-15-2 </w:t>
      </w:r>
      <w:hyperlink r:id="rId13" w:history="1">
        <w:r>
          <w:rPr>
            <w:rStyle w:val="ad"/>
            <w:rFonts w:ascii="Times New Roman" w:hAnsi="Times New Roman"/>
            <w:sz w:val="24"/>
            <w:szCs w:val="24"/>
            <w:lang w:val="en-US"/>
          </w:rPr>
          <w:t>https://catalog.inforeg.ru/Inet/GetEzineByID/346687</w:t>
        </w:r>
      </w:hyperlink>
    </w:p>
    <w:p w:rsidR="004D7C09" w:rsidRPr="00923AFE" w:rsidRDefault="004D7C09" w:rsidP="004D7C09">
      <w:pPr>
        <w:spacing w:after="0" w:line="240" w:lineRule="auto"/>
        <w:ind w:firstLine="709"/>
        <w:jc w:val="both"/>
      </w:pPr>
      <w:r w:rsidRPr="00923AFE">
        <w:rPr>
          <w:rStyle w:val="ad"/>
          <w:rFonts w:ascii="Times New Roman" w:hAnsi="Times New Roman"/>
          <w:color w:val="auto"/>
          <w:sz w:val="24"/>
          <w:szCs w:val="24"/>
          <w:u w:val="none"/>
        </w:rPr>
        <w:t xml:space="preserve">Подготовлены (но не изданы) пособия у Шабалиной О. В., </w:t>
      </w:r>
      <w:proofErr w:type="spellStart"/>
      <w:r w:rsidRPr="00923AFE">
        <w:rPr>
          <w:rStyle w:val="ad"/>
          <w:rFonts w:ascii="Times New Roman" w:hAnsi="Times New Roman"/>
          <w:color w:val="auto"/>
          <w:sz w:val="24"/>
          <w:szCs w:val="24"/>
          <w:u w:val="none"/>
        </w:rPr>
        <w:t>Скриповой</w:t>
      </w:r>
      <w:proofErr w:type="spellEnd"/>
      <w:r w:rsidRPr="00923AFE">
        <w:rPr>
          <w:rStyle w:val="ad"/>
          <w:rFonts w:ascii="Times New Roman" w:hAnsi="Times New Roman"/>
          <w:color w:val="auto"/>
          <w:sz w:val="24"/>
          <w:szCs w:val="24"/>
          <w:u w:val="none"/>
        </w:rPr>
        <w:t xml:space="preserve"> Ю. Ю., Зверевой Ю. В., </w:t>
      </w:r>
      <w:proofErr w:type="spellStart"/>
      <w:r w:rsidRPr="00923AFE">
        <w:rPr>
          <w:rStyle w:val="ad"/>
          <w:rFonts w:ascii="Times New Roman" w:hAnsi="Times New Roman"/>
          <w:color w:val="auto"/>
          <w:sz w:val="24"/>
          <w:szCs w:val="24"/>
          <w:u w:val="none"/>
        </w:rPr>
        <w:t>Селькиной</w:t>
      </w:r>
      <w:proofErr w:type="spellEnd"/>
      <w:r w:rsidRPr="00923AFE">
        <w:rPr>
          <w:rStyle w:val="ad"/>
          <w:rFonts w:ascii="Times New Roman" w:hAnsi="Times New Roman"/>
          <w:color w:val="auto"/>
          <w:sz w:val="24"/>
          <w:szCs w:val="24"/>
          <w:u w:val="none"/>
        </w:rPr>
        <w:t xml:space="preserve"> Л. В., Худяковой М. А. (перенос на 2025 – 2026 учебный год).</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Отмечая положительные стороны проводимой на факультете научной работы, нельзя не обратить внимания на те её характеристики, которые требуют улучшения:</w:t>
      </w:r>
    </w:p>
    <w:p w:rsidR="004D7C09" w:rsidRDefault="004D7C09" w:rsidP="00E60C51">
      <w:pPr>
        <w:pStyle w:val="11"/>
        <w:widowControl w:val="0"/>
        <w:numPr>
          <w:ilvl w:val="0"/>
          <w:numId w:val="7"/>
        </w:numPr>
        <w:shd w:val="clear" w:color="auto" w:fill="FFFFFF"/>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i/>
          <w:sz w:val="24"/>
          <w:szCs w:val="24"/>
        </w:rPr>
        <w:t>неравномерная вовлеченность профессорско-преподавательского состава факультета в научно-исследовательскую деятельность;</w:t>
      </w:r>
    </w:p>
    <w:p w:rsidR="004D7C09" w:rsidRDefault="004D7C09" w:rsidP="00E60C51">
      <w:pPr>
        <w:pStyle w:val="11"/>
        <w:widowControl w:val="0"/>
        <w:numPr>
          <w:ilvl w:val="0"/>
          <w:numId w:val="7"/>
        </w:numPr>
        <w:shd w:val="clear" w:color="auto" w:fill="FFFFFF"/>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i/>
          <w:sz w:val="24"/>
          <w:szCs w:val="24"/>
        </w:rPr>
        <w:t>отсутствие публикаций уровня ВАК у ряда преподавателей;</w:t>
      </w:r>
    </w:p>
    <w:p w:rsidR="004D7C09" w:rsidRDefault="004D7C09" w:rsidP="00E60C51">
      <w:pPr>
        <w:pStyle w:val="11"/>
        <w:widowControl w:val="0"/>
        <w:numPr>
          <w:ilvl w:val="0"/>
          <w:numId w:val="7"/>
        </w:numPr>
        <w:shd w:val="clear" w:color="auto" w:fill="FFFFFF"/>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i/>
          <w:sz w:val="24"/>
          <w:szCs w:val="24"/>
        </w:rPr>
        <w:t xml:space="preserve">неравномерное и </w:t>
      </w:r>
      <w:proofErr w:type="gramStart"/>
      <w:r>
        <w:rPr>
          <w:rFonts w:ascii="Times New Roman" w:hAnsi="Times New Roman"/>
          <w:i/>
          <w:sz w:val="24"/>
          <w:szCs w:val="24"/>
        </w:rPr>
        <w:t>незначительное  участие</w:t>
      </w:r>
      <w:proofErr w:type="gramEnd"/>
      <w:r>
        <w:rPr>
          <w:rFonts w:ascii="Times New Roman" w:hAnsi="Times New Roman"/>
          <w:i/>
          <w:sz w:val="24"/>
          <w:szCs w:val="24"/>
        </w:rPr>
        <w:t xml:space="preserve"> преподавателей в создании монографий, учебных пособий;</w:t>
      </w:r>
    </w:p>
    <w:p w:rsidR="004D7C09" w:rsidRDefault="004D7C09" w:rsidP="00E60C51">
      <w:pPr>
        <w:pStyle w:val="11"/>
        <w:widowControl w:val="0"/>
        <w:numPr>
          <w:ilvl w:val="0"/>
          <w:numId w:val="7"/>
        </w:numPr>
        <w:shd w:val="clear" w:color="auto" w:fill="FFFFFF"/>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i/>
          <w:sz w:val="24"/>
          <w:szCs w:val="24"/>
        </w:rPr>
        <w:t>ограниченность связей и взаимодействий с зарубежными научными школами, коллективами, отдельными учеными;</w:t>
      </w:r>
    </w:p>
    <w:p w:rsidR="004D7C09" w:rsidRDefault="004D7C09" w:rsidP="00E60C51">
      <w:pPr>
        <w:pStyle w:val="11"/>
        <w:widowControl w:val="0"/>
        <w:numPr>
          <w:ilvl w:val="0"/>
          <w:numId w:val="7"/>
        </w:numPr>
        <w:shd w:val="clear" w:color="auto" w:fill="FFFFFF"/>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i/>
          <w:sz w:val="24"/>
          <w:szCs w:val="24"/>
        </w:rPr>
        <w:t>отсутствие на факультете штатных докторов наук.</w:t>
      </w:r>
    </w:p>
    <w:p w:rsidR="004D7C09" w:rsidRDefault="004D7C09" w:rsidP="004D7C09">
      <w:pPr>
        <w:pStyle w:val="32"/>
        <w:ind w:left="0" w:firstLine="709"/>
        <w:jc w:val="both"/>
        <w:rPr>
          <w:sz w:val="24"/>
          <w:szCs w:val="24"/>
        </w:rPr>
      </w:pPr>
      <w:r>
        <w:rPr>
          <w:sz w:val="24"/>
          <w:szCs w:val="24"/>
        </w:rPr>
        <w:t xml:space="preserve">На факультете значительное внимание уделяется вовлечению студентов в научное исследование, прежде всего посредством участия в работе студенческого научного общества.  Появление должности заместителя декана по НИР в административном аппарате факультета позволило достичь позитивных изменений в данном виде деятельности обучающихся – увеличилось число публикаций, выступлений на </w:t>
      </w:r>
      <w:r>
        <w:rPr>
          <w:sz w:val="24"/>
          <w:szCs w:val="24"/>
        </w:rPr>
        <w:lastRenderedPageBreak/>
        <w:t xml:space="preserve">конференциях (в том числе международных), участия в конкурсах научной направленности. Стали традиционными всероссийская с международным участием методическая олимпиада (с 2019 г), которую проводит факультет для студентов-бакалавров, обучающихся по направлению </w:t>
      </w:r>
      <w:proofErr w:type="gramStart"/>
      <w:r>
        <w:rPr>
          <w:sz w:val="24"/>
          <w:szCs w:val="24"/>
        </w:rPr>
        <w:t>Начальное  образование</w:t>
      </w:r>
      <w:proofErr w:type="gramEnd"/>
      <w:r>
        <w:rPr>
          <w:sz w:val="24"/>
          <w:szCs w:val="24"/>
        </w:rPr>
        <w:t xml:space="preserve">  и  Открытый конкурс ВКР для выпускников </w:t>
      </w:r>
      <w:proofErr w:type="spellStart"/>
      <w:r>
        <w:rPr>
          <w:sz w:val="24"/>
          <w:szCs w:val="24"/>
        </w:rPr>
        <w:t>бакалавриата</w:t>
      </w:r>
      <w:proofErr w:type="spellEnd"/>
      <w:r>
        <w:rPr>
          <w:sz w:val="24"/>
          <w:szCs w:val="24"/>
        </w:rPr>
        <w:t xml:space="preserve"> и магистратуры (по направлениям программ, которые реализует наш факультет). Год от года расширяется география участников этих конкурсов, что подтверждает их высокий статус, признание педагогическим сообществом высшей педагогической школы и способствует укреплению связей факультета, в том числе международных (с Республикой </w:t>
      </w:r>
      <w:proofErr w:type="gramStart"/>
      <w:r>
        <w:rPr>
          <w:sz w:val="24"/>
          <w:szCs w:val="24"/>
        </w:rPr>
        <w:t>Казахстан,  Беларусью</w:t>
      </w:r>
      <w:proofErr w:type="gramEnd"/>
      <w:r>
        <w:rPr>
          <w:sz w:val="24"/>
          <w:szCs w:val="24"/>
        </w:rPr>
        <w:t xml:space="preserve"> и Таджикистаном).  Вызывает удовлетворение тот факт, что большая часть преподавателей факультета вовлечены в эту деятельность – оказывают помощь студентам в подготовке докладов, написании научных статей, мотивируют на участие в конкурсах научной направленности, оказывают методическую помощь. Как результат, заметное число участий студентов с докладами на конференциях различного уровня (30 конференций), увеличение числа студенческих публикаций (68 публикаций).  Студенты активно участвуют в конкурсах и олимпиадах разного уровня – общее число 27. В прошедшем учебном году, выполняя программу развития факультета, было возобновлено проведение совместных НПК (с ОО г. Перми – лицей 10).</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Таким образом, научная работа студентов представляется довольно продуктивной, однако и в ее организации есть позиции, требующие улучшения. Отметим их: </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 необходимо увеличить публикационную активность студентов ОЗО (</w:t>
      </w:r>
      <w:proofErr w:type="spellStart"/>
      <w:r>
        <w:rPr>
          <w:rFonts w:ascii="Times New Roman" w:hAnsi="Times New Roman"/>
          <w:sz w:val="24"/>
          <w:szCs w:val="24"/>
        </w:rPr>
        <w:t>бакалавриат</w:t>
      </w:r>
      <w:proofErr w:type="spellEnd"/>
      <w:r>
        <w:rPr>
          <w:rFonts w:ascii="Times New Roman" w:hAnsi="Times New Roman"/>
          <w:sz w:val="24"/>
          <w:szCs w:val="24"/>
        </w:rPr>
        <w:t xml:space="preserve">) и участие их в конференциях разного уровня; </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 привлекать к планированию и организации работы СНО собственно студентов (сегодня активность проявляют преимущественно преподаватели, в особенной степени замдекана по НИР, студенты в этой работе скорее исполнители, чем инициаторы);</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придать новый импульс   практике проведения НПК совместно с образовательными организациями г. Перми и ПК в рамках </w:t>
      </w:r>
      <w:proofErr w:type="spellStart"/>
      <w:r>
        <w:rPr>
          <w:rFonts w:ascii="Times New Roman" w:hAnsi="Times New Roman"/>
          <w:sz w:val="24"/>
          <w:szCs w:val="24"/>
        </w:rPr>
        <w:t>профориентационной</w:t>
      </w:r>
      <w:proofErr w:type="spellEnd"/>
      <w:r>
        <w:rPr>
          <w:rFonts w:ascii="Times New Roman" w:hAnsi="Times New Roman"/>
          <w:sz w:val="24"/>
          <w:szCs w:val="24"/>
        </w:rPr>
        <w:t xml:space="preserve"> работы (учителя, студенты, преподаватели);</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предусмотреть возможность участия студентов (например, обучающихся в магистратуре) к работе в грантах, проектах, </w:t>
      </w:r>
      <w:proofErr w:type="spellStart"/>
      <w:r>
        <w:rPr>
          <w:rFonts w:ascii="Times New Roman" w:hAnsi="Times New Roman"/>
          <w:sz w:val="24"/>
          <w:szCs w:val="24"/>
        </w:rPr>
        <w:t>госзаданиях</w:t>
      </w:r>
      <w:proofErr w:type="spellEnd"/>
      <w:r>
        <w:rPr>
          <w:rFonts w:ascii="Times New Roman" w:hAnsi="Times New Roman"/>
          <w:sz w:val="24"/>
          <w:szCs w:val="24"/>
        </w:rPr>
        <w:t xml:space="preserve"> (совместно с ППС факультета).  </w:t>
      </w:r>
    </w:p>
    <w:p w:rsidR="004D7C09" w:rsidRDefault="004D7C09" w:rsidP="004D7C09">
      <w:pPr>
        <w:shd w:val="clear" w:color="auto" w:fill="FFFFFF"/>
        <w:spacing w:after="0" w:line="240" w:lineRule="auto"/>
        <w:ind w:firstLine="709"/>
        <w:jc w:val="both"/>
        <w:rPr>
          <w:rFonts w:ascii="Times New Roman" w:hAnsi="Times New Roman"/>
          <w:sz w:val="24"/>
          <w:szCs w:val="24"/>
        </w:rPr>
      </w:pPr>
      <w:r>
        <w:rPr>
          <w:rFonts w:ascii="Times New Roman" w:eastAsia="Times New Roman" w:hAnsi="Times New Roman"/>
          <w:b/>
          <w:bCs/>
          <w:spacing w:val="-2"/>
          <w:sz w:val="24"/>
          <w:szCs w:val="24"/>
        </w:rPr>
        <w:t xml:space="preserve">7. Воспитательная работа. </w:t>
      </w:r>
      <w:r>
        <w:rPr>
          <w:rFonts w:ascii="Times New Roman" w:eastAsia="Times New Roman" w:hAnsi="Times New Roman"/>
          <w:bCs/>
          <w:spacing w:val="-2"/>
          <w:sz w:val="24"/>
          <w:szCs w:val="24"/>
        </w:rPr>
        <w:t xml:space="preserve">Структура и содержание воспитательной работы на факультете определяется Рабочей Программой и Комплексным планом воспитательной работы, которые проходят обсуждение </w:t>
      </w:r>
      <w:proofErr w:type="gramStart"/>
      <w:r>
        <w:rPr>
          <w:rFonts w:ascii="Times New Roman" w:eastAsia="Times New Roman" w:hAnsi="Times New Roman"/>
          <w:bCs/>
          <w:spacing w:val="-2"/>
          <w:sz w:val="24"/>
          <w:szCs w:val="24"/>
        </w:rPr>
        <w:t>и  утверждаются</w:t>
      </w:r>
      <w:proofErr w:type="gramEnd"/>
      <w:r>
        <w:rPr>
          <w:rFonts w:ascii="Times New Roman" w:eastAsia="Times New Roman" w:hAnsi="Times New Roman"/>
          <w:bCs/>
          <w:spacing w:val="-2"/>
          <w:sz w:val="24"/>
          <w:szCs w:val="24"/>
        </w:rPr>
        <w:t xml:space="preserve"> на Ученом совете факультета в начале учебного года. Заместителем декана по воспитательной работе в прошедшем учебном году являлась доцент кафедры </w:t>
      </w:r>
      <w:proofErr w:type="spellStart"/>
      <w:r>
        <w:rPr>
          <w:rFonts w:ascii="Times New Roman" w:eastAsia="Times New Roman" w:hAnsi="Times New Roman"/>
          <w:bCs/>
          <w:spacing w:val="-2"/>
          <w:sz w:val="24"/>
          <w:szCs w:val="24"/>
        </w:rPr>
        <w:t>ТиТОВМШ</w:t>
      </w:r>
      <w:proofErr w:type="spellEnd"/>
      <w:r>
        <w:rPr>
          <w:rFonts w:ascii="Times New Roman" w:eastAsia="Times New Roman" w:hAnsi="Times New Roman"/>
          <w:bCs/>
          <w:spacing w:val="-2"/>
          <w:sz w:val="24"/>
          <w:szCs w:val="24"/>
        </w:rPr>
        <w:t xml:space="preserve"> Е. В. Иванова. </w:t>
      </w:r>
      <w:r>
        <w:rPr>
          <w:rFonts w:ascii="Times New Roman" w:hAnsi="Times New Roman"/>
          <w:sz w:val="24"/>
          <w:szCs w:val="24"/>
        </w:rPr>
        <w:t xml:space="preserve">Воспитательная работа реализуется посредством мероприятий (общевузовских и факультетских) в рамках ряда направлений – патриотическое, духовно-нравственное, научно-исследовательское, профессионализирующее, культурно-просветительское, физкультурно-оздоровительное, развитие студенческого самоуправления, волонтерское, </w:t>
      </w:r>
      <w:proofErr w:type="spellStart"/>
      <w:r>
        <w:rPr>
          <w:rFonts w:ascii="Times New Roman" w:hAnsi="Times New Roman"/>
          <w:sz w:val="24"/>
          <w:szCs w:val="24"/>
        </w:rPr>
        <w:t>медиадеятельность</w:t>
      </w:r>
      <w:proofErr w:type="spellEnd"/>
      <w:r>
        <w:rPr>
          <w:rFonts w:ascii="Times New Roman" w:hAnsi="Times New Roman"/>
          <w:sz w:val="24"/>
          <w:szCs w:val="24"/>
        </w:rPr>
        <w:t xml:space="preserve">, художественно-творческое, экологическое, предупреждение деструктивного поведения в студенческой среде.  </w:t>
      </w:r>
    </w:p>
    <w:p w:rsidR="004D7C09" w:rsidRDefault="004D7C09" w:rsidP="004D7C09">
      <w:pPr>
        <w:pStyle w:val="21"/>
        <w:shd w:val="clear" w:color="auto" w:fill="FFFFFF"/>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Приоритетным направлением в воспитательной работе факультете традиционно является создание профессионализирующей среды. Ежегодно студенты разных курсов принимают участие в качестве членов жюри в НПК учеников начальной школы (гимназия 31), помогают в организации конференций, семинаров, которые проводит факультет для педагогов края, посещают мастер-классы и открытые уроки, встречаются с молодыми педагогами-выпускниками факультета, обсуждая вопросы адаптации к профессиональной деятельности и трудностей, которые возникают в этом период. На факультете функционирует Центр методической помощи выпускникам «ЛУЧ», план работы которого утверждается на Совете факультета в начале учебного года и реализуется через проведение семинаров, практикумов, круглых столов, </w:t>
      </w:r>
      <w:r>
        <w:rPr>
          <w:rFonts w:ascii="Times New Roman" w:hAnsi="Times New Roman"/>
          <w:sz w:val="24"/>
          <w:szCs w:val="24"/>
        </w:rPr>
        <w:lastRenderedPageBreak/>
        <w:t xml:space="preserve">где обсуждаются вопросы, актуальные для НОО и молодых педагогов – обучение детей с ООП (с ОВЗ и одаренных),  мониторинг образовательных результатов (предметных,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личностных), разработка индивидуальных образовательных программ и маршрутов, адаптированных рабочих программ, заданий на формирование функциональной грамотности учащихся и пр. Возникающие у выпускников затруднения в выполнении трудовых функций становятся предметом обсуждения на УМК факультета и основой для модернизации содержания учебных дисциплин. Такая работа позволила внести дополнения в учебный план – в них появились дисциплины, посвященные обучению первоклассников в адаптационный период, работе с родителями, обучению детей с особыми образовательными потребностями, работе со школьной документацией. Отметим, что </w:t>
      </w:r>
      <w:proofErr w:type="spellStart"/>
      <w:r>
        <w:rPr>
          <w:rFonts w:ascii="Times New Roman" w:hAnsi="Times New Roman"/>
          <w:sz w:val="24"/>
          <w:szCs w:val="24"/>
        </w:rPr>
        <w:t>профориентационная</w:t>
      </w:r>
      <w:proofErr w:type="spellEnd"/>
      <w:r>
        <w:rPr>
          <w:rFonts w:ascii="Times New Roman" w:hAnsi="Times New Roman"/>
          <w:sz w:val="24"/>
          <w:szCs w:val="24"/>
        </w:rPr>
        <w:t xml:space="preserve"> работа приносит свои плоды – свыше 80 процентов выпускников положительно </w:t>
      </w:r>
      <w:proofErr w:type="spellStart"/>
      <w:r>
        <w:rPr>
          <w:rFonts w:ascii="Times New Roman" w:hAnsi="Times New Roman"/>
          <w:sz w:val="24"/>
          <w:szCs w:val="24"/>
        </w:rPr>
        <w:t>самоопределены</w:t>
      </w:r>
      <w:proofErr w:type="spellEnd"/>
      <w:r>
        <w:rPr>
          <w:rFonts w:ascii="Times New Roman" w:hAnsi="Times New Roman"/>
          <w:sz w:val="24"/>
          <w:szCs w:val="24"/>
        </w:rPr>
        <w:t xml:space="preserve"> к профессиональной деятельности и трудоустраиваются преимущественно учителями начальных классов (например, выпуск 2025 г. на 01.09.2025 – 86 %, 2024 г – 94 %, выпуск 2023 г – 81 %, выпуск 2022 г – 89 %, выпуск 2021 г – 100 %, выпуск 2019 г – 92 %).</w:t>
      </w:r>
    </w:p>
    <w:p w:rsidR="004D7C09" w:rsidRDefault="004D7C09" w:rsidP="004D7C09">
      <w:pPr>
        <w:pStyle w:val="21"/>
        <w:shd w:val="clear" w:color="auto" w:fill="FFFFFF"/>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Наряду с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профессионализирующей деятельностью, ведется работа по другим ключевым направлениям: развитие студенческого самоуправления, организация досуга и быта студентов, поддержание традиций факультета, трудоустройство выпускников, информационное сопровождение деятельности факультета (в отчетном учебном году </w:t>
      </w:r>
      <w:proofErr w:type="gramStart"/>
      <w:r>
        <w:rPr>
          <w:rFonts w:ascii="Times New Roman" w:hAnsi="Times New Roman"/>
          <w:sz w:val="24"/>
          <w:szCs w:val="24"/>
        </w:rPr>
        <w:t>продолжал  работу</w:t>
      </w:r>
      <w:proofErr w:type="gramEnd"/>
      <w:r>
        <w:rPr>
          <w:rFonts w:ascii="Times New Roman" w:hAnsi="Times New Roman"/>
          <w:sz w:val="24"/>
          <w:szCs w:val="24"/>
        </w:rPr>
        <w:t xml:space="preserve"> факультетский </w:t>
      </w:r>
      <w:proofErr w:type="spellStart"/>
      <w:r>
        <w:rPr>
          <w:rFonts w:ascii="Times New Roman" w:hAnsi="Times New Roman"/>
          <w:sz w:val="24"/>
          <w:szCs w:val="24"/>
        </w:rPr>
        <w:t>медиацентр</w:t>
      </w:r>
      <w:proofErr w:type="spellEnd"/>
      <w:r>
        <w:rPr>
          <w:rFonts w:ascii="Times New Roman" w:hAnsi="Times New Roman"/>
          <w:sz w:val="24"/>
          <w:szCs w:val="24"/>
        </w:rPr>
        <w:t xml:space="preserve"> – руководила работой студентка 3 курса Власова Е.). Кроме этого, </w:t>
      </w:r>
      <w:proofErr w:type="gramStart"/>
      <w:r>
        <w:rPr>
          <w:rFonts w:ascii="Times New Roman" w:hAnsi="Times New Roman"/>
          <w:sz w:val="24"/>
          <w:szCs w:val="24"/>
        </w:rPr>
        <w:t>проведены  мероприятия</w:t>
      </w:r>
      <w:proofErr w:type="gramEnd"/>
      <w:r>
        <w:rPr>
          <w:rFonts w:ascii="Times New Roman" w:hAnsi="Times New Roman"/>
          <w:sz w:val="24"/>
          <w:szCs w:val="24"/>
        </w:rPr>
        <w:t xml:space="preserve"> в рамках взаимодействия с психолого-педагогическими классами (день открытых дверей факультете, конкурс эссе, программа дополнительного образования). Представим основные мероприятия воспитательной работы более подробно.</w:t>
      </w:r>
    </w:p>
    <w:p w:rsidR="004D7C09" w:rsidRDefault="004D7C09" w:rsidP="00F965B6">
      <w:pPr>
        <w:spacing w:after="0" w:line="240" w:lineRule="auto"/>
        <w:ind w:firstLine="709"/>
        <w:jc w:val="both"/>
        <w:rPr>
          <w:rFonts w:ascii="Times New Roman" w:hAnsi="Times New Roman"/>
          <w:sz w:val="24"/>
          <w:szCs w:val="24"/>
        </w:rPr>
      </w:pPr>
      <w:r>
        <w:rPr>
          <w:rFonts w:ascii="Times New Roman" w:hAnsi="Times New Roman"/>
          <w:sz w:val="24"/>
          <w:szCs w:val="24"/>
        </w:rPr>
        <w:t>В рамках волонтерской деятельности проведено 3 мероприятия</w:t>
      </w:r>
      <w:r w:rsidR="00923AFE">
        <w:rPr>
          <w:rFonts w:ascii="Times New Roman" w:hAnsi="Times New Roman"/>
          <w:sz w:val="24"/>
          <w:szCs w:val="24"/>
        </w:rPr>
        <w:t>, в</w:t>
      </w:r>
      <w:r>
        <w:rPr>
          <w:rFonts w:ascii="Times New Roman" w:hAnsi="Times New Roman"/>
          <w:sz w:val="24"/>
          <w:szCs w:val="24"/>
        </w:rPr>
        <w:t xml:space="preserve"> рамках культурно-просветительского направления проведено два мероприятия</w:t>
      </w:r>
      <w:r w:rsidR="00923AFE">
        <w:rPr>
          <w:rFonts w:ascii="Times New Roman" w:hAnsi="Times New Roman"/>
          <w:sz w:val="24"/>
          <w:szCs w:val="24"/>
        </w:rPr>
        <w:t xml:space="preserve">, </w:t>
      </w:r>
      <w:proofErr w:type="spellStart"/>
      <w:r w:rsidR="00923AFE">
        <w:rPr>
          <w:rFonts w:ascii="Times New Roman" w:hAnsi="Times New Roman"/>
          <w:sz w:val="24"/>
          <w:szCs w:val="24"/>
        </w:rPr>
        <w:t>з</w:t>
      </w:r>
      <w:r>
        <w:rPr>
          <w:rFonts w:ascii="Times New Roman" w:hAnsi="Times New Roman"/>
          <w:sz w:val="24"/>
          <w:szCs w:val="24"/>
        </w:rPr>
        <w:t>доровьесберегающее</w:t>
      </w:r>
      <w:proofErr w:type="spellEnd"/>
      <w:r>
        <w:rPr>
          <w:rFonts w:ascii="Times New Roman" w:hAnsi="Times New Roman"/>
          <w:sz w:val="24"/>
          <w:szCs w:val="24"/>
        </w:rPr>
        <w:t xml:space="preserve"> направление представлено семью активностями</w:t>
      </w:r>
      <w:r w:rsidR="00923AFE">
        <w:rPr>
          <w:rFonts w:ascii="Times New Roman" w:hAnsi="Times New Roman"/>
          <w:sz w:val="24"/>
          <w:szCs w:val="24"/>
        </w:rPr>
        <w:t>,  п</w:t>
      </w:r>
      <w:r>
        <w:rPr>
          <w:rFonts w:ascii="Times New Roman" w:hAnsi="Times New Roman"/>
          <w:sz w:val="24"/>
          <w:szCs w:val="24"/>
        </w:rPr>
        <w:t>атриотическое направление в год 80-летия Великой победы представлен</w:t>
      </w:r>
      <w:r w:rsidR="00A26885">
        <w:rPr>
          <w:rFonts w:ascii="Times New Roman" w:hAnsi="Times New Roman"/>
          <w:sz w:val="24"/>
          <w:szCs w:val="24"/>
        </w:rPr>
        <w:t>о</w:t>
      </w:r>
      <w:r>
        <w:rPr>
          <w:rFonts w:ascii="Times New Roman" w:hAnsi="Times New Roman"/>
          <w:sz w:val="24"/>
          <w:szCs w:val="24"/>
        </w:rPr>
        <w:t xml:space="preserve"> циклом мероприятий (как общеуниверситетских, так и факуль</w:t>
      </w:r>
      <w:r w:rsidR="00923AFE">
        <w:rPr>
          <w:rFonts w:ascii="Times New Roman" w:hAnsi="Times New Roman"/>
          <w:sz w:val="24"/>
          <w:szCs w:val="24"/>
        </w:rPr>
        <w:t>тетских – всего 10 мероприятий), в</w:t>
      </w:r>
      <w:r>
        <w:rPr>
          <w:rFonts w:ascii="Times New Roman" w:hAnsi="Times New Roman"/>
          <w:sz w:val="24"/>
          <w:szCs w:val="24"/>
        </w:rPr>
        <w:t xml:space="preserve"> рамках гражданского направления воспитательной работы в отчет</w:t>
      </w:r>
      <w:r w:rsidR="00F965B6">
        <w:rPr>
          <w:rFonts w:ascii="Times New Roman" w:hAnsi="Times New Roman"/>
          <w:sz w:val="24"/>
          <w:szCs w:val="24"/>
        </w:rPr>
        <w:t>ный период прошло 8 мероприятий, д</w:t>
      </w:r>
      <w:r>
        <w:rPr>
          <w:rFonts w:ascii="Times New Roman" w:hAnsi="Times New Roman"/>
          <w:sz w:val="24"/>
          <w:szCs w:val="24"/>
        </w:rPr>
        <w:t>уховно-нравственное направление представлено 7 активностями.</w:t>
      </w:r>
      <w:r w:rsidR="00F965B6">
        <w:rPr>
          <w:rFonts w:ascii="Times New Roman" w:hAnsi="Times New Roman"/>
          <w:sz w:val="24"/>
          <w:szCs w:val="24"/>
        </w:rPr>
        <w:t xml:space="preserve"> </w:t>
      </w:r>
      <w:r>
        <w:rPr>
          <w:rFonts w:ascii="Times New Roman" w:hAnsi="Times New Roman"/>
          <w:sz w:val="24"/>
          <w:szCs w:val="24"/>
        </w:rPr>
        <w:t xml:space="preserve">В рамках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работы в отчетном году успешно функционировало студенческой научное общество под руководством замдекана по научной работе О. В. Шабалиной. Студенты факультета </w:t>
      </w:r>
      <w:proofErr w:type="spellStart"/>
      <w:r>
        <w:rPr>
          <w:rFonts w:ascii="Times New Roman" w:hAnsi="Times New Roman"/>
          <w:sz w:val="24"/>
          <w:szCs w:val="24"/>
        </w:rPr>
        <w:t>ПиМНО</w:t>
      </w:r>
      <w:proofErr w:type="spellEnd"/>
      <w:r>
        <w:rPr>
          <w:rFonts w:ascii="Times New Roman" w:hAnsi="Times New Roman"/>
          <w:sz w:val="24"/>
          <w:szCs w:val="24"/>
        </w:rPr>
        <w:t xml:space="preserve"> за текущий период принимали участие в 30 конференциях, 7 олимпиадах, 27 конкурсах разных уровней. Имеют 68 публикаций. </w:t>
      </w:r>
      <w:r w:rsidR="00A26885">
        <w:rPr>
          <w:rFonts w:ascii="Times New Roman" w:hAnsi="Times New Roman"/>
          <w:sz w:val="24"/>
          <w:szCs w:val="24"/>
        </w:rPr>
        <w:t xml:space="preserve">Активность в организации </w:t>
      </w:r>
      <w:proofErr w:type="spellStart"/>
      <w:r w:rsidR="00A26885">
        <w:rPr>
          <w:rFonts w:ascii="Times New Roman" w:hAnsi="Times New Roman"/>
          <w:sz w:val="24"/>
          <w:szCs w:val="24"/>
        </w:rPr>
        <w:t>внеучебной</w:t>
      </w:r>
      <w:proofErr w:type="spellEnd"/>
      <w:r w:rsidR="00A26885">
        <w:rPr>
          <w:rFonts w:ascii="Times New Roman" w:hAnsi="Times New Roman"/>
          <w:sz w:val="24"/>
          <w:szCs w:val="24"/>
        </w:rPr>
        <w:t xml:space="preserve"> работы проявляют все преподаватели кафедры, в особенной степени Е. В. Иванова, О. В. Шабалина, Л. В. Селькина, М. А. Худякова, С. В. </w:t>
      </w:r>
      <w:proofErr w:type="spellStart"/>
      <w:r w:rsidR="00A26885">
        <w:rPr>
          <w:rFonts w:ascii="Times New Roman" w:hAnsi="Times New Roman"/>
          <w:sz w:val="24"/>
          <w:szCs w:val="24"/>
        </w:rPr>
        <w:t>Косикова</w:t>
      </w:r>
      <w:proofErr w:type="spellEnd"/>
      <w:r w:rsidR="00A26885">
        <w:rPr>
          <w:rFonts w:ascii="Times New Roman" w:hAnsi="Times New Roman"/>
          <w:sz w:val="24"/>
          <w:szCs w:val="24"/>
        </w:rPr>
        <w:t xml:space="preserve">, Ю. Ю. </w:t>
      </w:r>
      <w:proofErr w:type="spellStart"/>
      <w:r w:rsidR="00A26885">
        <w:rPr>
          <w:rFonts w:ascii="Times New Roman" w:hAnsi="Times New Roman"/>
          <w:sz w:val="24"/>
          <w:szCs w:val="24"/>
        </w:rPr>
        <w:t>Скрипова</w:t>
      </w:r>
      <w:proofErr w:type="spellEnd"/>
      <w:r w:rsidR="00A26885">
        <w:rPr>
          <w:rFonts w:ascii="Times New Roman" w:hAnsi="Times New Roman"/>
          <w:sz w:val="24"/>
          <w:szCs w:val="24"/>
        </w:rPr>
        <w:t xml:space="preserve">. </w:t>
      </w:r>
    </w:p>
    <w:p w:rsidR="00F965B6" w:rsidRDefault="004D7C09" w:rsidP="004D7C09">
      <w:pPr>
        <w:pStyle w:val="21"/>
        <w:shd w:val="clear" w:color="auto" w:fill="FFFFFF"/>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Несмотря на позитивные сдвиги в организации воспитательной работы на </w:t>
      </w:r>
      <w:proofErr w:type="gramStart"/>
      <w:r>
        <w:rPr>
          <w:rFonts w:ascii="Times New Roman" w:hAnsi="Times New Roman"/>
          <w:sz w:val="24"/>
          <w:szCs w:val="24"/>
        </w:rPr>
        <w:t xml:space="preserve">факультете,   </w:t>
      </w:r>
      <w:proofErr w:type="gramEnd"/>
      <w:r>
        <w:rPr>
          <w:rFonts w:ascii="Times New Roman" w:hAnsi="Times New Roman"/>
          <w:sz w:val="24"/>
          <w:szCs w:val="24"/>
        </w:rPr>
        <w:t xml:space="preserve">здесь тоже есть определенные «точки роста», среди которых : 1) включение большего числа студентов в жизнь «вне учебы»: сегодня  активность проявляют лишь незначительная часть контингента студентов, причем угасание интереса к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работе возрастает по мере продвижения студентов от курса к курсу. Поэтому план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работы должен обогатиться прежде всего  факультетскими мероприятиями, которые были бы интересны обучающимся и старших курсов, и прежде всего не обладающим  хоть сколько-нибудь заметным творческим потенциалом, позволили бы включить в этот процесс  всех студентов и ППС (и такой опыт на факультете был, но в связи ограничениями, вызванными пандемией и  плотным графиком  общеуниверситетских мероприятий, временной ресурс на </w:t>
      </w:r>
      <w:proofErr w:type="spellStart"/>
      <w:r>
        <w:rPr>
          <w:rFonts w:ascii="Times New Roman" w:hAnsi="Times New Roman"/>
          <w:sz w:val="24"/>
          <w:szCs w:val="24"/>
        </w:rPr>
        <w:t>внеучебную</w:t>
      </w:r>
      <w:proofErr w:type="spellEnd"/>
      <w:r>
        <w:rPr>
          <w:rFonts w:ascii="Times New Roman" w:hAnsi="Times New Roman"/>
          <w:sz w:val="24"/>
          <w:szCs w:val="24"/>
        </w:rPr>
        <w:t xml:space="preserve"> факультетскую жизнь становится  ограниченным, часть традиций факультета утеряны); 2) преодоление все ещё сохраняющейся инерции внутри коллектива (в том числе и студенческого), препятствующей </w:t>
      </w:r>
      <w:r>
        <w:rPr>
          <w:rFonts w:ascii="Times New Roman" w:hAnsi="Times New Roman"/>
          <w:sz w:val="24"/>
          <w:szCs w:val="24"/>
        </w:rPr>
        <w:lastRenderedPageBreak/>
        <w:t xml:space="preserve">развитию форм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работы, преподавательской и студенческой инициативы: так, ряд направлений  воспитательной работы, обозначенных в Плане, совсем не представлен факультетскими мероприятиями. </w:t>
      </w:r>
    </w:p>
    <w:p w:rsidR="004D7C09" w:rsidRPr="00A26885" w:rsidRDefault="004D7C09" w:rsidP="004D7C09">
      <w:pPr>
        <w:pStyle w:val="21"/>
        <w:shd w:val="clear" w:color="auto" w:fill="FFFFFF"/>
        <w:tabs>
          <w:tab w:val="left" w:pos="709"/>
        </w:tabs>
        <w:spacing w:after="0" w:line="240" w:lineRule="auto"/>
        <w:ind w:left="0" w:firstLine="709"/>
        <w:jc w:val="both"/>
        <w:rPr>
          <w:rFonts w:ascii="Times New Roman" w:hAnsi="Times New Roman"/>
          <w:b/>
          <w:sz w:val="24"/>
          <w:szCs w:val="24"/>
        </w:rPr>
      </w:pPr>
      <w:r w:rsidRPr="00A26885">
        <w:rPr>
          <w:rFonts w:ascii="Times New Roman" w:hAnsi="Times New Roman"/>
          <w:b/>
          <w:sz w:val="24"/>
          <w:szCs w:val="24"/>
        </w:rPr>
        <w:t xml:space="preserve">Итак, 2024 – 2025 учебный год позволил выявить проблемы: </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 xml:space="preserve">1) Негативные тенденции в развитии кадрового потенциала. </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z w:val="24"/>
          <w:szCs w:val="24"/>
        </w:rPr>
        <w:t xml:space="preserve">2) Несовершенство процесса реализации образовательных программ в </w:t>
      </w:r>
      <w:r w:rsidR="00A26885">
        <w:rPr>
          <w:rFonts w:ascii="Times New Roman" w:hAnsi="Times New Roman"/>
          <w:sz w:val="24"/>
          <w:szCs w:val="24"/>
        </w:rPr>
        <w:t>аспекте недостаточного обеспечения самостоятельной работы студентов</w:t>
      </w:r>
      <w:r>
        <w:rPr>
          <w:rFonts w:ascii="Times New Roman" w:hAnsi="Times New Roman"/>
          <w:sz w:val="24"/>
          <w:szCs w:val="24"/>
        </w:rPr>
        <w:t xml:space="preserve"> и, как возможное следствие, низкое качество знаний у студентов ОЗО, в том числе магистратуры, по результатам промежуточной аттестации.</w:t>
      </w:r>
    </w:p>
    <w:p w:rsidR="004D7C09" w:rsidRDefault="004D7C09" w:rsidP="004D7C09">
      <w:pPr>
        <w:spacing w:after="0" w:line="240" w:lineRule="auto"/>
        <w:ind w:firstLine="709"/>
        <w:jc w:val="both"/>
        <w:rPr>
          <w:rFonts w:ascii="Times New Roman" w:hAnsi="Times New Roman"/>
          <w:sz w:val="24"/>
          <w:szCs w:val="24"/>
        </w:rPr>
      </w:pPr>
      <w:r>
        <w:rPr>
          <w:rFonts w:ascii="Times New Roman" w:hAnsi="Times New Roman"/>
          <w:spacing w:val="-2"/>
          <w:sz w:val="24"/>
          <w:szCs w:val="24"/>
        </w:rPr>
        <w:t xml:space="preserve">3) </w:t>
      </w:r>
      <w:r>
        <w:rPr>
          <w:rFonts w:ascii="Times New Roman" w:hAnsi="Times New Roman"/>
          <w:sz w:val="24"/>
          <w:szCs w:val="24"/>
        </w:rPr>
        <w:t xml:space="preserve"> Неэффективность факультетских мероприятий по привлечению абитуриентов и, </w:t>
      </w:r>
      <w:proofErr w:type="gramStart"/>
      <w:r>
        <w:rPr>
          <w:rFonts w:ascii="Times New Roman" w:hAnsi="Times New Roman"/>
          <w:sz w:val="24"/>
          <w:szCs w:val="24"/>
        </w:rPr>
        <w:t>как  возможное</w:t>
      </w:r>
      <w:proofErr w:type="gramEnd"/>
      <w:r>
        <w:rPr>
          <w:rFonts w:ascii="Times New Roman" w:hAnsi="Times New Roman"/>
          <w:sz w:val="24"/>
          <w:szCs w:val="24"/>
        </w:rPr>
        <w:t xml:space="preserve"> следствие, снижение конкурса на программы </w:t>
      </w:r>
      <w:proofErr w:type="spellStart"/>
      <w:r>
        <w:rPr>
          <w:rFonts w:ascii="Times New Roman" w:hAnsi="Times New Roman"/>
          <w:sz w:val="24"/>
          <w:szCs w:val="24"/>
        </w:rPr>
        <w:t>бакалавриата</w:t>
      </w:r>
      <w:proofErr w:type="spellEnd"/>
      <w:r>
        <w:rPr>
          <w:rFonts w:ascii="Times New Roman" w:hAnsi="Times New Roman"/>
          <w:sz w:val="24"/>
          <w:szCs w:val="24"/>
        </w:rPr>
        <w:t xml:space="preserve"> и магистратуры.</w:t>
      </w:r>
    </w:p>
    <w:p w:rsidR="004D7C09" w:rsidRDefault="004D7C09" w:rsidP="004D7C09">
      <w:pPr>
        <w:tabs>
          <w:tab w:val="right" w:leader="dot" w:pos="9016"/>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Инерция внутри коллектива (в том числе и студенческого), препятствующая развитию преподавательской и студенческой инициативы, форм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работы по видам воспитания, которые имеют приоритет в ПГГПУ (патриотическое, гражданское, духовно-нравственное, профессионализирующее).</w:t>
      </w:r>
    </w:p>
    <w:p w:rsidR="004D7C09" w:rsidRDefault="004D7C09" w:rsidP="004D7C09">
      <w:pPr>
        <w:pStyle w:val="11"/>
        <w:widowControl w:val="0"/>
        <w:shd w:val="clear" w:color="auto" w:fill="FFFFFF"/>
        <w:tabs>
          <w:tab w:val="left" w:pos="0"/>
        </w:tabs>
        <w:autoSpaceDE w:val="0"/>
        <w:autoSpaceDN w:val="0"/>
        <w:adjustRightInd w:val="0"/>
        <w:spacing w:after="0" w:line="240" w:lineRule="auto"/>
        <w:ind w:left="0" w:firstLine="709"/>
        <w:jc w:val="both"/>
        <w:rPr>
          <w:rFonts w:ascii="Times New Roman" w:hAnsi="Times New Roman"/>
          <w:bCs/>
          <w:spacing w:val="1"/>
          <w:sz w:val="24"/>
          <w:szCs w:val="24"/>
        </w:rPr>
      </w:pPr>
      <w:r>
        <w:rPr>
          <w:rFonts w:ascii="Times New Roman" w:hAnsi="Times New Roman"/>
          <w:sz w:val="24"/>
          <w:szCs w:val="24"/>
        </w:rPr>
        <w:t xml:space="preserve">5) Материально-техническое состояние факультета, не в полной мере обеспечивающее его нормальное </w:t>
      </w:r>
      <w:r>
        <w:rPr>
          <w:rFonts w:ascii="Times New Roman" w:hAnsi="Times New Roman"/>
          <w:bCs/>
          <w:spacing w:val="1"/>
          <w:sz w:val="24"/>
          <w:szCs w:val="24"/>
        </w:rPr>
        <w:t>функционирование и инновационную привлекательность.</w:t>
      </w:r>
    </w:p>
    <w:p w:rsidR="004D7C09" w:rsidRPr="00A26885" w:rsidRDefault="004D7C09" w:rsidP="004D7C09">
      <w:pPr>
        <w:spacing w:after="0" w:line="240" w:lineRule="auto"/>
        <w:ind w:firstLine="709"/>
        <w:jc w:val="both"/>
        <w:rPr>
          <w:rFonts w:ascii="Times New Roman" w:hAnsi="Times New Roman"/>
          <w:b/>
          <w:sz w:val="24"/>
          <w:szCs w:val="24"/>
        </w:rPr>
      </w:pPr>
      <w:r w:rsidRPr="00A26885">
        <w:rPr>
          <w:rFonts w:ascii="Times New Roman" w:hAnsi="Times New Roman"/>
          <w:b/>
          <w:sz w:val="24"/>
          <w:szCs w:val="24"/>
        </w:rPr>
        <w:t xml:space="preserve">Основные задачи факультета </w:t>
      </w:r>
      <w:proofErr w:type="gramStart"/>
      <w:r w:rsidRPr="00A26885">
        <w:rPr>
          <w:rFonts w:ascii="Times New Roman" w:hAnsi="Times New Roman"/>
          <w:b/>
          <w:sz w:val="24"/>
          <w:szCs w:val="24"/>
        </w:rPr>
        <w:t>на  2025</w:t>
      </w:r>
      <w:proofErr w:type="gramEnd"/>
      <w:r w:rsidRPr="00A26885">
        <w:rPr>
          <w:rFonts w:ascii="Times New Roman" w:hAnsi="Times New Roman"/>
          <w:b/>
          <w:sz w:val="24"/>
          <w:szCs w:val="24"/>
        </w:rPr>
        <w:t>– 2026 учебный год</w:t>
      </w:r>
    </w:p>
    <w:p w:rsidR="004D7C09" w:rsidRDefault="004D7C09" w:rsidP="004D7C09">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1. Совершенствование материально-технического и организационно-методического обеспечения учебно-воспитательного процесса (процесса реализации образовательных программ факультета), преодоление несовершенства процесса реализации образовательных прогр</w:t>
      </w:r>
      <w:r w:rsidR="00440EB2">
        <w:rPr>
          <w:rFonts w:ascii="Times New Roman" w:hAnsi="Times New Roman"/>
          <w:sz w:val="24"/>
          <w:szCs w:val="24"/>
        </w:rPr>
        <w:t>амм</w:t>
      </w:r>
      <w:r>
        <w:rPr>
          <w:rFonts w:ascii="Times New Roman" w:hAnsi="Times New Roman"/>
          <w:sz w:val="24"/>
          <w:szCs w:val="24"/>
        </w:rPr>
        <w:t xml:space="preserve"> </w:t>
      </w:r>
      <w:r w:rsidR="00440EB2">
        <w:rPr>
          <w:rFonts w:ascii="Times New Roman" w:hAnsi="Times New Roman"/>
          <w:sz w:val="24"/>
          <w:szCs w:val="24"/>
        </w:rPr>
        <w:t>(</w:t>
      </w:r>
      <w:r>
        <w:rPr>
          <w:rFonts w:ascii="Times New Roman" w:hAnsi="Times New Roman"/>
          <w:sz w:val="24"/>
          <w:szCs w:val="24"/>
        </w:rPr>
        <w:t xml:space="preserve">создание методических рекомендаций  для обеспечение самостоятельной работы студентов, обновление,  модернизация и пополнение банка  </w:t>
      </w:r>
      <w:proofErr w:type="spellStart"/>
      <w:r>
        <w:rPr>
          <w:rFonts w:ascii="Times New Roman" w:hAnsi="Times New Roman"/>
          <w:sz w:val="24"/>
          <w:szCs w:val="24"/>
        </w:rPr>
        <w:t>компетентностно</w:t>
      </w:r>
      <w:proofErr w:type="spellEnd"/>
      <w:r>
        <w:rPr>
          <w:rFonts w:ascii="Times New Roman" w:hAnsi="Times New Roman"/>
          <w:sz w:val="24"/>
          <w:szCs w:val="24"/>
        </w:rPr>
        <w:t>-ориентированных заданий для промежуточной аттестации студентов по дисциплинам</w:t>
      </w:r>
      <w:r w:rsidR="00440EB2">
        <w:rPr>
          <w:rFonts w:ascii="Times New Roman" w:hAnsi="Times New Roman"/>
          <w:sz w:val="24"/>
          <w:szCs w:val="24"/>
        </w:rPr>
        <w:t>, закрепленным за кафедрой</w:t>
      </w:r>
      <w:r>
        <w:rPr>
          <w:rFonts w:ascii="Times New Roman" w:hAnsi="Times New Roman"/>
          <w:sz w:val="24"/>
          <w:szCs w:val="24"/>
        </w:rPr>
        <w:t>).</w:t>
      </w:r>
    </w:p>
    <w:p w:rsidR="004D7C09" w:rsidRDefault="004D7C09" w:rsidP="004D7C09">
      <w:pPr>
        <w:tabs>
          <w:tab w:val="right" w:leader="dot" w:pos="9016"/>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Развитие преподавательской и студенческой инициативы, форм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работы по видам воспитания, которые имеют приоритет в ПГГПУ (патриотическое, гражданское, духовно-нравственное, профессионализирующее, научно-исследовательское – </w:t>
      </w:r>
      <w:proofErr w:type="gramStart"/>
      <w:r w:rsidR="00A26885">
        <w:rPr>
          <w:rFonts w:ascii="Times New Roman" w:hAnsi="Times New Roman"/>
          <w:sz w:val="24"/>
          <w:szCs w:val="24"/>
        </w:rPr>
        <w:t xml:space="preserve">поддержка </w:t>
      </w:r>
      <w:r>
        <w:rPr>
          <w:rFonts w:ascii="Times New Roman" w:hAnsi="Times New Roman"/>
          <w:sz w:val="24"/>
          <w:szCs w:val="24"/>
        </w:rPr>
        <w:t xml:space="preserve"> студенческих</w:t>
      </w:r>
      <w:proofErr w:type="gramEnd"/>
      <w:r>
        <w:rPr>
          <w:rFonts w:ascii="Times New Roman" w:hAnsi="Times New Roman"/>
          <w:sz w:val="24"/>
          <w:szCs w:val="24"/>
        </w:rPr>
        <w:t xml:space="preserve"> направлений по видам воспитания).</w:t>
      </w:r>
    </w:p>
    <w:p w:rsidR="004D7C09" w:rsidRDefault="004D7C09" w:rsidP="004D7C09">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3.Модернизация деятельности по привлечению абитуриентов, в том числе на магистерскую программу, в целях повышения эффективности факультетских мероприятий (организация работы с психолого-педагогическими классами, </w:t>
      </w:r>
      <w:r w:rsidR="00A26885">
        <w:rPr>
          <w:rFonts w:ascii="Times New Roman" w:hAnsi="Times New Roman"/>
          <w:sz w:val="24"/>
          <w:szCs w:val="24"/>
        </w:rPr>
        <w:t>установление контактов с органами управления образованием в целях привлечения абитуриентов-</w:t>
      </w:r>
      <w:proofErr w:type="spellStart"/>
      <w:r w:rsidR="00A26885">
        <w:rPr>
          <w:rFonts w:ascii="Times New Roman" w:hAnsi="Times New Roman"/>
          <w:sz w:val="24"/>
          <w:szCs w:val="24"/>
        </w:rPr>
        <w:t>целевиков</w:t>
      </w:r>
      <w:proofErr w:type="spellEnd"/>
      <w:r w:rsidR="00A26885">
        <w:rPr>
          <w:rFonts w:ascii="Times New Roman" w:hAnsi="Times New Roman"/>
          <w:sz w:val="24"/>
          <w:szCs w:val="24"/>
        </w:rPr>
        <w:t xml:space="preserve">, </w:t>
      </w:r>
      <w:r>
        <w:rPr>
          <w:rFonts w:ascii="Times New Roman" w:hAnsi="Times New Roman"/>
          <w:sz w:val="24"/>
          <w:szCs w:val="24"/>
        </w:rPr>
        <w:t>презентация программы магистратуры на различных встречах и форумах в целях привлечения абитуриентов из числа заместителей директоров ОО).</w:t>
      </w:r>
    </w:p>
    <w:p w:rsidR="004D7C09" w:rsidRDefault="004D7C09" w:rsidP="004D7C09">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4. Развитие кадрового потенциала (в части привлечения специалистов из числа работодателей для реализации, в том числе, магистерской программы, и подготовки молодых научных кадров).</w:t>
      </w:r>
    </w:p>
    <w:p w:rsidR="004D7C09" w:rsidRDefault="004D7C09" w:rsidP="004D7C09">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5. Совершенствование работы по повышению квалификации педагогов начальной школы (разработка онлайн-курсов по актуальным темам НОО</w:t>
      </w:r>
      <w:r w:rsidR="00A26885">
        <w:rPr>
          <w:rFonts w:ascii="Times New Roman" w:hAnsi="Times New Roman"/>
          <w:sz w:val="24"/>
          <w:szCs w:val="24"/>
        </w:rPr>
        <w:t>, привлечение педагогов к проектной деятельности</w:t>
      </w:r>
      <w:r>
        <w:rPr>
          <w:rFonts w:ascii="Times New Roman" w:hAnsi="Times New Roman"/>
          <w:sz w:val="24"/>
          <w:szCs w:val="24"/>
        </w:rPr>
        <w:t>).</w:t>
      </w:r>
    </w:p>
    <w:p w:rsidR="004D7C09" w:rsidRDefault="004D7C09" w:rsidP="004D7C09">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6. Совершенствование научно-исследовательской работы студентов (увеличение публикационной активности студентов ОЗО (</w:t>
      </w:r>
      <w:proofErr w:type="spellStart"/>
      <w:r>
        <w:rPr>
          <w:rFonts w:ascii="Times New Roman" w:hAnsi="Times New Roman"/>
          <w:sz w:val="24"/>
          <w:szCs w:val="24"/>
        </w:rPr>
        <w:t>бакалавриат</w:t>
      </w:r>
      <w:proofErr w:type="spellEnd"/>
      <w:proofErr w:type="gramStart"/>
      <w:r>
        <w:rPr>
          <w:rFonts w:ascii="Times New Roman" w:hAnsi="Times New Roman"/>
          <w:sz w:val="24"/>
          <w:szCs w:val="24"/>
        </w:rPr>
        <w:t>),  участие</w:t>
      </w:r>
      <w:proofErr w:type="gramEnd"/>
      <w:r>
        <w:rPr>
          <w:rFonts w:ascii="Times New Roman" w:hAnsi="Times New Roman"/>
          <w:sz w:val="24"/>
          <w:szCs w:val="24"/>
        </w:rPr>
        <w:t xml:space="preserve"> их в конференциях разного уровня; привлечение к планированию и организации работы СНО  студентов; поддержка    </w:t>
      </w:r>
      <w:r>
        <w:rPr>
          <w:rFonts w:ascii="Times New Roman" w:hAnsi="Times New Roman"/>
          <w:sz w:val="24"/>
          <w:szCs w:val="24"/>
        </w:rPr>
        <w:lastRenderedPageBreak/>
        <w:t xml:space="preserve">практики проведения НПК совместно с образовательными организациями г. Перми и ПК в рамках </w:t>
      </w:r>
      <w:proofErr w:type="spellStart"/>
      <w:r>
        <w:rPr>
          <w:rFonts w:ascii="Times New Roman" w:hAnsi="Times New Roman"/>
          <w:sz w:val="24"/>
          <w:szCs w:val="24"/>
        </w:rPr>
        <w:t>профориентационной</w:t>
      </w:r>
      <w:proofErr w:type="spellEnd"/>
      <w:r>
        <w:rPr>
          <w:rFonts w:ascii="Times New Roman" w:hAnsi="Times New Roman"/>
          <w:sz w:val="24"/>
          <w:szCs w:val="24"/>
        </w:rPr>
        <w:t xml:space="preserve"> работы (учителя, студенты, преподаватели).</w:t>
      </w:r>
    </w:p>
    <w:p w:rsidR="004D7C09" w:rsidRDefault="004D7C09" w:rsidP="004D7C09">
      <w:pPr>
        <w:spacing w:after="0" w:line="240" w:lineRule="auto"/>
        <w:rPr>
          <w:rFonts w:ascii="Times New Roman" w:hAnsi="Times New Roman"/>
          <w:sz w:val="24"/>
          <w:szCs w:val="24"/>
        </w:rPr>
      </w:pPr>
    </w:p>
    <w:p w:rsidR="00C91D2D" w:rsidRDefault="00C91D2D" w:rsidP="004D7C09">
      <w:pPr>
        <w:spacing w:after="0" w:line="240" w:lineRule="auto"/>
        <w:rPr>
          <w:rFonts w:ascii="Times New Roman" w:hAnsi="Times New Roman"/>
          <w:sz w:val="24"/>
          <w:szCs w:val="24"/>
        </w:rPr>
      </w:pPr>
    </w:p>
    <w:p w:rsidR="00C91D2D" w:rsidRPr="009D504C" w:rsidRDefault="00C91D2D" w:rsidP="00C91D2D">
      <w:pPr>
        <w:jc w:val="right"/>
        <w:rPr>
          <w:sz w:val="28"/>
          <w:szCs w:val="28"/>
        </w:rPr>
      </w:pPr>
    </w:p>
    <w:p w:rsidR="00766673" w:rsidRDefault="00766673">
      <w:pPr>
        <w:spacing w:after="160" w:line="259" w:lineRule="auto"/>
        <w:rPr>
          <w:rFonts w:ascii="Times New Roman" w:hAnsi="Times New Roman"/>
          <w:b/>
          <w:sz w:val="28"/>
          <w:szCs w:val="28"/>
        </w:rPr>
      </w:pPr>
      <w:r>
        <w:rPr>
          <w:rFonts w:ascii="Times New Roman" w:hAnsi="Times New Roman"/>
          <w:b/>
          <w:sz w:val="28"/>
          <w:szCs w:val="28"/>
        </w:rPr>
        <w:br w:type="page"/>
      </w:r>
    </w:p>
    <w:p w:rsidR="00766673" w:rsidRDefault="00766673" w:rsidP="00C91D2D">
      <w:pPr>
        <w:jc w:val="center"/>
        <w:rPr>
          <w:rFonts w:ascii="Times New Roman" w:hAnsi="Times New Roman"/>
          <w:b/>
          <w:sz w:val="28"/>
          <w:szCs w:val="28"/>
        </w:rPr>
        <w:sectPr w:rsidR="00766673">
          <w:pgSz w:w="16838" w:h="11906" w:orient="landscape"/>
          <w:pgMar w:top="1701" w:right="1134" w:bottom="850" w:left="1134" w:header="708" w:footer="708" w:gutter="0"/>
          <w:cols w:space="720"/>
        </w:sectPr>
      </w:pPr>
    </w:p>
    <w:p w:rsidR="00C91D2D" w:rsidRPr="0017690B" w:rsidRDefault="00C91D2D" w:rsidP="00C91D2D">
      <w:pPr>
        <w:jc w:val="center"/>
        <w:rPr>
          <w:rFonts w:ascii="Times New Roman" w:hAnsi="Times New Roman"/>
          <w:b/>
          <w:sz w:val="28"/>
          <w:szCs w:val="28"/>
        </w:rPr>
      </w:pPr>
      <w:r w:rsidRPr="0017690B">
        <w:rPr>
          <w:rFonts w:ascii="Times New Roman" w:hAnsi="Times New Roman"/>
          <w:b/>
          <w:sz w:val="28"/>
          <w:szCs w:val="28"/>
        </w:rPr>
        <w:lastRenderedPageBreak/>
        <w:t xml:space="preserve">План работы факультета </w:t>
      </w:r>
    </w:p>
    <w:p w:rsidR="00C91D2D" w:rsidRPr="0017690B" w:rsidRDefault="00C91D2D" w:rsidP="00C91D2D">
      <w:pPr>
        <w:jc w:val="center"/>
        <w:rPr>
          <w:rFonts w:ascii="Times New Roman" w:hAnsi="Times New Roman"/>
          <w:b/>
          <w:sz w:val="28"/>
          <w:szCs w:val="28"/>
        </w:rPr>
      </w:pPr>
      <w:r w:rsidRPr="0017690B">
        <w:rPr>
          <w:rFonts w:ascii="Times New Roman" w:hAnsi="Times New Roman"/>
          <w:b/>
          <w:sz w:val="28"/>
          <w:szCs w:val="28"/>
        </w:rPr>
        <w:t>педагогики и методики начального образования на 2025-2026 уч. год</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4819"/>
        <w:gridCol w:w="1418"/>
        <w:gridCol w:w="1841"/>
      </w:tblGrid>
      <w:tr w:rsidR="0017690B" w:rsidRPr="0017690B" w:rsidTr="0017690B">
        <w:trPr>
          <w:jc w:val="center"/>
        </w:trPr>
        <w:tc>
          <w:tcPr>
            <w:tcW w:w="2407"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ind w:left="-180"/>
              <w:jc w:val="center"/>
              <w:rPr>
                <w:rFonts w:ascii="Times New Roman" w:hAnsi="Times New Roman"/>
                <w:sz w:val="24"/>
                <w:szCs w:val="24"/>
              </w:rPr>
            </w:pPr>
            <w:r w:rsidRPr="0017690B">
              <w:rPr>
                <w:rFonts w:ascii="Times New Roman" w:hAnsi="Times New Roman"/>
                <w:sz w:val="24"/>
                <w:szCs w:val="24"/>
              </w:rPr>
              <w:t>Содержание деятельности</w:t>
            </w:r>
          </w:p>
        </w:tc>
        <w:tc>
          <w:tcPr>
            <w:tcW w:w="4819"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Мероприятия</w:t>
            </w:r>
          </w:p>
        </w:tc>
        <w:tc>
          <w:tcPr>
            <w:tcW w:w="1418"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Сроки</w:t>
            </w:r>
          </w:p>
        </w:tc>
        <w:tc>
          <w:tcPr>
            <w:tcW w:w="1841"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Ответственный</w:t>
            </w:r>
          </w:p>
        </w:tc>
      </w:tr>
      <w:tr w:rsidR="0017690B" w:rsidRPr="0017690B" w:rsidTr="0017690B">
        <w:trPr>
          <w:jc w:val="center"/>
        </w:trPr>
        <w:tc>
          <w:tcPr>
            <w:tcW w:w="10485" w:type="dxa"/>
            <w:gridSpan w:val="4"/>
            <w:tcBorders>
              <w:top w:val="single" w:sz="4" w:space="0" w:color="auto"/>
              <w:left w:val="single" w:sz="4" w:space="0" w:color="auto"/>
              <w:bottom w:val="single" w:sz="4" w:space="0" w:color="auto"/>
              <w:right w:val="single" w:sz="4" w:space="0" w:color="auto"/>
            </w:tcBorders>
          </w:tcPr>
          <w:p w:rsidR="0017690B" w:rsidRPr="0017690B" w:rsidRDefault="0017690B" w:rsidP="00C91D2D">
            <w:pPr>
              <w:jc w:val="center"/>
              <w:rPr>
                <w:rFonts w:ascii="Times New Roman" w:hAnsi="Times New Roman"/>
                <w:b/>
                <w:i/>
                <w:sz w:val="24"/>
                <w:szCs w:val="24"/>
              </w:rPr>
            </w:pPr>
            <w:r>
              <w:rPr>
                <w:rFonts w:ascii="Times New Roman" w:hAnsi="Times New Roman"/>
                <w:b/>
                <w:i/>
                <w:sz w:val="24"/>
                <w:szCs w:val="24"/>
              </w:rPr>
              <w:t>Маркетинг. Работа с потребителем</w:t>
            </w:r>
          </w:p>
        </w:tc>
      </w:tr>
      <w:tr w:rsidR="00456DB0" w:rsidRPr="0017690B" w:rsidTr="00766673">
        <w:trPr>
          <w:jc w:val="center"/>
        </w:trPr>
        <w:tc>
          <w:tcPr>
            <w:tcW w:w="2407" w:type="dxa"/>
            <w:vMerge w:val="restart"/>
            <w:tcBorders>
              <w:top w:val="single" w:sz="4" w:space="0" w:color="auto"/>
              <w:left w:val="single" w:sz="4" w:space="0" w:color="auto"/>
              <w:right w:val="single" w:sz="4" w:space="0" w:color="auto"/>
            </w:tcBorders>
            <w:hideMark/>
          </w:tcPr>
          <w:p w:rsidR="00456DB0" w:rsidRPr="00456DB0" w:rsidRDefault="00456DB0" w:rsidP="00C91D2D">
            <w:pPr>
              <w:rPr>
                <w:rFonts w:ascii="Times New Roman" w:hAnsi="Times New Roman"/>
                <w:sz w:val="24"/>
                <w:szCs w:val="24"/>
              </w:rPr>
            </w:pPr>
            <w:r w:rsidRPr="00456DB0">
              <w:rPr>
                <w:rFonts w:ascii="Times New Roman" w:hAnsi="Times New Roman"/>
                <w:sz w:val="24"/>
                <w:szCs w:val="24"/>
              </w:rPr>
              <w:t xml:space="preserve"> Профориентация, организация деятельности по привлечению абитуриентов</w:t>
            </w:r>
          </w:p>
          <w:p w:rsidR="00456DB0" w:rsidRPr="00456DB0" w:rsidRDefault="00456DB0" w:rsidP="00C91D2D">
            <w:pPr>
              <w:rPr>
                <w:rFonts w:ascii="Times New Roman" w:hAnsi="Times New Roman"/>
                <w:sz w:val="24"/>
                <w:szCs w:val="24"/>
              </w:rPr>
            </w:pPr>
          </w:p>
          <w:p w:rsidR="00456DB0" w:rsidRPr="00456DB0" w:rsidRDefault="00456DB0"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456DB0" w:rsidRPr="00456DB0" w:rsidRDefault="00456DB0" w:rsidP="00766673">
            <w:pPr>
              <w:spacing w:after="0" w:line="240" w:lineRule="auto"/>
              <w:rPr>
                <w:rFonts w:ascii="Times New Roman" w:eastAsia="Times New Roman" w:hAnsi="Times New Roman"/>
                <w:color w:val="000000"/>
                <w:sz w:val="24"/>
                <w:szCs w:val="24"/>
                <w:lang w:eastAsia="ru-RU"/>
              </w:rPr>
            </w:pPr>
            <w:proofErr w:type="spellStart"/>
            <w:r w:rsidRPr="00456DB0">
              <w:rPr>
                <w:rFonts w:ascii="Times New Roman" w:eastAsia="Times New Roman" w:hAnsi="Times New Roman"/>
                <w:color w:val="000000"/>
                <w:sz w:val="24"/>
                <w:szCs w:val="24"/>
                <w:lang w:eastAsia="ru-RU"/>
              </w:rPr>
              <w:t>Профориентационная</w:t>
            </w:r>
            <w:proofErr w:type="spellEnd"/>
            <w:r w:rsidRPr="00456DB0">
              <w:rPr>
                <w:rFonts w:ascii="Times New Roman" w:eastAsia="Times New Roman" w:hAnsi="Times New Roman"/>
                <w:color w:val="000000"/>
                <w:sz w:val="24"/>
                <w:szCs w:val="24"/>
                <w:lang w:eastAsia="ru-RU"/>
              </w:rPr>
              <w:t xml:space="preserve"> деятельность с абитуриентами:</w:t>
            </w: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456DB0" w:rsidRPr="00456DB0" w:rsidRDefault="00456DB0" w:rsidP="00766673">
            <w:pPr>
              <w:spacing w:after="0" w:line="240" w:lineRule="auto"/>
              <w:rPr>
                <w:rFonts w:ascii="Times New Roman" w:hAnsi="Times New Roman"/>
                <w:sz w:val="24"/>
                <w:szCs w:val="24"/>
              </w:rPr>
            </w:pPr>
            <w:r w:rsidRPr="00456DB0">
              <w:rPr>
                <w:rFonts w:ascii="Times New Roman" w:hAnsi="Times New Roman"/>
                <w:sz w:val="24"/>
                <w:szCs w:val="24"/>
              </w:rPr>
              <w:t xml:space="preserve">-  участие </w:t>
            </w:r>
            <w:proofErr w:type="gramStart"/>
            <w:r w:rsidRPr="00456DB0">
              <w:rPr>
                <w:rFonts w:ascii="Times New Roman" w:hAnsi="Times New Roman"/>
                <w:sz w:val="24"/>
                <w:szCs w:val="24"/>
              </w:rPr>
              <w:t>в  поездках</w:t>
            </w:r>
            <w:proofErr w:type="gramEnd"/>
            <w:r w:rsidRPr="00456DB0">
              <w:rPr>
                <w:rFonts w:ascii="Times New Roman" w:hAnsi="Times New Roman"/>
                <w:sz w:val="24"/>
                <w:szCs w:val="24"/>
              </w:rPr>
              <w:t xml:space="preserve"> в  </w:t>
            </w:r>
            <w:proofErr w:type="spellStart"/>
            <w:r w:rsidRPr="00456DB0">
              <w:rPr>
                <w:rFonts w:ascii="Times New Roman" w:hAnsi="Times New Roman"/>
                <w:sz w:val="24"/>
                <w:szCs w:val="24"/>
              </w:rPr>
              <w:t>униципалитеты</w:t>
            </w:r>
            <w:proofErr w:type="spellEnd"/>
            <w:r w:rsidRPr="00456DB0">
              <w:rPr>
                <w:rFonts w:ascii="Times New Roman" w:hAnsi="Times New Roman"/>
                <w:sz w:val="24"/>
                <w:szCs w:val="24"/>
              </w:rPr>
              <w:t xml:space="preserve"> ПК для привлечения абитуриентов, прежде всего для обучения на ОЗО   и МП «Менеджмент НОО»</w:t>
            </w:r>
          </w:p>
          <w:p w:rsidR="00766673" w:rsidRDefault="00766673" w:rsidP="00766673">
            <w:pPr>
              <w:spacing w:after="0" w:line="240" w:lineRule="auto"/>
              <w:rPr>
                <w:rFonts w:ascii="Times New Roman" w:eastAsia="Times New Roman" w:hAnsi="Times New Roman"/>
                <w:color w:val="000000"/>
                <w:sz w:val="24"/>
                <w:szCs w:val="24"/>
                <w:lang w:eastAsia="ru-RU"/>
              </w:rPr>
            </w:pPr>
          </w:p>
          <w:p w:rsidR="00766673" w:rsidRDefault="00766673" w:rsidP="00766673">
            <w:pPr>
              <w:spacing w:after="0" w:line="240" w:lineRule="auto"/>
              <w:rPr>
                <w:rFonts w:ascii="Times New Roman" w:eastAsia="Times New Roman" w:hAnsi="Times New Roman"/>
                <w:color w:val="000000"/>
                <w:sz w:val="24"/>
                <w:szCs w:val="24"/>
                <w:lang w:eastAsia="ru-RU"/>
              </w:rPr>
            </w:pPr>
          </w:p>
          <w:p w:rsidR="00456DB0" w:rsidRPr="00456DB0" w:rsidRDefault="00456DB0" w:rsidP="00766673">
            <w:pPr>
              <w:spacing w:after="0" w:line="240" w:lineRule="auto"/>
              <w:rPr>
                <w:rFonts w:ascii="Times New Roman" w:eastAsia="Times New Roman" w:hAnsi="Times New Roman"/>
                <w:color w:val="000000"/>
                <w:sz w:val="24"/>
                <w:szCs w:val="24"/>
                <w:lang w:eastAsia="ru-RU"/>
              </w:rPr>
            </w:pPr>
            <w:r w:rsidRPr="00456DB0">
              <w:rPr>
                <w:rFonts w:ascii="Times New Roman" w:eastAsia="Times New Roman" w:hAnsi="Times New Roman"/>
                <w:color w:val="000000"/>
                <w:sz w:val="24"/>
                <w:szCs w:val="24"/>
                <w:lang w:eastAsia="ru-RU"/>
              </w:rPr>
              <w:t>-  распространение буклетов о факультете через студентов (ОЗО, очной формы обучения в период практики) и учителей – слушателей КПК.</w:t>
            </w:r>
          </w:p>
          <w:p w:rsidR="00456DB0" w:rsidRPr="00456DB0" w:rsidRDefault="00456DB0" w:rsidP="00766673">
            <w:pPr>
              <w:spacing w:after="0" w:line="240" w:lineRule="auto"/>
              <w:rPr>
                <w:rFonts w:ascii="Times New Roman" w:eastAsia="Times New Roman" w:hAnsi="Times New Roman"/>
                <w:color w:val="000000"/>
                <w:sz w:val="24"/>
                <w:szCs w:val="24"/>
                <w:lang w:eastAsia="ru-RU"/>
              </w:rPr>
            </w:pPr>
            <w:r w:rsidRPr="00456DB0">
              <w:rPr>
                <w:rFonts w:ascii="Times New Roman" w:eastAsia="Times New Roman" w:hAnsi="Times New Roman"/>
                <w:color w:val="000000"/>
                <w:sz w:val="24"/>
                <w:szCs w:val="24"/>
                <w:lang w:eastAsia="ru-RU"/>
              </w:rPr>
              <w:t xml:space="preserve">-подготовка студентами 4 </w:t>
            </w:r>
            <w:proofErr w:type="gramStart"/>
            <w:r w:rsidRPr="00456DB0">
              <w:rPr>
                <w:rFonts w:ascii="Times New Roman" w:eastAsia="Times New Roman" w:hAnsi="Times New Roman"/>
                <w:color w:val="000000"/>
                <w:sz w:val="24"/>
                <w:szCs w:val="24"/>
                <w:lang w:eastAsia="ru-RU"/>
              </w:rPr>
              <w:t>курса  ролика</w:t>
            </w:r>
            <w:proofErr w:type="gramEnd"/>
            <w:r w:rsidRPr="00456DB0">
              <w:rPr>
                <w:rFonts w:ascii="Times New Roman" w:eastAsia="Times New Roman" w:hAnsi="Times New Roman"/>
                <w:color w:val="000000"/>
                <w:sz w:val="24"/>
                <w:szCs w:val="24"/>
                <w:lang w:eastAsia="ru-RU"/>
              </w:rPr>
              <w:t xml:space="preserve"> о факультете и выступление  перед старшеклассниками  в школах в период педпрактики </w:t>
            </w:r>
          </w:p>
          <w:p w:rsidR="00456DB0" w:rsidRPr="00456DB0" w:rsidRDefault="00456DB0" w:rsidP="00766673">
            <w:pPr>
              <w:spacing w:after="0" w:line="240" w:lineRule="auto"/>
              <w:rPr>
                <w:rFonts w:ascii="Times New Roman" w:eastAsia="Times New Roman" w:hAnsi="Times New Roman"/>
                <w:color w:val="000000"/>
                <w:sz w:val="24"/>
                <w:szCs w:val="24"/>
                <w:lang w:eastAsia="ru-RU"/>
              </w:rPr>
            </w:pPr>
            <w:proofErr w:type="gramStart"/>
            <w:r w:rsidRPr="00456DB0">
              <w:rPr>
                <w:rFonts w:ascii="Times New Roman" w:eastAsia="Times New Roman" w:hAnsi="Times New Roman"/>
                <w:color w:val="000000"/>
                <w:sz w:val="24"/>
                <w:szCs w:val="24"/>
                <w:lang w:eastAsia="ru-RU"/>
              </w:rPr>
              <w:t>- .проведение</w:t>
            </w:r>
            <w:proofErr w:type="gramEnd"/>
            <w:r w:rsidRPr="00456DB0">
              <w:rPr>
                <w:rFonts w:ascii="Times New Roman" w:eastAsia="Times New Roman" w:hAnsi="Times New Roman"/>
                <w:color w:val="000000"/>
                <w:sz w:val="24"/>
                <w:szCs w:val="24"/>
                <w:lang w:eastAsia="ru-RU"/>
              </w:rPr>
              <w:t xml:space="preserve"> конкурсных испытаний абитуриентов (интеллектуальная игра, эссе, программа </w:t>
            </w:r>
            <w:proofErr w:type="spellStart"/>
            <w:r w:rsidRPr="00456DB0">
              <w:rPr>
                <w:rFonts w:ascii="Times New Roman" w:eastAsia="Times New Roman" w:hAnsi="Times New Roman"/>
                <w:color w:val="000000"/>
                <w:sz w:val="24"/>
                <w:szCs w:val="24"/>
                <w:lang w:eastAsia="ru-RU"/>
              </w:rPr>
              <w:t>допобразования</w:t>
            </w:r>
            <w:proofErr w:type="spellEnd"/>
            <w:r w:rsidRPr="00456DB0">
              <w:rPr>
                <w:rFonts w:ascii="Times New Roman" w:eastAsia="Times New Roman" w:hAnsi="Times New Roman"/>
                <w:color w:val="000000"/>
                <w:sz w:val="24"/>
                <w:szCs w:val="24"/>
                <w:lang w:eastAsia="ru-RU"/>
              </w:rPr>
              <w:t xml:space="preserve"> Современная начальная школа – образование для жизни).</w:t>
            </w:r>
          </w:p>
          <w:p w:rsidR="00456DB0" w:rsidRPr="00456DB0" w:rsidRDefault="00456DB0" w:rsidP="00766673">
            <w:pPr>
              <w:spacing w:after="0" w:line="240" w:lineRule="auto"/>
              <w:rPr>
                <w:rFonts w:ascii="Times New Roman" w:hAnsi="Times New Roman"/>
                <w:sz w:val="24"/>
                <w:szCs w:val="24"/>
              </w:rPr>
            </w:pPr>
            <w:r w:rsidRPr="00456DB0">
              <w:rPr>
                <w:rFonts w:ascii="Times New Roman" w:hAnsi="Times New Roman"/>
                <w:sz w:val="24"/>
                <w:szCs w:val="24"/>
              </w:rPr>
              <w:t>- проведение встреч студентов 5 курса (До и ОЗО) с обучающимися в магистратуре и выпускниками МП «Менеджмент НОО»</w:t>
            </w:r>
          </w:p>
          <w:p w:rsidR="00766673" w:rsidRDefault="00766673" w:rsidP="00766673">
            <w:pPr>
              <w:spacing w:after="0" w:line="240" w:lineRule="auto"/>
              <w:rPr>
                <w:rFonts w:ascii="Times New Roman" w:hAnsi="Times New Roman"/>
                <w:sz w:val="24"/>
                <w:szCs w:val="24"/>
              </w:rPr>
            </w:pPr>
          </w:p>
          <w:p w:rsidR="00456DB0" w:rsidRPr="00456DB0" w:rsidRDefault="00456DB0" w:rsidP="00766673">
            <w:pPr>
              <w:spacing w:after="0" w:line="240" w:lineRule="auto"/>
              <w:rPr>
                <w:rFonts w:ascii="Times New Roman" w:hAnsi="Times New Roman"/>
                <w:sz w:val="24"/>
                <w:szCs w:val="24"/>
              </w:rPr>
            </w:pPr>
            <w:r w:rsidRPr="00456DB0">
              <w:rPr>
                <w:rFonts w:ascii="Times New Roman" w:hAnsi="Times New Roman"/>
                <w:sz w:val="24"/>
                <w:szCs w:val="24"/>
              </w:rPr>
              <w:t>-</w:t>
            </w:r>
            <w:r w:rsidR="00766673">
              <w:rPr>
                <w:rFonts w:ascii="Times New Roman" w:hAnsi="Times New Roman"/>
                <w:sz w:val="24"/>
                <w:szCs w:val="24"/>
              </w:rPr>
              <w:t>ф</w:t>
            </w:r>
            <w:r w:rsidRPr="00456DB0">
              <w:rPr>
                <w:rFonts w:ascii="Times New Roman" w:hAnsi="Times New Roman"/>
                <w:sz w:val="24"/>
                <w:szCs w:val="24"/>
              </w:rPr>
              <w:t>ормирование плана работы со студентами по повышению профессиональной мотивации.</w:t>
            </w:r>
          </w:p>
          <w:p w:rsidR="00456DB0" w:rsidRPr="00456DB0" w:rsidRDefault="00456DB0" w:rsidP="00766673">
            <w:pPr>
              <w:spacing w:after="0" w:line="240" w:lineRule="auto"/>
              <w:rPr>
                <w:rFonts w:ascii="Times New Roman" w:hAnsi="Times New Roman"/>
                <w:sz w:val="24"/>
                <w:szCs w:val="24"/>
              </w:rPr>
            </w:pPr>
          </w:p>
          <w:p w:rsidR="00456DB0" w:rsidRPr="00456DB0" w:rsidRDefault="00456DB0" w:rsidP="00766673">
            <w:pPr>
              <w:spacing w:after="0" w:line="240" w:lineRule="auto"/>
              <w:rPr>
                <w:rFonts w:ascii="Times New Roman" w:hAnsi="Times New Roman"/>
                <w:sz w:val="24"/>
                <w:szCs w:val="24"/>
              </w:rPr>
            </w:pPr>
            <w:r w:rsidRPr="00456DB0">
              <w:rPr>
                <w:rFonts w:ascii="Times New Roman" w:hAnsi="Times New Roman"/>
                <w:sz w:val="24"/>
                <w:szCs w:val="24"/>
              </w:rPr>
              <w:t xml:space="preserve">- Реализация мероприятий  по трудоустройству и созданию </w:t>
            </w:r>
            <w:proofErr w:type="spellStart"/>
            <w:r w:rsidRPr="00456DB0">
              <w:rPr>
                <w:rFonts w:ascii="Times New Roman" w:hAnsi="Times New Roman"/>
                <w:sz w:val="24"/>
                <w:szCs w:val="24"/>
              </w:rPr>
              <w:t>профсреды</w:t>
            </w:r>
            <w:proofErr w:type="spellEnd"/>
            <w:r w:rsidRPr="00456DB0">
              <w:rPr>
                <w:rFonts w:ascii="Times New Roman" w:hAnsi="Times New Roman"/>
                <w:sz w:val="24"/>
                <w:szCs w:val="24"/>
              </w:rPr>
              <w:t xml:space="preserve"> на факультете  (анализ трудоустройства, встречи с работодателем, посещение мастер-классов, открытых уроков и занятий, семинаров на актуальные темы, экскурсии в ОУ г. Перми, заседания клуба завучей, встречи с выпускниками факультета – участниками конкурсов </w:t>
            </w:r>
            <w:proofErr w:type="spellStart"/>
            <w:r w:rsidRPr="00456DB0">
              <w:rPr>
                <w:rFonts w:ascii="Times New Roman" w:hAnsi="Times New Roman"/>
                <w:sz w:val="24"/>
                <w:szCs w:val="24"/>
              </w:rPr>
              <w:t>профмастерства</w:t>
            </w:r>
            <w:proofErr w:type="spellEnd"/>
            <w:r w:rsidRPr="00456DB0">
              <w:rPr>
                <w:rFonts w:ascii="Times New Roman" w:hAnsi="Times New Roman"/>
                <w:sz w:val="24"/>
                <w:szCs w:val="24"/>
              </w:rPr>
              <w:t xml:space="preserve">, анкетирование выпускников-молодых специалистов на предмет удовлетворенности содержанием преподаваемых дисциплин (в особенной </w:t>
            </w:r>
            <w:r w:rsidRPr="00456DB0">
              <w:rPr>
                <w:rFonts w:ascii="Times New Roman" w:hAnsi="Times New Roman"/>
                <w:sz w:val="24"/>
                <w:szCs w:val="24"/>
              </w:rPr>
              <w:lastRenderedPageBreak/>
              <w:t>степени дисциплин по выбору), встречи с выпускниками факультета.</w:t>
            </w:r>
          </w:p>
          <w:p w:rsidR="00456DB0" w:rsidRPr="00456DB0" w:rsidRDefault="00456DB0" w:rsidP="00766673">
            <w:pPr>
              <w:spacing w:after="0" w:line="240" w:lineRule="auto"/>
              <w:rPr>
                <w:rFonts w:ascii="Times New Roman" w:hAnsi="Times New Roman"/>
                <w:sz w:val="24"/>
                <w:szCs w:val="24"/>
              </w:rPr>
            </w:pPr>
          </w:p>
          <w:p w:rsidR="00456DB0" w:rsidRPr="00456DB0" w:rsidRDefault="00456DB0" w:rsidP="00766673">
            <w:pPr>
              <w:spacing w:after="0" w:line="240" w:lineRule="auto"/>
              <w:rPr>
                <w:rFonts w:ascii="Times New Roman" w:hAnsi="Times New Roman"/>
                <w:sz w:val="24"/>
                <w:szCs w:val="24"/>
              </w:rPr>
            </w:pPr>
            <w:r w:rsidRPr="00456DB0">
              <w:rPr>
                <w:rFonts w:ascii="Times New Roman" w:hAnsi="Times New Roman"/>
                <w:sz w:val="24"/>
                <w:szCs w:val="24"/>
              </w:rPr>
              <w:t xml:space="preserve">- Изучение запроса молодых </w:t>
            </w:r>
            <w:proofErr w:type="gramStart"/>
            <w:r w:rsidRPr="00456DB0">
              <w:rPr>
                <w:rFonts w:ascii="Times New Roman" w:hAnsi="Times New Roman"/>
                <w:sz w:val="24"/>
                <w:szCs w:val="24"/>
              </w:rPr>
              <w:t>специалистов  и</w:t>
            </w:r>
            <w:proofErr w:type="gramEnd"/>
            <w:r w:rsidRPr="00456DB0">
              <w:rPr>
                <w:rFonts w:ascii="Times New Roman" w:hAnsi="Times New Roman"/>
                <w:sz w:val="24"/>
                <w:szCs w:val="24"/>
              </w:rPr>
              <w:t xml:space="preserve"> формирование плана работы Центра методического содействия выпускникам факультета – молодым педагогам «ЛУЧ»   </w:t>
            </w:r>
          </w:p>
        </w:tc>
        <w:tc>
          <w:tcPr>
            <w:tcW w:w="1418" w:type="dxa"/>
            <w:tcBorders>
              <w:top w:val="single" w:sz="4" w:space="0" w:color="auto"/>
              <w:left w:val="single" w:sz="4" w:space="0" w:color="auto"/>
              <w:bottom w:val="single" w:sz="4" w:space="0" w:color="auto"/>
              <w:right w:val="single" w:sz="4" w:space="0" w:color="auto"/>
            </w:tcBorders>
          </w:tcPr>
          <w:p w:rsidR="00456DB0" w:rsidRPr="0017690B" w:rsidRDefault="00456DB0" w:rsidP="00766673">
            <w:pPr>
              <w:spacing w:after="0" w:line="240" w:lineRule="auto"/>
              <w:jc w:val="center"/>
              <w:rPr>
                <w:rFonts w:ascii="Times New Roman" w:hAnsi="Times New Roman"/>
                <w:sz w:val="24"/>
                <w:szCs w:val="24"/>
              </w:rPr>
            </w:pPr>
            <w:r w:rsidRPr="0017690B">
              <w:rPr>
                <w:rFonts w:ascii="Times New Roman" w:hAnsi="Times New Roman"/>
                <w:sz w:val="24"/>
                <w:szCs w:val="24"/>
              </w:rPr>
              <w:lastRenderedPageBreak/>
              <w:t>В течение года</w:t>
            </w:r>
          </w:p>
          <w:p w:rsidR="00456DB0" w:rsidRPr="0017690B" w:rsidRDefault="00456DB0"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456DB0" w:rsidRPr="0017690B" w:rsidRDefault="00456DB0" w:rsidP="00766673">
            <w:pPr>
              <w:spacing w:after="0" w:line="240" w:lineRule="auto"/>
              <w:jc w:val="center"/>
              <w:rPr>
                <w:rFonts w:ascii="Times New Roman" w:hAnsi="Times New Roman"/>
                <w:sz w:val="24"/>
                <w:szCs w:val="24"/>
              </w:rPr>
            </w:pPr>
            <w:r w:rsidRPr="0017690B">
              <w:rPr>
                <w:rFonts w:ascii="Times New Roman" w:hAnsi="Times New Roman"/>
                <w:sz w:val="24"/>
                <w:szCs w:val="24"/>
              </w:rPr>
              <w:t>В течение года (согласно графику практик)</w:t>
            </w:r>
          </w:p>
          <w:p w:rsidR="00766673" w:rsidRDefault="00766673" w:rsidP="00766673">
            <w:pPr>
              <w:spacing w:after="0" w:line="240" w:lineRule="auto"/>
              <w:jc w:val="center"/>
              <w:rPr>
                <w:rFonts w:ascii="Times New Roman" w:hAnsi="Times New Roman"/>
                <w:sz w:val="24"/>
                <w:szCs w:val="24"/>
              </w:rPr>
            </w:pPr>
          </w:p>
          <w:p w:rsidR="00456DB0" w:rsidRPr="0017690B" w:rsidRDefault="00456DB0" w:rsidP="00766673">
            <w:pPr>
              <w:spacing w:after="0" w:line="240" w:lineRule="auto"/>
              <w:jc w:val="center"/>
              <w:rPr>
                <w:rFonts w:ascii="Times New Roman" w:hAnsi="Times New Roman"/>
                <w:sz w:val="24"/>
                <w:szCs w:val="24"/>
              </w:rPr>
            </w:pPr>
            <w:r w:rsidRPr="0017690B">
              <w:rPr>
                <w:rFonts w:ascii="Times New Roman" w:hAnsi="Times New Roman"/>
                <w:sz w:val="24"/>
                <w:szCs w:val="24"/>
              </w:rPr>
              <w:t xml:space="preserve">Февраль – май </w:t>
            </w:r>
          </w:p>
          <w:p w:rsidR="00456DB0" w:rsidRPr="0017690B" w:rsidRDefault="00456DB0" w:rsidP="00766673">
            <w:pPr>
              <w:spacing w:after="0" w:line="240" w:lineRule="auto"/>
              <w:jc w:val="center"/>
              <w:rPr>
                <w:rFonts w:ascii="Times New Roman" w:hAnsi="Times New Roman"/>
                <w:sz w:val="24"/>
                <w:szCs w:val="24"/>
              </w:rPr>
            </w:pPr>
          </w:p>
          <w:p w:rsidR="00456DB0" w:rsidRPr="0017690B" w:rsidRDefault="00456DB0" w:rsidP="00766673">
            <w:pPr>
              <w:spacing w:after="0" w:line="240" w:lineRule="auto"/>
              <w:jc w:val="center"/>
              <w:rPr>
                <w:rFonts w:ascii="Times New Roman" w:hAnsi="Times New Roman"/>
                <w:sz w:val="24"/>
                <w:szCs w:val="24"/>
              </w:rPr>
            </w:pPr>
          </w:p>
          <w:p w:rsidR="00456DB0" w:rsidRPr="0017690B" w:rsidRDefault="00456DB0"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456DB0" w:rsidRPr="0017690B" w:rsidRDefault="00456DB0" w:rsidP="00766673">
            <w:pPr>
              <w:spacing w:after="0" w:line="240" w:lineRule="auto"/>
              <w:jc w:val="center"/>
              <w:rPr>
                <w:rFonts w:ascii="Times New Roman" w:hAnsi="Times New Roman"/>
                <w:sz w:val="24"/>
                <w:szCs w:val="24"/>
              </w:rPr>
            </w:pPr>
            <w:r w:rsidRPr="0017690B">
              <w:rPr>
                <w:rFonts w:ascii="Times New Roman" w:hAnsi="Times New Roman"/>
                <w:sz w:val="24"/>
                <w:szCs w:val="24"/>
              </w:rPr>
              <w:t xml:space="preserve">Сентябрь                                                             -апрель </w:t>
            </w:r>
          </w:p>
          <w:p w:rsidR="00456DB0" w:rsidRPr="0017690B" w:rsidRDefault="00456DB0" w:rsidP="00766673">
            <w:pPr>
              <w:spacing w:after="0" w:line="240" w:lineRule="auto"/>
              <w:jc w:val="center"/>
              <w:rPr>
                <w:rFonts w:ascii="Times New Roman" w:hAnsi="Times New Roman"/>
                <w:sz w:val="24"/>
                <w:szCs w:val="24"/>
              </w:rPr>
            </w:pPr>
          </w:p>
          <w:p w:rsidR="00456DB0" w:rsidRPr="0017690B" w:rsidRDefault="00456DB0" w:rsidP="00766673">
            <w:pPr>
              <w:spacing w:after="0" w:line="240" w:lineRule="auto"/>
              <w:jc w:val="center"/>
              <w:rPr>
                <w:rFonts w:ascii="Times New Roman" w:hAnsi="Times New Roman"/>
                <w:sz w:val="24"/>
                <w:szCs w:val="24"/>
              </w:rPr>
            </w:pPr>
          </w:p>
          <w:p w:rsidR="00456DB0" w:rsidRPr="0017690B" w:rsidRDefault="00456DB0" w:rsidP="00766673">
            <w:pPr>
              <w:spacing w:after="0" w:line="240" w:lineRule="auto"/>
              <w:jc w:val="center"/>
              <w:rPr>
                <w:rFonts w:ascii="Times New Roman" w:hAnsi="Times New Roman"/>
                <w:sz w:val="24"/>
                <w:szCs w:val="24"/>
              </w:rPr>
            </w:pPr>
            <w:r w:rsidRPr="0017690B">
              <w:rPr>
                <w:rFonts w:ascii="Times New Roman" w:hAnsi="Times New Roman"/>
                <w:sz w:val="24"/>
                <w:szCs w:val="24"/>
              </w:rPr>
              <w:t>Октябрь-апрель</w:t>
            </w:r>
          </w:p>
          <w:p w:rsidR="00456DB0" w:rsidRPr="0017690B" w:rsidRDefault="00456DB0" w:rsidP="00766673">
            <w:pPr>
              <w:spacing w:after="0" w:line="240" w:lineRule="auto"/>
              <w:jc w:val="center"/>
              <w:rPr>
                <w:rFonts w:ascii="Times New Roman" w:hAnsi="Times New Roman"/>
                <w:sz w:val="24"/>
                <w:szCs w:val="24"/>
              </w:rPr>
            </w:pPr>
          </w:p>
          <w:p w:rsidR="00456DB0" w:rsidRPr="0017690B" w:rsidRDefault="00456DB0"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456DB0" w:rsidRPr="0017690B" w:rsidRDefault="00456DB0" w:rsidP="00766673">
            <w:pPr>
              <w:spacing w:after="0" w:line="240" w:lineRule="auto"/>
              <w:jc w:val="center"/>
              <w:rPr>
                <w:rFonts w:ascii="Times New Roman" w:hAnsi="Times New Roman"/>
                <w:sz w:val="24"/>
                <w:szCs w:val="24"/>
              </w:rPr>
            </w:pPr>
            <w:r w:rsidRPr="0017690B">
              <w:rPr>
                <w:rFonts w:ascii="Times New Roman" w:hAnsi="Times New Roman"/>
                <w:sz w:val="24"/>
                <w:szCs w:val="24"/>
              </w:rPr>
              <w:t>октябрь</w:t>
            </w:r>
          </w:p>
        </w:tc>
        <w:tc>
          <w:tcPr>
            <w:tcW w:w="1841" w:type="dxa"/>
            <w:tcBorders>
              <w:top w:val="single" w:sz="4" w:space="0" w:color="auto"/>
              <w:left w:val="single" w:sz="4" w:space="0" w:color="auto"/>
              <w:bottom w:val="single" w:sz="4" w:space="0" w:color="auto"/>
              <w:right w:val="single" w:sz="4" w:space="0" w:color="auto"/>
            </w:tcBorders>
          </w:tcPr>
          <w:p w:rsidR="00456DB0" w:rsidRPr="0017690B" w:rsidRDefault="00456DB0" w:rsidP="00766673">
            <w:pPr>
              <w:spacing w:after="0" w:line="240" w:lineRule="auto"/>
              <w:rPr>
                <w:rFonts w:ascii="Times New Roman" w:hAnsi="Times New Roman"/>
                <w:sz w:val="24"/>
                <w:szCs w:val="24"/>
              </w:rPr>
            </w:pPr>
            <w:r w:rsidRPr="0017690B">
              <w:rPr>
                <w:rFonts w:ascii="Times New Roman" w:hAnsi="Times New Roman"/>
                <w:sz w:val="24"/>
                <w:szCs w:val="24"/>
              </w:rPr>
              <w:lastRenderedPageBreak/>
              <w:t>Декан</w:t>
            </w:r>
          </w:p>
          <w:p w:rsidR="00456DB0" w:rsidRPr="0017690B" w:rsidRDefault="00456DB0" w:rsidP="00766673">
            <w:pPr>
              <w:spacing w:after="0" w:line="240" w:lineRule="auto"/>
              <w:rPr>
                <w:rFonts w:ascii="Times New Roman" w:hAnsi="Times New Roman"/>
                <w:sz w:val="24"/>
                <w:szCs w:val="24"/>
              </w:rPr>
            </w:pPr>
            <w:r w:rsidRPr="0017690B">
              <w:rPr>
                <w:rFonts w:ascii="Times New Roman" w:hAnsi="Times New Roman"/>
                <w:sz w:val="24"/>
                <w:szCs w:val="24"/>
              </w:rPr>
              <w:t>Руководитель МП</w:t>
            </w:r>
          </w:p>
          <w:p w:rsidR="00456DB0" w:rsidRPr="0017690B" w:rsidRDefault="00456DB0" w:rsidP="00766673">
            <w:pPr>
              <w:spacing w:after="0" w:line="240" w:lineRule="auto"/>
              <w:rPr>
                <w:rFonts w:ascii="Times New Roman" w:hAnsi="Times New Roman"/>
                <w:sz w:val="24"/>
                <w:szCs w:val="24"/>
              </w:rPr>
            </w:pPr>
          </w:p>
          <w:p w:rsidR="00456DB0" w:rsidRPr="0017690B" w:rsidRDefault="00456DB0" w:rsidP="00766673">
            <w:pPr>
              <w:spacing w:after="0" w:line="240" w:lineRule="auto"/>
              <w:rPr>
                <w:rFonts w:ascii="Times New Roman" w:hAnsi="Times New Roman"/>
                <w:sz w:val="24"/>
                <w:szCs w:val="24"/>
              </w:rPr>
            </w:pPr>
            <w:proofErr w:type="spellStart"/>
            <w:r w:rsidRPr="0017690B">
              <w:rPr>
                <w:rFonts w:ascii="Times New Roman" w:hAnsi="Times New Roman"/>
                <w:sz w:val="24"/>
                <w:szCs w:val="24"/>
              </w:rPr>
              <w:t>Завкаф</w:t>
            </w:r>
            <w:proofErr w:type="spellEnd"/>
          </w:p>
          <w:p w:rsidR="00456DB0" w:rsidRPr="0017690B" w:rsidRDefault="00456DB0" w:rsidP="00766673">
            <w:pPr>
              <w:spacing w:after="0" w:line="240" w:lineRule="auto"/>
              <w:rPr>
                <w:rFonts w:ascii="Times New Roman" w:hAnsi="Times New Roman"/>
                <w:sz w:val="24"/>
                <w:szCs w:val="24"/>
              </w:rPr>
            </w:pPr>
          </w:p>
          <w:p w:rsidR="00456DB0" w:rsidRPr="0017690B" w:rsidRDefault="00456DB0" w:rsidP="00766673">
            <w:pPr>
              <w:spacing w:after="0" w:line="240" w:lineRule="auto"/>
              <w:rPr>
                <w:rFonts w:ascii="Times New Roman" w:hAnsi="Times New Roman"/>
                <w:sz w:val="24"/>
                <w:szCs w:val="24"/>
              </w:rPr>
            </w:pPr>
          </w:p>
          <w:p w:rsidR="00456DB0" w:rsidRPr="0017690B" w:rsidRDefault="00456DB0" w:rsidP="00766673">
            <w:pPr>
              <w:spacing w:after="0" w:line="240" w:lineRule="auto"/>
              <w:rPr>
                <w:rFonts w:ascii="Times New Roman" w:hAnsi="Times New Roman"/>
                <w:sz w:val="24"/>
                <w:szCs w:val="24"/>
              </w:rPr>
            </w:pPr>
          </w:p>
          <w:p w:rsidR="00456DB0" w:rsidRPr="0017690B" w:rsidRDefault="00456DB0" w:rsidP="00766673">
            <w:pPr>
              <w:spacing w:after="0" w:line="240" w:lineRule="auto"/>
              <w:rPr>
                <w:rFonts w:ascii="Times New Roman" w:hAnsi="Times New Roman"/>
                <w:sz w:val="24"/>
                <w:szCs w:val="24"/>
              </w:rPr>
            </w:pPr>
          </w:p>
          <w:p w:rsidR="00456DB0" w:rsidRPr="0017690B" w:rsidRDefault="00456DB0"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456DB0" w:rsidRPr="0017690B" w:rsidRDefault="00456DB0" w:rsidP="00766673">
            <w:pPr>
              <w:spacing w:after="0" w:line="240" w:lineRule="auto"/>
              <w:rPr>
                <w:rFonts w:ascii="Times New Roman" w:hAnsi="Times New Roman"/>
                <w:sz w:val="24"/>
                <w:szCs w:val="24"/>
              </w:rPr>
            </w:pPr>
            <w:r w:rsidRPr="0017690B">
              <w:rPr>
                <w:rFonts w:ascii="Times New Roman" w:hAnsi="Times New Roman"/>
                <w:sz w:val="24"/>
                <w:szCs w:val="24"/>
              </w:rPr>
              <w:t>Декан</w:t>
            </w:r>
          </w:p>
          <w:p w:rsidR="00456DB0" w:rsidRPr="0017690B" w:rsidRDefault="00456DB0" w:rsidP="00766673">
            <w:pPr>
              <w:spacing w:after="0" w:line="240" w:lineRule="auto"/>
              <w:rPr>
                <w:rFonts w:ascii="Times New Roman" w:hAnsi="Times New Roman"/>
                <w:sz w:val="24"/>
                <w:szCs w:val="24"/>
              </w:rPr>
            </w:pPr>
          </w:p>
          <w:p w:rsidR="00456DB0" w:rsidRPr="0017690B" w:rsidRDefault="00456DB0" w:rsidP="00766673">
            <w:pPr>
              <w:spacing w:after="0" w:line="240" w:lineRule="auto"/>
              <w:rPr>
                <w:rFonts w:ascii="Times New Roman" w:hAnsi="Times New Roman"/>
                <w:sz w:val="24"/>
                <w:szCs w:val="24"/>
              </w:rPr>
            </w:pPr>
          </w:p>
          <w:p w:rsidR="00456DB0" w:rsidRPr="0017690B" w:rsidRDefault="00456DB0" w:rsidP="00766673">
            <w:pPr>
              <w:spacing w:after="0" w:line="240" w:lineRule="auto"/>
              <w:rPr>
                <w:rFonts w:ascii="Times New Roman" w:hAnsi="Times New Roman"/>
                <w:sz w:val="24"/>
                <w:szCs w:val="24"/>
              </w:rPr>
            </w:pPr>
          </w:p>
          <w:p w:rsidR="00456DB0" w:rsidRDefault="00456DB0" w:rsidP="00766673">
            <w:pPr>
              <w:spacing w:after="0" w:line="240" w:lineRule="auto"/>
              <w:rPr>
                <w:rFonts w:ascii="Times New Roman" w:hAnsi="Times New Roman"/>
                <w:sz w:val="24"/>
                <w:szCs w:val="24"/>
              </w:rPr>
            </w:pPr>
            <w:r w:rsidRPr="0017690B">
              <w:rPr>
                <w:rFonts w:ascii="Times New Roman" w:hAnsi="Times New Roman"/>
                <w:sz w:val="24"/>
                <w:szCs w:val="24"/>
              </w:rPr>
              <w:t>Замдекана по воспитательной работе</w:t>
            </w: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p>
          <w:p w:rsidR="00766673" w:rsidRDefault="00766673" w:rsidP="00766673">
            <w:pPr>
              <w:spacing w:after="0" w:line="240" w:lineRule="auto"/>
              <w:rPr>
                <w:rFonts w:ascii="Times New Roman" w:hAnsi="Times New Roman"/>
                <w:sz w:val="24"/>
                <w:szCs w:val="24"/>
              </w:rPr>
            </w:pPr>
            <w:r w:rsidRPr="0017690B">
              <w:rPr>
                <w:rFonts w:ascii="Times New Roman" w:hAnsi="Times New Roman"/>
                <w:sz w:val="24"/>
                <w:szCs w:val="24"/>
              </w:rPr>
              <w:t>Замдекана по воспитательной работе</w:t>
            </w:r>
          </w:p>
          <w:p w:rsidR="00766673" w:rsidRPr="0017690B" w:rsidRDefault="00766673" w:rsidP="00766673">
            <w:pPr>
              <w:spacing w:after="0" w:line="240" w:lineRule="auto"/>
              <w:rPr>
                <w:rFonts w:ascii="Times New Roman" w:hAnsi="Times New Roman"/>
                <w:sz w:val="24"/>
                <w:szCs w:val="24"/>
              </w:rPr>
            </w:pPr>
          </w:p>
        </w:tc>
      </w:tr>
      <w:tr w:rsidR="00456DB0" w:rsidRPr="0017690B" w:rsidTr="00766673">
        <w:trPr>
          <w:jc w:val="center"/>
        </w:trPr>
        <w:tc>
          <w:tcPr>
            <w:tcW w:w="2407" w:type="dxa"/>
            <w:vMerge/>
            <w:tcBorders>
              <w:left w:val="single" w:sz="4" w:space="0" w:color="auto"/>
              <w:bottom w:val="single" w:sz="4" w:space="0" w:color="auto"/>
              <w:right w:val="single" w:sz="4" w:space="0" w:color="auto"/>
            </w:tcBorders>
          </w:tcPr>
          <w:p w:rsidR="00456DB0" w:rsidRPr="0017690B" w:rsidRDefault="00456DB0"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56DB0" w:rsidRPr="00456DB0" w:rsidRDefault="00456DB0" w:rsidP="00766673">
            <w:pPr>
              <w:spacing w:after="0" w:line="240" w:lineRule="auto"/>
              <w:rPr>
                <w:rFonts w:ascii="Times New Roman" w:hAnsi="Times New Roman"/>
                <w:sz w:val="24"/>
                <w:szCs w:val="24"/>
              </w:rPr>
            </w:pPr>
            <w:r w:rsidRPr="00456DB0">
              <w:rPr>
                <w:rFonts w:ascii="Times New Roman" w:hAnsi="Times New Roman"/>
                <w:sz w:val="24"/>
                <w:szCs w:val="24"/>
              </w:rPr>
              <w:t xml:space="preserve">Привлечение студентов к участию в качестве членов жюри и </w:t>
            </w:r>
            <w:proofErr w:type="gramStart"/>
            <w:r w:rsidRPr="00456DB0">
              <w:rPr>
                <w:rFonts w:ascii="Times New Roman" w:hAnsi="Times New Roman"/>
                <w:sz w:val="24"/>
                <w:szCs w:val="24"/>
              </w:rPr>
              <w:t>научных  консультантов</w:t>
            </w:r>
            <w:proofErr w:type="gramEnd"/>
            <w:r w:rsidRPr="00456DB0">
              <w:rPr>
                <w:rFonts w:ascii="Times New Roman" w:hAnsi="Times New Roman"/>
                <w:sz w:val="24"/>
                <w:szCs w:val="24"/>
              </w:rPr>
              <w:t xml:space="preserve"> к проведению ученических научно-практических конференций, конкурсов знаний </w:t>
            </w:r>
          </w:p>
        </w:tc>
        <w:tc>
          <w:tcPr>
            <w:tcW w:w="1418" w:type="dxa"/>
            <w:tcBorders>
              <w:top w:val="single" w:sz="4" w:space="0" w:color="auto"/>
              <w:left w:val="single" w:sz="4" w:space="0" w:color="auto"/>
              <w:bottom w:val="single" w:sz="4" w:space="0" w:color="auto"/>
              <w:right w:val="single" w:sz="4" w:space="0" w:color="auto"/>
            </w:tcBorders>
            <w:hideMark/>
          </w:tcPr>
          <w:p w:rsidR="00456DB0" w:rsidRPr="0017690B" w:rsidRDefault="00456DB0" w:rsidP="00766673">
            <w:pPr>
              <w:spacing w:after="0" w:line="240" w:lineRule="auto"/>
              <w:jc w:val="center"/>
              <w:rPr>
                <w:rFonts w:ascii="Times New Roman" w:hAnsi="Times New Roman"/>
                <w:sz w:val="24"/>
                <w:szCs w:val="24"/>
              </w:rPr>
            </w:pPr>
            <w:r w:rsidRPr="0017690B">
              <w:rPr>
                <w:rFonts w:ascii="Times New Roman" w:hAnsi="Times New Roman"/>
                <w:sz w:val="24"/>
                <w:szCs w:val="24"/>
              </w:rPr>
              <w:t>Сентябрь- апрель</w:t>
            </w:r>
          </w:p>
        </w:tc>
        <w:tc>
          <w:tcPr>
            <w:tcW w:w="1841" w:type="dxa"/>
            <w:tcBorders>
              <w:top w:val="single" w:sz="4" w:space="0" w:color="auto"/>
              <w:left w:val="single" w:sz="4" w:space="0" w:color="auto"/>
              <w:bottom w:val="single" w:sz="4" w:space="0" w:color="auto"/>
              <w:right w:val="single" w:sz="4" w:space="0" w:color="auto"/>
            </w:tcBorders>
            <w:hideMark/>
          </w:tcPr>
          <w:p w:rsidR="00456DB0" w:rsidRPr="0017690B" w:rsidRDefault="00456DB0" w:rsidP="00766673">
            <w:pPr>
              <w:spacing w:after="0" w:line="240" w:lineRule="auto"/>
              <w:rPr>
                <w:rFonts w:ascii="Times New Roman" w:hAnsi="Times New Roman"/>
                <w:sz w:val="24"/>
                <w:szCs w:val="24"/>
              </w:rPr>
            </w:pPr>
            <w:r w:rsidRPr="0017690B">
              <w:rPr>
                <w:rFonts w:ascii="Times New Roman" w:hAnsi="Times New Roman"/>
                <w:sz w:val="24"/>
                <w:szCs w:val="24"/>
              </w:rPr>
              <w:t>Замдекана по НИР</w:t>
            </w:r>
          </w:p>
          <w:p w:rsidR="00456DB0" w:rsidRPr="0017690B" w:rsidRDefault="00456DB0" w:rsidP="00766673">
            <w:pPr>
              <w:spacing w:after="0" w:line="240" w:lineRule="auto"/>
              <w:rPr>
                <w:rFonts w:ascii="Times New Roman" w:hAnsi="Times New Roman"/>
                <w:sz w:val="24"/>
                <w:szCs w:val="24"/>
              </w:rPr>
            </w:pPr>
          </w:p>
        </w:tc>
      </w:tr>
      <w:tr w:rsidR="0017690B" w:rsidRPr="0017690B" w:rsidTr="0017690B">
        <w:trPr>
          <w:jc w:val="center"/>
        </w:trPr>
        <w:tc>
          <w:tcPr>
            <w:tcW w:w="10485" w:type="dxa"/>
            <w:gridSpan w:val="4"/>
            <w:tcBorders>
              <w:top w:val="single" w:sz="4" w:space="0" w:color="auto"/>
              <w:left w:val="single" w:sz="4" w:space="0" w:color="auto"/>
              <w:bottom w:val="single" w:sz="4" w:space="0" w:color="auto"/>
            </w:tcBorders>
          </w:tcPr>
          <w:p w:rsidR="0017690B" w:rsidRPr="0017690B" w:rsidRDefault="0017690B" w:rsidP="00C91D2D">
            <w:pPr>
              <w:jc w:val="center"/>
              <w:rPr>
                <w:rFonts w:ascii="Times New Roman" w:hAnsi="Times New Roman"/>
                <w:b/>
                <w:i/>
                <w:sz w:val="24"/>
                <w:szCs w:val="24"/>
              </w:rPr>
            </w:pPr>
            <w:r w:rsidRPr="0017690B">
              <w:rPr>
                <w:rFonts w:ascii="Times New Roman" w:hAnsi="Times New Roman"/>
                <w:b/>
                <w:i/>
                <w:sz w:val="24"/>
                <w:szCs w:val="24"/>
              </w:rPr>
              <w:t xml:space="preserve">Проектирование и разработка образовательных программ, программ </w:t>
            </w:r>
            <w:proofErr w:type="spellStart"/>
            <w:r w:rsidRPr="0017690B">
              <w:rPr>
                <w:rFonts w:ascii="Times New Roman" w:hAnsi="Times New Roman"/>
                <w:b/>
                <w:i/>
                <w:sz w:val="24"/>
                <w:szCs w:val="24"/>
              </w:rPr>
              <w:t>допобразования</w:t>
            </w:r>
            <w:proofErr w:type="spellEnd"/>
          </w:p>
        </w:tc>
      </w:tr>
      <w:tr w:rsidR="0017690B" w:rsidRPr="0017690B" w:rsidTr="00766673">
        <w:trPr>
          <w:trHeight w:val="3156"/>
          <w:jc w:val="center"/>
        </w:trPr>
        <w:tc>
          <w:tcPr>
            <w:tcW w:w="2407" w:type="dxa"/>
            <w:tcBorders>
              <w:top w:val="single" w:sz="4" w:space="0" w:color="auto"/>
              <w:left w:val="single" w:sz="4" w:space="0" w:color="auto"/>
              <w:bottom w:val="single" w:sz="4" w:space="0" w:color="auto"/>
              <w:right w:val="single" w:sz="4" w:space="0" w:color="auto"/>
            </w:tcBorders>
          </w:tcPr>
          <w:p w:rsidR="0017690B" w:rsidRPr="0017690B" w:rsidRDefault="0017690B" w:rsidP="00766673">
            <w:pPr>
              <w:rPr>
                <w:rFonts w:ascii="Times New Roman" w:hAnsi="Times New Roman"/>
                <w:sz w:val="24"/>
                <w:szCs w:val="24"/>
              </w:rPr>
            </w:pPr>
            <w:r w:rsidRPr="0017690B">
              <w:rPr>
                <w:rFonts w:ascii="Times New Roman" w:hAnsi="Times New Roman"/>
                <w:sz w:val="24"/>
                <w:szCs w:val="24"/>
              </w:rPr>
              <w:t xml:space="preserve">Пересмотр </w:t>
            </w:r>
            <w:proofErr w:type="gramStart"/>
            <w:r w:rsidRPr="0017690B">
              <w:rPr>
                <w:rFonts w:ascii="Times New Roman" w:hAnsi="Times New Roman"/>
                <w:sz w:val="24"/>
                <w:szCs w:val="24"/>
              </w:rPr>
              <w:t>РУП</w:t>
            </w:r>
            <w:proofErr w:type="gramEnd"/>
            <w:r w:rsidRPr="0017690B">
              <w:rPr>
                <w:rFonts w:ascii="Times New Roman" w:hAnsi="Times New Roman"/>
                <w:sz w:val="24"/>
                <w:szCs w:val="24"/>
              </w:rPr>
              <w:t xml:space="preserve"> и оценка степени соответствия реализуемых ООП потребностям рынка образовательных услуг в регионе (дисциплины по выбору, факультативы) </w:t>
            </w:r>
          </w:p>
        </w:tc>
        <w:tc>
          <w:tcPr>
            <w:tcW w:w="4819"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rPr>
                <w:rFonts w:ascii="Times New Roman" w:hAnsi="Times New Roman"/>
                <w:sz w:val="24"/>
                <w:szCs w:val="24"/>
              </w:rPr>
            </w:pPr>
            <w:r w:rsidRPr="0017690B">
              <w:rPr>
                <w:rFonts w:ascii="Times New Roman" w:hAnsi="Times New Roman"/>
                <w:sz w:val="24"/>
                <w:szCs w:val="24"/>
              </w:rPr>
              <w:t>Организационные встречи представителей деканата с представителями сферы образования:</w:t>
            </w:r>
          </w:p>
          <w:p w:rsidR="0017690B" w:rsidRPr="0017690B" w:rsidRDefault="0017690B" w:rsidP="00C91D2D">
            <w:pPr>
              <w:rPr>
                <w:rFonts w:ascii="Times New Roman" w:hAnsi="Times New Roman"/>
                <w:sz w:val="24"/>
                <w:szCs w:val="24"/>
              </w:rPr>
            </w:pPr>
            <w:r w:rsidRPr="0017690B">
              <w:rPr>
                <w:rFonts w:ascii="Times New Roman" w:hAnsi="Times New Roman"/>
                <w:sz w:val="24"/>
                <w:szCs w:val="24"/>
              </w:rPr>
              <w:t>-директора и завучи ОУ.</w:t>
            </w:r>
          </w:p>
        </w:tc>
        <w:tc>
          <w:tcPr>
            <w:tcW w:w="1418"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октябрь</w:t>
            </w:r>
          </w:p>
        </w:tc>
        <w:tc>
          <w:tcPr>
            <w:tcW w:w="1841"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rPr>
                <w:rFonts w:ascii="Times New Roman" w:hAnsi="Times New Roman"/>
                <w:sz w:val="24"/>
                <w:szCs w:val="24"/>
              </w:rPr>
            </w:pPr>
            <w:proofErr w:type="spellStart"/>
            <w:r w:rsidRPr="0017690B">
              <w:rPr>
                <w:rFonts w:ascii="Times New Roman" w:hAnsi="Times New Roman"/>
                <w:sz w:val="24"/>
                <w:szCs w:val="24"/>
              </w:rPr>
              <w:t>Зам.декана</w:t>
            </w:r>
            <w:proofErr w:type="spellEnd"/>
            <w:r w:rsidRPr="0017690B">
              <w:rPr>
                <w:rFonts w:ascii="Times New Roman" w:hAnsi="Times New Roman"/>
                <w:sz w:val="24"/>
                <w:szCs w:val="24"/>
              </w:rPr>
              <w:t xml:space="preserve"> по УР</w:t>
            </w:r>
            <w:r>
              <w:rPr>
                <w:rFonts w:ascii="Times New Roman" w:hAnsi="Times New Roman"/>
                <w:sz w:val="24"/>
                <w:szCs w:val="24"/>
              </w:rPr>
              <w:t xml:space="preserve"> и ОЗО</w:t>
            </w:r>
          </w:p>
        </w:tc>
      </w:tr>
      <w:tr w:rsidR="0017690B" w:rsidRPr="0017690B" w:rsidTr="00766673">
        <w:trPr>
          <w:trHeight w:val="1192"/>
          <w:jc w:val="center"/>
        </w:trPr>
        <w:tc>
          <w:tcPr>
            <w:tcW w:w="2407"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rPr>
                <w:rFonts w:ascii="Times New Roman" w:hAnsi="Times New Roman"/>
                <w:sz w:val="24"/>
                <w:szCs w:val="24"/>
              </w:rPr>
            </w:pPr>
            <w:r w:rsidRPr="0017690B">
              <w:rPr>
                <w:rFonts w:ascii="Times New Roman" w:hAnsi="Times New Roman"/>
                <w:sz w:val="24"/>
                <w:szCs w:val="24"/>
              </w:rPr>
              <w:t xml:space="preserve">Совершенствование </w:t>
            </w:r>
            <w:proofErr w:type="gramStart"/>
            <w:r w:rsidRPr="0017690B">
              <w:rPr>
                <w:rFonts w:ascii="Times New Roman" w:hAnsi="Times New Roman"/>
                <w:sz w:val="24"/>
                <w:szCs w:val="24"/>
              </w:rPr>
              <w:t>РПД  программ</w:t>
            </w:r>
            <w:proofErr w:type="gramEnd"/>
            <w:r w:rsidRPr="0017690B">
              <w:rPr>
                <w:rFonts w:ascii="Times New Roman" w:hAnsi="Times New Roman"/>
                <w:sz w:val="24"/>
                <w:szCs w:val="24"/>
              </w:rPr>
              <w:t xml:space="preserve"> </w:t>
            </w:r>
            <w:proofErr w:type="spellStart"/>
            <w:r w:rsidRPr="0017690B">
              <w:rPr>
                <w:rFonts w:ascii="Times New Roman" w:hAnsi="Times New Roman"/>
                <w:sz w:val="24"/>
                <w:szCs w:val="24"/>
              </w:rPr>
              <w:t>бакалавриата</w:t>
            </w:r>
            <w:proofErr w:type="spellEnd"/>
            <w:r w:rsidRPr="0017690B">
              <w:rPr>
                <w:rFonts w:ascii="Times New Roman" w:hAnsi="Times New Roman"/>
                <w:sz w:val="24"/>
                <w:szCs w:val="24"/>
              </w:rPr>
              <w:t xml:space="preserve"> и магистратуры </w:t>
            </w:r>
          </w:p>
        </w:tc>
        <w:tc>
          <w:tcPr>
            <w:tcW w:w="4819"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rPr>
                <w:rFonts w:ascii="Times New Roman" w:hAnsi="Times New Roman"/>
                <w:sz w:val="24"/>
                <w:szCs w:val="24"/>
              </w:rPr>
            </w:pPr>
            <w:r w:rsidRPr="0017690B">
              <w:rPr>
                <w:rFonts w:ascii="Times New Roman" w:hAnsi="Times New Roman"/>
                <w:sz w:val="24"/>
                <w:szCs w:val="24"/>
              </w:rPr>
              <w:t xml:space="preserve">Анализ РПД, коррекция, изменения </w:t>
            </w:r>
          </w:p>
        </w:tc>
        <w:tc>
          <w:tcPr>
            <w:tcW w:w="1418"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Сентябрь-март</w:t>
            </w:r>
          </w:p>
        </w:tc>
        <w:tc>
          <w:tcPr>
            <w:tcW w:w="1841"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rPr>
                <w:rFonts w:ascii="Times New Roman" w:hAnsi="Times New Roman"/>
                <w:sz w:val="24"/>
                <w:szCs w:val="24"/>
              </w:rPr>
            </w:pPr>
            <w:proofErr w:type="spellStart"/>
            <w:r w:rsidRPr="0017690B">
              <w:rPr>
                <w:rFonts w:ascii="Times New Roman" w:hAnsi="Times New Roman"/>
                <w:sz w:val="24"/>
                <w:szCs w:val="24"/>
              </w:rPr>
              <w:t>Зав.каф</w:t>
            </w:r>
            <w:proofErr w:type="spellEnd"/>
            <w:r w:rsidRPr="0017690B">
              <w:rPr>
                <w:rFonts w:ascii="Times New Roman" w:hAnsi="Times New Roman"/>
                <w:sz w:val="24"/>
                <w:szCs w:val="24"/>
              </w:rPr>
              <w:t xml:space="preserve">.  </w:t>
            </w:r>
          </w:p>
        </w:tc>
      </w:tr>
      <w:tr w:rsidR="0017690B" w:rsidRPr="0017690B" w:rsidTr="008557DB">
        <w:trPr>
          <w:trHeight w:val="1691"/>
          <w:jc w:val="center"/>
        </w:trPr>
        <w:tc>
          <w:tcPr>
            <w:tcW w:w="2407"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rPr>
                <w:rFonts w:ascii="Times New Roman" w:hAnsi="Times New Roman"/>
                <w:sz w:val="24"/>
                <w:szCs w:val="24"/>
              </w:rPr>
            </w:pPr>
            <w:proofErr w:type="gramStart"/>
            <w:r>
              <w:rPr>
                <w:rFonts w:ascii="Times New Roman" w:hAnsi="Times New Roman"/>
                <w:sz w:val="24"/>
                <w:szCs w:val="24"/>
              </w:rPr>
              <w:t xml:space="preserve">Обновление </w:t>
            </w:r>
            <w:r w:rsidRPr="0017690B">
              <w:rPr>
                <w:rFonts w:ascii="Times New Roman" w:hAnsi="Times New Roman"/>
                <w:sz w:val="24"/>
                <w:szCs w:val="24"/>
              </w:rPr>
              <w:t xml:space="preserve"> учебно</w:t>
            </w:r>
            <w:proofErr w:type="gramEnd"/>
            <w:r w:rsidRPr="0017690B">
              <w:rPr>
                <w:rFonts w:ascii="Times New Roman" w:hAnsi="Times New Roman"/>
                <w:sz w:val="24"/>
                <w:szCs w:val="24"/>
              </w:rPr>
              <w:t>-методической документации по всем реализуемым ООП на факультете</w:t>
            </w:r>
          </w:p>
        </w:tc>
        <w:tc>
          <w:tcPr>
            <w:tcW w:w="4819" w:type="dxa"/>
            <w:tcBorders>
              <w:top w:val="single" w:sz="4" w:space="0" w:color="auto"/>
              <w:left w:val="single" w:sz="4" w:space="0" w:color="auto"/>
              <w:bottom w:val="single" w:sz="4" w:space="0" w:color="auto"/>
              <w:right w:val="single" w:sz="4" w:space="0" w:color="auto"/>
            </w:tcBorders>
          </w:tcPr>
          <w:p w:rsidR="0017690B" w:rsidRPr="0017690B" w:rsidRDefault="0017690B" w:rsidP="00766673">
            <w:pPr>
              <w:spacing w:after="0" w:line="240" w:lineRule="auto"/>
              <w:rPr>
                <w:rFonts w:ascii="Times New Roman" w:hAnsi="Times New Roman"/>
                <w:sz w:val="24"/>
                <w:szCs w:val="24"/>
              </w:rPr>
            </w:pPr>
            <w:r w:rsidRPr="0017690B">
              <w:rPr>
                <w:rFonts w:ascii="Times New Roman" w:hAnsi="Times New Roman"/>
                <w:sz w:val="24"/>
                <w:szCs w:val="24"/>
              </w:rPr>
              <w:t>- Оформление нормативных документов по всем ООП;</w:t>
            </w:r>
          </w:p>
          <w:p w:rsidR="0017690B" w:rsidRP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r w:rsidRPr="0017690B">
              <w:rPr>
                <w:rFonts w:ascii="Times New Roman" w:hAnsi="Times New Roman"/>
                <w:sz w:val="24"/>
                <w:szCs w:val="24"/>
              </w:rPr>
              <w:t>- Анализ УМК (</w:t>
            </w:r>
            <w:proofErr w:type="gramStart"/>
            <w:r w:rsidRPr="0017690B">
              <w:rPr>
                <w:rFonts w:ascii="Times New Roman" w:hAnsi="Times New Roman"/>
                <w:sz w:val="24"/>
                <w:szCs w:val="24"/>
              </w:rPr>
              <w:t>РПД)  дисциплин</w:t>
            </w:r>
            <w:proofErr w:type="gramEnd"/>
            <w:r w:rsidRPr="0017690B">
              <w:rPr>
                <w:rFonts w:ascii="Times New Roman" w:hAnsi="Times New Roman"/>
                <w:sz w:val="24"/>
                <w:szCs w:val="24"/>
              </w:rPr>
              <w:t xml:space="preserve"> учебных планов </w:t>
            </w:r>
            <w:proofErr w:type="spellStart"/>
            <w:r w:rsidRPr="0017690B">
              <w:rPr>
                <w:rFonts w:ascii="Times New Roman" w:hAnsi="Times New Roman"/>
                <w:sz w:val="24"/>
                <w:szCs w:val="24"/>
              </w:rPr>
              <w:t>бакалавриата</w:t>
            </w:r>
            <w:proofErr w:type="spellEnd"/>
            <w:r w:rsidRPr="0017690B">
              <w:rPr>
                <w:rFonts w:ascii="Times New Roman" w:hAnsi="Times New Roman"/>
                <w:sz w:val="24"/>
                <w:szCs w:val="24"/>
              </w:rPr>
              <w:t>;</w:t>
            </w:r>
          </w:p>
          <w:p w:rsidR="0017690B" w:rsidRP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r w:rsidRPr="0017690B">
              <w:rPr>
                <w:rFonts w:ascii="Times New Roman" w:hAnsi="Times New Roman"/>
                <w:sz w:val="24"/>
                <w:szCs w:val="24"/>
              </w:rPr>
              <w:t xml:space="preserve">-  Пересмотр, обновление, разработка РПД;  </w:t>
            </w:r>
          </w:p>
          <w:p w:rsidR="0017690B" w:rsidRPr="0017690B" w:rsidRDefault="0017690B" w:rsidP="00766673">
            <w:pPr>
              <w:spacing w:after="0" w:line="240" w:lineRule="auto"/>
              <w:rPr>
                <w:rFonts w:ascii="Times New Roman" w:hAnsi="Times New Roman"/>
                <w:sz w:val="24"/>
                <w:szCs w:val="24"/>
              </w:rPr>
            </w:pPr>
            <w:r w:rsidRPr="0017690B">
              <w:rPr>
                <w:rFonts w:ascii="Times New Roman" w:hAnsi="Times New Roman"/>
                <w:sz w:val="24"/>
                <w:szCs w:val="24"/>
              </w:rPr>
              <w:t xml:space="preserve">- Разработка базы </w:t>
            </w:r>
            <w:proofErr w:type="gramStart"/>
            <w:r w:rsidRPr="0017690B">
              <w:rPr>
                <w:rFonts w:ascii="Times New Roman" w:hAnsi="Times New Roman"/>
                <w:sz w:val="24"/>
                <w:szCs w:val="24"/>
              </w:rPr>
              <w:t xml:space="preserve">тестов,  </w:t>
            </w:r>
            <w:proofErr w:type="spellStart"/>
            <w:r w:rsidRPr="0017690B">
              <w:rPr>
                <w:rFonts w:ascii="Times New Roman" w:hAnsi="Times New Roman"/>
                <w:sz w:val="24"/>
                <w:szCs w:val="24"/>
              </w:rPr>
              <w:t>КИМов</w:t>
            </w:r>
            <w:proofErr w:type="spellEnd"/>
            <w:proofErr w:type="gramEnd"/>
            <w:r w:rsidRPr="0017690B">
              <w:rPr>
                <w:rFonts w:ascii="Times New Roman" w:hAnsi="Times New Roman"/>
                <w:sz w:val="24"/>
                <w:szCs w:val="24"/>
              </w:rPr>
              <w:t xml:space="preserve"> по дисциплинам учебного плана</w:t>
            </w:r>
            <w:r>
              <w:rPr>
                <w:rFonts w:ascii="Times New Roman" w:hAnsi="Times New Roman"/>
                <w:sz w:val="24"/>
                <w:szCs w:val="24"/>
              </w:rPr>
              <w:t xml:space="preserve"> и ГИА</w:t>
            </w:r>
            <w:r w:rsidRPr="0017690B">
              <w:rPr>
                <w:rFonts w:ascii="Times New Roman" w:hAnsi="Times New Roman"/>
                <w:sz w:val="24"/>
                <w:szCs w:val="24"/>
              </w:rPr>
              <w:t>;</w:t>
            </w:r>
          </w:p>
          <w:p w:rsidR="0017690B" w:rsidRP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r w:rsidRPr="0017690B">
              <w:rPr>
                <w:rFonts w:ascii="Times New Roman" w:hAnsi="Times New Roman"/>
                <w:sz w:val="24"/>
                <w:szCs w:val="24"/>
              </w:rPr>
              <w:t>- Выявление дисциплин учебного плана, не обеспеченных учебной литературой;</w:t>
            </w:r>
          </w:p>
          <w:p w:rsidR="0017690B" w:rsidRP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p>
          <w:p w:rsid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r w:rsidRPr="0017690B">
              <w:rPr>
                <w:rFonts w:ascii="Times New Roman" w:hAnsi="Times New Roman"/>
                <w:sz w:val="24"/>
                <w:szCs w:val="24"/>
              </w:rPr>
              <w:t>-Разработка учебных пособий, в том числе электронных, для дисциплин учебных планов, не обеспеченных литературой;</w:t>
            </w:r>
          </w:p>
          <w:p w:rsidR="0017690B" w:rsidRP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r w:rsidRPr="0017690B">
              <w:rPr>
                <w:rFonts w:ascii="Times New Roman" w:hAnsi="Times New Roman"/>
                <w:sz w:val="24"/>
                <w:szCs w:val="24"/>
              </w:rPr>
              <w:t xml:space="preserve">- Создание условий для регистрации электронных учебных пособий в </w:t>
            </w:r>
            <w:proofErr w:type="spellStart"/>
            <w:r w:rsidRPr="0017690B">
              <w:rPr>
                <w:rFonts w:ascii="Times New Roman" w:hAnsi="Times New Roman"/>
                <w:sz w:val="24"/>
                <w:szCs w:val="24"/>
              </w:rPr>
              <w:t>Информрегистре</w:t>
            </w:r>
            <w:proofErr w:type="spellEnd"/>
            <w:r w:rsidRPr="0017690B">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17690B" w:rsidRPr="0017690B" w:rsidRDefault="0017690B" w:rsidP="00766673">
            <w:pPr>
              <w:spacing w:after="0" w:line="240" w:lineRule="auto"/>
              <w:jc w:val="center"/>
              <w:rPr>
                <w:rFonts w:ascii="Times New Roman" w:hAnsi="Times New Roman"/>
                <w:sz w:val="24"/>
                <w:szCs w:val="24"/>
              </w:rPr>
            </w:pPr>
            <w:r w:rsidRPr="0017690B">
              <w:rPr>
                <w:rFonts w:ascii="Times New Roman" w:hAnsi="Times New Roman"/>
                <w:sz w:val="24"/>
                <w:szCs w:val="24"/>
              </w:rPr>
              <w:lastRenderedPageBreak/>
              <w:t>Сентябрь-ноябрь</w:t>
            </w:r>
          </w:p>
          <w:p w:rsidR="0017690B" w:rsidRPr="0017690B" w:rsidRDefault="0017690B" w:rsidP="00766673">
            <w:pPr>
              <w:spacing w:after="0" w:line="240" w:lineRule="auto"/>
              <w:jc w:val="center"/>
              <w:rPr>
                <w:rFonts w:ascii="Times New Roman" w:hAnsi="Times New Roman"/>
                <w:sz w:val="24"/>
                <w:szCs w:val="24"/>
              </w:rPr>
            </w:pPr>
          </w:p>
          <w:p w:rsidR="0017690B" w:rsidRPr="0017690B" w:rsidRDefault="0017690B" w:rsidP="00766673">
            <w:pPr>
              <w:spacing w:after="0" w:line="240" w:lineRule="auto"/>
              <w:jc w:val="center"/>
              <w:rPr>
                <w:rFonts w:ascii="Times New Roman" w:hAnsi="Times New Roman"/>
                <w:sz w:val="24"/>
                <w:szCs w:val="24"/>
              </w:rPr>
            </w:pPr>
          </w:p>
          <w:p w:rsidR="0017690B" w:rsidRPr="0017690B" w:rsidRDefault="0017690B" w:rsidP="00766673">
            <w:pPr>
              <w:spacing w:after="0" w:line="240" w:lineRule="auto"/>
              <w:jc w:val="center"/>
              <w:rPr>
                <w:rFonts w:ascii="Times New Roman" w:hAnsi="Times New Roman"/>
                <w:sz w:val="24"/>
                <w:szCs w:val="24"/>
              </w:rPr>
            </w:pPr>
          </w:p>
          <w:p w:rsidR="0017690B" w:rsidRPr="0017690B" w:rsidRDefault="0017690B" w:rsidP="00766673">
            <w:pPr>
              <w:spacing w:after="0" w:line="240" w:lineRule="auto"/>
              <w:jc w:val="center"/>
              <w:rPr>
                <w:rFonts w:ascii="Times New Roman" w:hAnsi="Times New Roman"/>
                <w:sz w:val="24"/>
                <w:szCs w:val="24"/>
              </w:rPr>
            </w:pPr>
          </w:p>
          <w:p w:rsidR="0017690B" w:rsidRPr="0017690B" w:rsidRDefault="0017690B" w:rsidP="00766673">
            <w:pPr>
              <w:spacing w:after="0" w:line="240" w:lineRule="auto"/>
              <w:jc w:val="center"/>
              <w:rPr>
                <w:rFonts w:ascii="Times New Roman" w:hAnsi="Times New Roman"/>
                <w:sz w:val="24"/>
                <w:szCs w:val="24"/>
              </w:rPr>
            </w:pPr>
          </w:p>
          <w:p w:rsidR="0017690B" w:rsidRPr="0017690B" w:rsidRDefault="0017690B" w:rsidP="00766673">
            <w:pPr>
              <w:spacing w:after="0" w:line="240" w:lineRule="auto"/>
              <w:jc w:val="center"/>
              <w:rPr>
                <w:rFonts w:ascii="Times New Roman" w:hAnsi="Times New Roman"/>
                <w:sz w:val="24"/>
                <w:szCs w:val="24"/>
              </w:rPr>
            </w:pPr>
            <w:r w:rsidRPr="0017690B">
              <w:rPr>
                <w:rFonts w:ascii="Times New Roman" w:hAnsi="Times New Roman"/>
                <w:sz w:val="24"/>
                <w:szCs w:val="24"/>
              </w:rPr>
              <w:t>В течение учебного года</w:t>
            </w:r>
          </w:p>
          <w:p w:rsidR="008557DB" w:rsidRDefault="008557DB" w:rsidP="00766673">
            <w:pPr>
              <w:spacing w:after="0" w:line="240" w:lineRule="auto"/>
              <w:jc w:val="center"/>
              <w:rPr>
                <w:rFonts w:ascii="Times New Roman" w:hAnsi="Times New Roman"/>
                <w:sz w:val="24"/>
                <w:szCs w:val="24"/>
              </w:rPr>
            </w:pPr>
          </w:p>
          <w:p w:rsidR="0017690B" w:rsidRPr="0017690B" w:rsidRDefault="0017690B" w:rsidP="00766673">
            <w:pPr>
              <w:spacing w:after="0" w:line="240" w:lineRule="auto"/>
              <w:jc w:val="center"/>
              <w:rPr>
                <w:rFonts w:ascii="Times New Roman" w:hAnsi="Times New Roman"/>
                <w:sz w:val="24"/>
                <w:szCs w:val="24"/>
              </w:rPr>
            </w:pPr>
            <w:r w:rsidRPr="0017690B">
              <w:rPr>
                <w:rFonts w:ascii="Times New Roman" w:hAnsi="Times New Roman"/>
                <w:sz w:val="24"/>
                <w:szCs w:val="24"/>
              </w:rPr>
              <w:t>Сентябрь-октябрь</w:t>
            </w:r>
          </w:p>
          <w:p w:rsidR="0017690B" w:rsidRPr="0017690B" w:rsidRDefault="0017690B" w:rsidP="00766673">
            <w:pPr>
              <w:spacing w:after="0" w:line="240" w:lineRule="auto"/>
              <w:jc w:val="center"/>
              <w:rPr>
                <w:rFonts w:ascii="Times New Roman" w:hAnsi="Times New Roman"/>
                <w:sz w:val="24"/>
                <w:szCs w:val="24"/>
              </w:rPr>
            </w:pPr>
          </w:p>
          <w:p w:rsidR="0017690B" w:rsidRPr="0017690B" w:rsidRDefault="0017690B" w:rsidP="00766673">
            <w:pPr>
              <w:spacing w:after="0" w:line="240" w:lineRule="auto"/>
              <w:jc w:val="center"/>
              <w:rPr>
                <w:rFonts w:ascii="Times New Roman" w:hAnsi="Times New Roman"/>
                <w:sz w:val="24"/>
                <w:szCs w:val="24"/>
              </w:rPr>
            </w:pPr>
          </w:p>
          <w:p w:rsidR="0017690B" w:rsidRPr="0017690B" w:rsidRDefault="0017690B" w:rsidP="00766673">
            <w:pPr>
              <w:spacing w:after="0" w:line="240" w:lineRule="auto"/>
              <w:jc w:val="center"/>
              <w:rPr>
                <w:rFonts w:ascii="Times New Roman" w:hAnsi="Times New Roman"/>
                <w:sz w:val="24"/>
                <w:szCs w:val="24"/>
              </w:rPr>
            </w:pPr>
          </w:p>
          <w:p w:rsidR="0017690B" w:rsidRPr="0017690B" w:rsidRDefault="0017690B"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766673" w:rsidRDefault="00766673" w:rsidP="00766673">
            <w:pPr>
              <w:spacing w:after="0" w:line="240" w:lineRule="auto"/>
              <w:jc w:val="center"/>
              <w:rPr>
                <w:rFonts w:ascii="Times New Roman" w:hAnsi="Times New Roman"/>
                <w:sz w:val="24"/>
                <w:szCs w:val="24"/>
              </w:rPr>
            </w:pPr>
          </w:p>
          <w:p w:rsidR="0017690B" w:rsidRPr="0017690B" w:rsidRDefault="0017690B" w:rsidP="00766673">
            <w:pPr>
              <w:spacing w:after="0" w:line="240" w:lineRule="auto"/>
              <w:jc w:val="center"/>
              <w:rPr>
                <w:rFonts w:ascii="Times New Roman" w:hAnsi="Times New Roman"/>
                <w:sz w:val="24"/>
                <w:szCs w:val="24"/>
              </w:rPr>
            </w:pPr>
            <w:r w:rsidRPr="0017690B">
              <w:rPr>
                <w:rFonts w:ascii="Times New Roman" w:hAnsi="Times New Roman"/>
                <w:sz w:val="24"/>
                <w:szCs w:val="24"/>
              </w:rPr>
              <w:t>Ноябрь-июнь</w:t>
            </w:r>
          </w:p>
          <w:p w:rsidR="0017690B" w:rsidRPr="0017690B" w:rsidRDefault="0017690B" w:rsidP="00766673">
            <w:pPr>
              <w:spacing w:after="0" w:line="240" w:lineRule="auto"/>
              <w:jc w:val="center"/>
              <w:rPr>
                <w:rFonts w:ascii="Times New Roman" w:hAnsi="Times New Roman"/>
                <w:sz w:val="24"/>
                <w:szCs w:val="24"/>
              </w:rPr>
            </w:pPr>
          </w:p>
          <w:p w:rsidR="0017690B" w:rsidRPr="0017690B" w:rsidRDefault="0017690B" w:rsidP="00766673">
            <w:pPr>
              <w:spacing w:after="0" w:line="240" w:lineRule="auto"/>
              <w:jc w:val="center"/>
              <w:rPr>
                <w:rFonts w:ascii="Times New Roman" w:hAnsi="Times New Roman"/>
                <w:sz w:val="24"/>
                <w:szCs w:val="24"/>
              </w:rPr>
            </w:pPr>
            <w:r w:rsidRPr="0017690B">
              <w:rPr>
                <w:rFonts w:ascii="Times New Roman" w:hAnsi="Times New Roman"/>
                <w:sz w:val="24"/>
                <w:szCs w:val="24"/>
              </w:rPr>
              <w:t xml:space="preserve">Сентябрь-декабрь </w:t>
            </w:r>
          </w:p>
        </w:tc>
        <w:tc>
          <w:tcPr>
            <w:tcW w:w="1841" w:type="dxa"/>
            <w:tcBorders>
              <w:top w:val="single" w:sz="4" w:space="0" w:color="auto"/>
              <w:left w:val="single" w:sz="4" w:space="0" w:color="auto"/>
              <w:bottom w:val="single" w:sz="4" w:space="0" w:color="auto"/>
              <w:right w:val="single" w:sz="4" w:space="0" w:color="auto"/>
            </w:tcBorders>
          </w:tcPr>
          <w:p w:rsidR="0017690B" w:rsidRPr="0017690B" w:rsidRDefault="0017690B" w:rsidP="00766673">
            <w:pPr>
              <w:spacing w:after="0" w:line="240" w:lineRule="auto"/>
              <w:rPr>
                <w:rFonts w:ascii="Times New Roman" w:hAnsi="Times New Roman"/>
                <w:sz w:val="24"/>
                <w:szCs w:val="24"/>
              </w:rPr>
            </w:pPr>
            <w:proofErr w:type="spellStart"/>
            <w:proofErr w:type="gramStart"/>
            <w:r w:rsidRPr="0017690B">
              <w:rPr>
                <w:rFonts w:ascii="Times New Roman" w:hAnsi="Times New Roman"/>
                <w:sz w:val="24"/>
                <w:szCs w:val="24"/>
              </w:rPr>
              <w:lastRenderedPageBreak/>
              <w:t>Зав.каф</w:t>
            </w:r>
            <w:proofErr w:type="spellEnd"/>
            <w:r w:rsidRPr="0017690B">
              <w:rPr>
                <w:rFonts w:ascii="Times New Roman" w:hAnsi="Times New Roman"/>
                <w:sz w:val="24"/>
                <w:szCs w:val="24"/>
              </w:rPr>
              <w:t>.,</w:t>
            </w:r>
            <w:proofErr w:type="gramEnd"/>
            <w:r w:rsidRPr="0017690B">
              <w:rPr>
                <w:rFonts w:ascii="Times New Roman" w:hAnsi="Times New Roman"/>
                <w:sz w:val="24"/>
                <w:szCs w:val="24"/>
              </w:rPr>
              <w:t xml:space="preserve"> </w:t>
            </w:r>
          </w:p>
          <w:p w:rsidR="0017690B" w:rsidRP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r w:rsidRPr="0017690B">
              <w:rPr>
                <w:rFonts w:ascii="Times New Roman" w:hAnsi="Times New Roman"/>
                <w:sz w:val="24"/>
                <w:szCs w:val="24"/>
              </w:rPr>
              <w:t>Председатель УМК факультета</w:t>
            </w:r>
          </w:p>
          <w:p w:rsidR="0017690B" w:rsidRP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proofErr w:type="spellStart"/>
            <w:proofErr w:type="gramStart"/>
            <w:r w:rsidRPr="0017690B">
              <w:rPr>
                <w:rFonts w:ascii="Times New Roman" w:hAnsi="Times New Roman"/>
                <w:sz w:val="24"/>
                <w:szCs w:val="24"/>
              </w:rPr>
              <w:t>Зав.каф</w:t>
            </w:r>
            <w:proofErr w:type="spellEnd"/>
            <w:r w:rsidRPr="0017690B">
              <w:rPr>
                <w:rFonts w:ascii="Times New Roman" w:hAnsi="Times New Roman"/>
                <w:sz w:val="24"/>
                <w:szCs w:val="24"/>
              </w:rPr>
              <w:t>.,</w:t>
            </w:r>
            <w:proofErr w:type="gramEnd"/>
            <w:r w:rsidRPr="0017690B">
              <w:rPr>
                <w:rFonts w:ascii="Times New Roman" w:hAnsi="Times New Roman"/>
                <w:sz w:val="24"/>
                <w:szCs w:val="24"/>
              </w:rPr>
              <w:t xml:space="preserve"> преподаватели</w:t>
            </w:r>
          </w:p>
          <w:p w:rsidR="0017690B" w:rsidRP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r w:rsidRPr="0017690B">
              <w:rPr>
                <w:rFonts w:ascii="Times New Roman" w:hAnsi="Times New Roman"/>
                <w:sz w:val="24"/>
                <w:szCs w:val="24"/>
              </w:rPr>
              <w:t>Специалист по учебно-методической работе учебно-методического кабинета факультета</w:t>
            </w:r>
          </w:p>
          <w:p w:rsidR="0017690B" w:rsidRP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proofErr w:type="spellStart"/>
            <w:r w:rsidRPr="0017690B">
              <w:rPr>
                <w:rFonts w:ascii="Times New Roman" w:hAnsi="Times New Roman"/>
                <w:sz w:val="24"/>
                <w:szCs w:val="24"/>
              </w:rPr>
              <w:t>Зав.каф</w:t>
            </w:r>
            <w:proofErr w:type="spellEnd"/>
            <w:r w:rsidRPr="0017690B">
              <w:rPr>
                <w:rFonts w:ascii="Times New Roman" w:hAnsi="Times New Roman"/>
                <w:sz w:val="24"/>
                <w:szCs w:val="24"/>
              </w:rPr>
              <w:t>.</w:t>
            </w:r>
          </w:p>
          <w:p w:rsidR="0017690B" w:rsidRP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p>
          <w:p w:rsidR="0017690B" w:rsidRPr="0017690B" w:rsidRDefault="0017690B" w:rsidP="00766673">
            <w:pPr>
              <w:spacing w:after="0" w:line="240" w:lineRule="auto"/>
              <w:rPr>
                <w:rFonts w:ascii="Times New Roman" w:hAnsi="Times New Roman"/>
                <w:sz w:val="24"/>
                <w:szCs w:val="24"/>
              </w:rPr>
            </w:pPr>
            <w:r w:rsidRPr="0017690B">
              <w:rPr>
                <w:rFonts w:ascii="Times New Roman" w:hAnsi="Times New Roman"/>
                <w:sz w:val="24"/>
                <w:szCs w:val="24"/>
              </w:rPr>
              <w:t>Специалист по учебно-методической работе УМК факультета</w:t>
            </w:r>
          </w:p>
        </w:tc>
      </w:tr>
      <w:tr w:rsidR="0017690B" w:rsidRPr="0017690B" w:rsidTr="0017690B">
        <w:trPr>
          <w:trHeight w:val="405"/>
          <w:jc w:val="center"/>
        </w:trPr>
        <w:tc>
          <w:tcPr>
            <w:tcW w:w="10485" w:type="dxa"/>
            <w:gridSpan w:val="4"/>
            <w:tcBorders>
              <w:top w:val="single" w:sz="4" w:space="0" w:color="auto"/>
              <w:left w:val="single" w:sz="4" w:space="0" w:color="auto"/>
              <w:bottom w:val="single" w:sz="4" w:space="0" w:color="auto"/>
              <w:right w:val="single" w:sz="4" w:space="0" w:color="auto"/>
            </w:tcBorders>
          </w:tcPr>
          <w:p w:rsidR="0017690B" w:rsidRPr="0017690B" w:rsidRDefault="0017690B" w:rsidP="00C91D2D">
            <w:pPr>
              <w:jc w:val="center"/>
              <w:rPr>
                <w:rFonts w:ascii="Times New Roman" w:hAnsi="Times New Roman"/>
                <w:b/>
                <w:i/>
                <w:sz w:val="24"/>
                <w:szCs w:val="24"/>
              </w:rPr>
            </w:pPr>
            <w:r>
              <w:rPr>
                <w:rFonts w:ascii="Times New Roman" w:hAnsi="Times New Roman"/>
                <w:b/>
                <w:i/>
                <w:sz w:val="24"/>
                <w:szCs w:val="24"/>
              </w:rPr>
              <w:lastRenderedPageBreak/>
              <w:t>Реализация образовательного процесса</w:t>
            </w:r>
          </w:p>
        </w:tc>
      </w:tr>
      <w:tr w:rsidR="0017690B" w:rsidRPr="0017690B" w:rsidTr="0017690B">
        <w:trPr>
          <w:trHeight w:val="624"/>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17690B" w:rsidRPr="0017690B" w:rsidRDefault="0017690B" w:rsidP="00C91D2D">
            <w:pPr>
              <w:rPr>
                <w:rFonts w:ascii="Times New Roman" w:hAnsi="Times New Roman"/>
                <w:sz w:val="24"/>
                <w:szCs w:val="24"/>
              </w:rPr>
            </w:pPr>
            <w:r w:rsidRPr="0017690B">
              <w:rPr>
                <w:rFonts w:ascii="Times New Roman" w:hAnsi="Times New Roman"/>
                <w:sz w:val="24"/>
                <w:szCs w:val="24"/>
              </w:rPr>
              <w:t>Сопровождение адаптации первокурсников к учебному процессу</w:t>
            </w:r>
          </w:p>
        </w:tc>
        <w:tc>
          <w:tcPr>
            <w:tcW w:w="4819" w:type="dxa"/>
            <w:tcBorders>
              <w:top w:val="single" w:sz="4" w:space="0" w:color="auto"/>
              <w:left w:val="single" w:sz="4" w:space="0" w:color="auto"/>
              <w:bottom w:val="single" w:sz="4" w:space="0" w:color="auto"/>
              <w:right w:val="single" w:sz="4" w:space="0" w:color="auto"/>
            </w:tcBorders>
          </w:tcPr>
          <w:p w:rsidR="0017690B" w:rsidRPr="0017690B" w:rsidRDefault="0017690B" w:rsidP="00C91D2D">
            <w:pPr>
              <w:rPr>
                <w:rFonts w:ascii="Times New Roman" w:hAnsi="Times New Roman"/>
                <w:sz w:val="24"/>
                <w:szCs w:val="24"/>
              </w:rPr>
            </w:pPr>
            <w:proofErr w:type="spellStart"/>
            <w:r w:rsidRPr="0017690B">
              <w:rPr>
                <w:rFonts w:ascii="Times New Roman" w:hAnsi="Times New Roman"/>
                <w:sz w:val="24"/>
                <w:szCs w:val="24"/>
              </w:rPr>
              <w:t>Педконсилиум</w:t>
            </w:r>
            <w:proofErr w:type="spellEnd"/>
            <w:r w:rsidRPr="0017690B">
              <w:rPr>
                <w:rFonts w:ascii="Times New Roman" w:hAnsi="Times New Roman"/>
                <w:sz w:val="24"/>
                <w:szCs w:val="24"/>
              </w:rPr>
              <w:t xml:space="preserve"> по итогам адаптации первокурсников к условиям вуза</w:t>
            </w:r>
          </w:p>
          <w:p w:rsidR="0017690B" w:rsidRPr="0017690B" w:rsidRDefault="0017690B" w:rsidP="00C91D2D">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 xml:space="preserve">февраль  </w:t>
            </w:r>
          </w:p>
        </w:tc>
        <w:tc>
          <w:tcPr>
            <w:tcW w:w="1841" w:type="dxa"/>
            <w:tcBorders>
              <w:top w:val="single" w:sz="4" w:space="0" w:color="auto"/>
              <w:left w:val="single" w:sz="4" w:space="0" w:color="auto"/>
              <w:bottom w:val="single" w:sz="4" w:space="0" w:color="auto"/>
              <w:right w:val="single" w:sz="4" w:space="0" w:color="auto"/>
            </w:tcBorders>
            <w:hideMark/>
          </w:tcPr>
          <w:p w:rsidR="0017690B" w:rsidRPr="0017690B" w:rsidRDefault="0017690B" w:rsidP="0017690B">
            <w:pPr>
              <w:rPr>
                <w:rFonts w:ascii="Times New Roman" w:hAnsi="Times New Roman"/>
                <w:sz w:val="24"/>
                <w:szCs w:val="24"/>
              </w:rPr>
            </w:pPr>
            <w:r w:rsidRPr="0017690B">
              <w:rPr>
                <w:rFonts w:ascii="Times New Roman" w:hAnsi="Times New Roman"/>
                <w:sz w:val="24"/>
                <w:szCs w:val="24"/>
              </w:rPr>
              <w:t xml:space="preserve">Зам. декана по учебной </w:t>
            </w:r>
            <w:proofErr w:type="gramStart"/>
            <w:r w:rsidRPr="0017690B">
              <w:rPr>
                <w:rFonts w:ascii="Times New Roman" w:hAnsi="Times New Roman"/>
                <w:sz w:val="24"/>
                <w:szCs w:val="24"/>
              </w:rPr>
              <w:t>работе,  замдекана</w:t>
            </w:r>
            <w:proofErr w:type="gramEnd"/>
            <w:r w:rsidRPr="0017690B">
              <w:rPr>
                <w:rFonts w:ascii="Times New Roman" w:hAnsi="Times New Roman"/>
                <w:sz w:val="24"/>
                <w:szCs w:val="24"/>
              </w:rPr>
              <w:t xml:space="preserve"> по в</w:t>
            </w:r>
            <w:r>
              <w:rPr>
                <w:rFonts w:ascii="Times New Roman" w:hAnsi="Times New Roman"/>
                <w:sz w:val="24"/>
                <w:szCs w:val="24"/>
              </w:rPr>
              <w:t>оспитательной</w:t>
            </w:r>
            <w:r w:rsidRPr="0017690B">
              <w:rPr>
                <w:rFonts w:ascii="Times New Roman" w:hAnsi="Times New Roman"/>
                <w:sz w:val="24"/>
                <w:szCs w:val="24"/>
              </w:rPr>
              <w:t xml:space="preserve"> работе, куратор 1 курса</w:t>
            </w:r>
          </w:p>
        </w:tc>
      </w:tr>
      <w:tr w:rsidR="00E418E3" w:rsidRPr="0017690B" w:rsidTr="00766673">
        <w:trPr>
          <w:trHeight w:val="624"/>
          <w:jc w:val="center"/>
        </w:trPr>
        <w:tc>
          <w:tcPr>
            <w:tcW w:w="2407" w:type="dxa"/>
            <w:vMerge w:val="restart"/>
            <w:tcBorders>
              <w:top w:val="single" w:sz="4" w:space="0" w:color="auto"/>
              <w:left w:val="single" w:sz="4" w:space="0" w:color="auto"/>
              <w:right w:val="single" w:sz="4" w:space="0" w:color="auto"/>
            </w:tcBorders>
            <w:vAlign w:val="center"/>
            <w:hideMark/>
          </w:tcPr>
          <w:p w:rsidR="00E418E3" w:rsidRPr="0017690B" w:rsidRDefault="00E418E3" w:rsidP="00C91D2D">
            <w:pPr>
              <w:rPr>
                <w:rFonts w:ascii="Times New Roman" w:hAnsi="Times New Roman"/>
                <w:sz w:val="24"/>
                <w:szCs w:val="24"/>
              </w:rPr>
            </w:pPr>
            <w:r w:rsidRPr="0017690B">
              <w:rPr>
                <w:rFonts w:ascii="Times New Roman" w:hAnsi="Times New Roman"/>
                <w:sz w:val="24"/>
                <w:szCs w:val="24"/>
              </w:rPr>
              <w:t>Сохранение контингента</w:t>
            </w:r>
          </w:p>
        </w:tc>
        <w:tc>
          <w:tcPr>
            <w:tcW w:w="4819" w:type="dxa"/>
            <w:tcBorders>
              <w:top w:val="single" w:sz="4" w:space="0" w:color="auto"/>
              <w:left w:val="single" w:sz="4" w:space="0" w:color="auto"/>
              <w:bottom w:val="single" w:sz="4" w:space="0" w:color="auto"/>
              <w:right w:val="single" w:sz="4" w:space="0" w:color="auto"/>
            </w:tcBorders>
            <w:hideMark/>
          </w:tcPr>
          <w:p w:rsidR="00E418E3" w:rsidRPr="0017690B" w:rsidRDefault="00E418E3" w:rsidP="00FE321A">
            <w:pPr>
              <w:rPr>
                <w:rFonts w:ascii="Times New Roman" w:hAnsi="Times New Roman"/>
                <w:sz w:val="24"/>
                <w:szCs w:val="24"/>
              </w:rPr>
            </w:pPr>
            <w:r w:rsidRPr="0017690B">
              <w:rPr>
                <w:rFonts w:ascii="Times New Roman" w:hAnsi="Times New Roman"/>
                <w:sz w:val="24"/>
                <w:szCs w:val="24"/>
              </w:rPr>
              <w:t xml:space="preserve">Разработка, утверждение и реализация  системы мероприятий, направленных на сохранение контингента студентов ДО,  повышение качественного показателя </w:t>
            </w:r>
            <w:proofErr w:type="spellStart"/>
            <w:r w:rsidRPr="0017690B">
              <w:rPr>
                <w:rFonts w:ascii="Times New Roman" w:hAnsi="Times New Roman"/>
                <w:sz w:val="24"/>
                <w:szCs w:val="24"/>
              </w:rPr>
              <w:t>обученности</w:t>
            </w:r>
            <w:proofErr w:type="spellEnd"/>
            <w:r>
              <w:rPr>
                <w:rFonts w:ascii="Times New Roman" w:eastAsia="Times New Roman" w:hAnsi="Times New Roman"/>
                <w:color w:val="000000"/>
                <w:sz w:val="24"/>
                <w:szCs w:val="24"/>
                <w:lang w:eastAsia="ru-RU"/>
              </w:rPr>
              <w:t xml:space="preserve"> (промежуточная межсессионная  аттестация, кураторские часы, работа </w:t>
            </w:r>
            <w:proofErr w:type="spellStart"/>
            <w:r>
              <w:rPr>
                <w:rFonts w:ascii="Times New Roman" w:eastAsia="Times New Roman" w:hAnsi="Times New Roman"/>
                <w:color w:val="000000"/>
                <w:sz w:val="24"/>
                <w:szCs w:val="24"/>
                <w:lang w:eastAsia="ru-RU"/>
              </w:rPr>
              <w:t>старостата</w:t>
            </w:r>
            <w:proofErr w:type="spellEnd"/>
            <w:r>
              <w:rPr>
                <w:rFonts w:ascii="Times New Roman" w:eastAsia="Times New Roman" w:hAnsi="Times New Roman"/>
                <w:color w:val="000000"/>
                <w:sz w:val="24"/>
                <w:szCs w:val="24"/>
                <w:lang w:eastAsia="ru-RU"/>
              </w:rPr>
              <w:t xml:space="preserve">, индивидуальные и групповые консультации ППС,  подготовка методических рекомендаций по выполнению самостоятельных работ по дисциплинам учебного плана, контроль успеваемости студентов, график погашения задолженностей) Подготовка студентов к </w:t>
            </w:r>
            <w:proofErr w:type="spellStart"/>
            <w:r>
              <w:rPr>
                <w:rFonts w:ascii="Times New Roman" w:eastAsia="Times New Roman" w:hAnsi="Times New Roman"/>
                <w:color w:val="000000"/>
                <w:sz w:val="24"/>
                <w:szCs w:val="24"/>
                <w:lang w:eastAsia="ru-RU"/>
              </w:rPr>
              <w:t>демоэкзамену</w:t>
            </w:r>
            <w:proofErr w:type="spellEnd"/>
            <w:r>
              <w:rPr>
                <w:rFonts w:ascii="Times New Roman" w:eastAsia="Times New Roman" w:hAnsi="Times New Roman"/>
                <w:color w:val="000000"/>
                <w:sz w:val="24"/>
                <w:szCs w:val="24"/>
                <w:lang w:eastAsia="ru-RU"/>
              </w:rPr>
              <w:t xml:space="preserve"> (консультации, проведение семестровых экзаменов по методическим дисциплинам в формате </w:t>
            </w:r>
            <w:proofErr w:type="spellStart"/>
            <w:r>
              <w:rPr>
                <w:rFonts w:ascii="Times New Roman" w:eastAsia="Times New Roman" w:hAnsi="Times New Roman"/>
                <w:color w:val="000000"/>
                <w:sz w:val="24"/>
                <w:szCs w:val="24"/>
                <w:lang w:eastAsia="ru-RU"/>
              </w:rPr>
              <w:t>демоэкзамена</w:t>
            </w:r>
            <w:proofErr w:type="spellEnd"/>
            <w:r>
              <w:rPr>
                <w:rFonts w:ascii="Times New Roman" w:eastAsia="Times New Roman" w:hAnsi="Times New Roman"/>
                <w:color w:val="000000"/>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E418E3" w:rsidRPr="0017690B" w:rsidRDefault="00E418E3" w:rsidP="00C91D2D">
            <w:pPr>
              <w:jc w:val="center"/>
              <w:rPr>
                <w:rFonts w:ascii="Times New Roman" w:hAnsi="Times New Roman"/>
                <w:sz w:val="24"/>
                <w:szCs w:val="24"/>
              </w:rPr>
            </w:pPr>
            <w:r w:rsidRPr="0017690B">
              <w:rPr>
                <w:rFonts w:ascii="Times New Roman" w:hAnsi="Times New Roman"/>
                <w:sz w:val="24"/>
                <w:szCs w:val="24"/>
              </w:rPr>
              <w:t>Сентябрь – июнь</w:t>
            </w:r>
          </w:p>
        </w:tc>
        <w:tc>
          <w:tcPr>
            <w:tcW w:w="1841" w:type="dxa"/>
            <w:tcBorders>
              <w:top w:val="single" w:sz="4" w:space="0" w:color="auto"/>
              <w:left w:val="single" w:sz="4" w:space="0" w:color="auto"/>
              <w:bottom w:val="single" w:sz="4" w:space="0" w:color="auto"/>
              <w:right w:val="single" w:sz="4" w:space="0" w:color="auto"/>
            </w:tcBorders>
            <w:hideMark/>
          </w:tcPr>
          <w:p w:rsidR="00E418E3" w:rsidRPr="0017690B" w:rsidRDefault="00E418E3" w:rsidP="00C91D2D">
            <w:pPr>
              <w:rPr>
                <w:rFonts w:ascii="Times New Roman" w:hAnsi="Times New Roman"/>
                <w:sz w:val="24"/>
                <w:szCs w:val="24"/>
              </w:rPr>
            </w:pPr>
            <w:proofErr w:type="spellStart"/>
            <w:r w:rsidRPr="0017690B">
              <w:rPr>
                <w:rFonts w:ascii="Times New Roman" w:hAnsi="Times New Roman"/>
                <w:sz w:val="24"/>
                <w:szCs w:val="24"/>
              </w:rPr>
              <w:t>Зам.декана</w:t>
            </w:r>
            <w:proofErr w:type="spellEnd"/>
            <w:r w:rsidRPr="0017690B">
              <w:rPr>
                <w:rFonts w:ascii="Times New Roman" w:hAnsi="Times New Roman"/>
                <w:sz w:val="24"/>
                <w:szCs w:val="24"/>
              </w:rPr>
              <w:t xml:space="preserve"> по УР</w:t>
            </w:r>
            <w:r>
              <w:rPr>
                <w:rFonts w:ascii="Times New Roman" w:hAnsi="Times New Roman"/>
                <w:sz w:val="24"/>
                <w:szCs w:val="24"/>
              </w:rPr>
              <w:t xml:space="preserve"> </w:t>
            </w:r>
          </w:p>
        </w:tc>
      </w:tr>
      <w:tr w:rsidR="00E418E3" w:rsidRPr="0017690B" w:rsidTr="00766673">
        <w:trPr>
          <w:trHeight w:val="624"/>
          <w:jc w:val="center"/>
        </w:trPr>
        <w:tc>
          <w:tcPr>
            <w:tcW w:w="2407" w:type="dxa"/>
            <w:vMerge/>
            <w:tcBorders>
              <w:left w:val="single" w:sz="4" w:space="0" w:color="auto"/>
              <w:right w:val="single" w:sz="4" w:space="0" w:color="auto"/>
            </w:tcBorders>
            <w:vAlign w:val="center"/>
          </w:tcPr>
          <w:p w:rsidR="00E418E3" w:rsidRPr="0017690B" w:rsidRDefault="00E418E3"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E418E3" w:rsidRPr="0017690B" w:rsidRDefault="00E418E3" w:rsidP="00FE321A">
            <w:pPr>
              <w:rPr>
                <w:rFonts w:ascii="Times New Roman" w:hAnsi="Times New Roman"/>
                <w:sz w:val="24"/>
                <w:szCs w:val="24"/>
              </w:rPr>
            </w:pPr>
            <w:r w:rsidRPr="0017690B">
              <w:rPr>
                <w:rFonts w:ascii="Times New Roman" w:hAnsi="Times New Roman"/>
                <w:sz w:val="24"/>
                <w:szCs w:val="24"/>
              </w:rPr>
              <w:t xml:space="preserve">Разработка, утверждение и реализация плана мероприятий, направленных на повышение качественного показателя </w:t>
            </w:r>
            <w:proofErr w:type="spellStart"/>
            <w:r w:rsidRPr="0017690B">
              <w:rPr>
                <w:rFonts w:ascii="Times New Roman" w:hAnsi="Times New Roman"/>
                <w:sz w:val="24"/>
                <w:szCs w:val="24"/>
              </w:rPr>
              <w:t>обученности</w:t>
            </w:r>
            <w:proofErr w:type="spellEnd"/>
            <w:r w:rsidRPr="0017690B">
              <w:rPr>
                <w:rFonts w:ascii="Times New Roman" w:hAnsi="Times New Roman"/>
                <w:sz w:val="24"/>
                <w:szCs w:val="24"/>
              </w:rPr>
              <w:t xml:space="preserve"> студентов ОЗО</w:t>
            </w:r>
            <w:r>
              <w:rPr>
                <w:rFonts w:ascii="Times New Roman" w:hAnsi="Times New Roman"/>
                <w:sz w:val="24"/>
                <w:szCs w:val="24"/>
              </w:rPr>
              <w:t xml:space="preserve"> (</w:t>
            </w:r>
            <w:r>
              <w:rPr>
                <w:rFonts w:ascii="Times New Roman" w:eastAsia="Times New Roman" w:hAnsi="Times New Roman"/>
                <w:color w:val="000000"/>
                <w:sz w:val="24"/>
                <w:szCs w:val="24"/>
                <w:lang w:eastAsia="ru-RU"/>
              </w:rPr>
              <w:t xml:space="preserve">индивидуальные и групповые консультации </w:t>
            </w:r>
            <w:proofErr w:type="gramStart"/>
            <w:r>
              <w:rPr>
                <w:rFonts w:ascii="Times New Roman" w:eastAsia="Times New Roman" w:hAnsi="Times New Roman"/>
                <w:color w:val="000000"/>
                <w:sz w:val="24"/>
                <w:szCs w:val="24"/>
                <w:lang w:eastAsia="ru-RU"/>
              </w:rPr>
              <w:t>ППС,  подготовка</w:t>
            </w:r>
            <w:proofErr w:type="gramEnd"/>
            <w:r>
              <w:rPr>
                <w:rFonts w:ascii="Times New Roman" w:eastAsia="Times New Roman" w:hAnsi="Times New Roman"/>
                <w:color w:val="000000"/>
                <w:sz w:val="24"/>
                <w:szCs w:val="24"/>
                <w:lang w:eastAsia="ru-RU"/>
              </w:rPr>
              <w:t xml:space="preserve"> методических рекомендаций по выполнению самостоятельных работ по дисциплинам учебного плана, контроль успеваемости студентов ОЗО, график погашения задолженностей. Подготовка студентов к </w:t>
            </w:r>
            <w:proofErr w:type="spellStart"/>
            <w:r>
              <w:rPr>
                <w:rFonts w:ascii="Times New Roman" w:eastAsia="Times New Roman" w:hAnsi="Times New Roman"/>
                <w:color w:val="000000"/>
                <w:sz w:val="24"/>
                <w:szCs w:val="24"/>
                <w:lang w:eastAsia="ru-RU"/>
              </w:rPr>
              <w:t>демоэкзамену</w:t>
            </w:r>
            <w:proofErr w:type="spellEnd"/>
            <w:r>
              <w:rPr>
                <w:rFonts w:ascii="Times New Roman" w:eastAsia="Times New Roman" w:hAnsi="Times New Roman"/>
                <w:color w:val="000000"/>
                <w:sz w:val="24"/>
                <w:szCs w:val="24"/>
                <w:lang w:eastAsia="ru-RU"/>
              </w:rPr>
              <w:t xml:space="preserve"> (консультации, проведение семестровых экзаменов по </w:t>
            </w:r>
            <w:r>
              <w:rPr>
                <w:rFonts w:ascii="Times New Roman" w:eastAsia="Times New Roman" w:hAnsi="Times New Roman"/>
                <w:color w:val="000000"/>
                <w:sz w:val="24"/>
                <w:szCs w:val="24"/>
                <w:lang w:eastAsia="ru-RU"/>
              </w:rPr>
              <w:lastRenderedPageBreak/>
              <w:t xml:space="preserve">методическим дисциплинам в формате </w:t>
            </w:r>
            <w:proofErr w:type="spellStart"/>
            <w:r>
              <w:rPr>
                <w:rFonts w:ascii="Times New Roman" w:eastAsia="Times New Roman" w:hAnsi="Times New Roman"/>
                <w:color w:val="000000"/>
                <w:sz w:val="24"/>
                <w:szCs w:val="24"/>
                <w:lang w:eastAsia="ru-RU"/>
              </w:rPr>
              <w:t>демоэкзамена</w:t>
            </w:r>
            <w:proofErr w:type="spellEnd"/>
            <w:r>
              <w:rPr>
                <w:rFonts w:ascii="Times New Roman" w:eastAsia="Times New Roman" w:hAnsi="Times New Roman"/>
                <w:color w:val="000000"/>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E418E3" w:rsidRPr="0017690B" w:rsidRDefault="00E418E3" w:rsidP="00C91D2D">
            <w:pPr>
              <w:jc w:val="center"/>
              <w:rPr>
                <w:rFonts w:ascii="Times New Roman" w:hAnsi="Times New Roman"/>
                <w:sz w:val="24"/>
                <w:szCs w:val="24"/>
              </w:rPr>
            </w:pPr>
            <w:r w:rsidRPr="0017690B">
              <w:rPr>
                <w:rFonts w:ascii="Times New Roman" w:hAnsi="Times New Roman"/>
                <w:sz w:val="24"/>
                <w:szCs w:val="24"/>
              </w:rPr>
              <w:lastRenderedPageBreak/>
              <w:t>Сентябрь - июнь</w:t>
            </w:r>
          </w:p>
        </w:tc>
        <w:tc>
          <w:tcPr>
            <w:tcW w:w="1841" w:type="dxa"/>
            <w:tcBorders>
              <w:top w:val="single" w:sz="4" w:space="0" w:color="auto"/>
              <w:left w:val="single" w:sz="4" w:space="0" w:color="auto"/>
              <w:bottom w:val="single" w:sz="4" w:space="0" w:color="auto"/>
              <w:right w:val="single" w:sz="4" w:space="0" w:color="auto"/>
            </w:tcBorders>
            <w:hideMark/>
          </w:tcPr>
          <w:p w:rsidR="00E418E3" w:rsidRPr="0017690B" w:rsidRDefault="00E418E3" w:rsidP="00C91D2D">
            <w:pPr>
              <w:rPr>
                <w:rFonts w:ascii="Times New Roman" w:hAnsi="Times New Roman"/>
                <w:sz w:val="24"/>
                <w:szCs w:val="24"/>
              </w:rPr>
            </w:pPr>
            <w:proofErr w:type="spellStart"/>
            <w:r w:rsidRPr="0017690B">
              <w:rPr>
                <w:rFonts w:ascii="Times New Roman" w:hAnsi="Times New Roman"/>
                <w:sz w:val="24"/>
                <w:szCs w:val="24"/>
              </w:rPr>
              <w:t>Зам.декана</w:t>
            </w:r>
            <w:proofErr w:type="spellEnd"/>
            <w:r w:rsidRPr="0017690B">
              <w:rPr>
                <w:rFonts w:ascii="Times New Roman" w:hAnsi="Times New Roman"/>
                <w:sz w:val="24"/>
                <w:szCs w:val="24"/>
              </w:rPr>
              <w:t xml:space="preserve"> по ОЗО</w:t>
            </w:r>
          </w:p>
        </w:tc>
      </w:tr>
      <w:tr w:rsidR="00E418E3" w:rsidRPr="0017690B" w:rsidTr="00766673">
        <w:trPr>
          <w:trHeight w:val="624"/>
          <w:jc w:val="center"/>
        </w:trPr>
        <w:tc>
          <w:tcPr>
            <w:tcW w:w="2407" w:type="dxa"/>
            <w:vMerge/>
            <w:tcBorders>
              <w:left w:val="single" w:sz="4" w:space="0" w:color="auto"/>
              <w:right w:val="single" w:sz="4" w:space="0" w:color="auto"/>
            </w:tcBorders>
            <w:vAlign w:val="center"/>
          </w:tcPr>
          <w:p w:rsidR="00E418E3" w:rsidRPr="0017690B" w:rsidRDefault="00E418E3"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E418E3" w:rsidRPr="0017690B" w:rsidRDefault="00E418E3" w:rsidP="00FE321A">
            <w:pPr>
              <w:rPr>
                <w:rFonts w:ascii="Times New Roman" w:hAnsi="Times New Roman"/>
                <w:sz w:val="24"/>
                <w:szCs w:val="24"/>
              </w:rPr>
            </w:pPr>
            <w:r>
              <w:rPr>
                <w:rFonts w:ascii="Times New Roman" w:hAnsi="Times New Roman"/>
                <w:sz w:val="24"/>
                <w:szCs w:val="24"/>
              </w:rPr>
              <w:t>Мониторинг успеваемости (межсессионная аттестация)</w:t>
            </w:r>
          </w:p>
        </w:tc>
        <w:tc>
          <w:tcPr>
            <w:tcW w:w="1418" w:type="dxa"/>
            <w:tcBorders>
              <w:top w:val="single" w:sz="4" w:space="0" w:color="auto"/>
              <w:left w:val="single" w:sz="4" w:space="0" w:color="auto"/>
              <w:bottom w:val="single" w:sz="4" w:space="0" w:color="auto"/>
              <w:right w:val="single" w:sz="4" w:space="0" w:color="auto"/>
            </w:tcBorders>
          </w:tcPr>
          <w:p w:rsidR="00E418E3" w:rsidRPr="0017690B" w:rsidRDefault="00E418E3" w:rsidP="00C91D2D">
            <w:pPr>
              <w:jc w:val="center"/>
              <w:rPr>
                <w:rFonts w:ascii="Times New Roman" w:hAnsi="Times New Roman"/>
                <w:sz w:val="24"/>
                <w:szCs w:val="24"/>
              </w:rPr>
            </w:pPr>
            <w:r>
              <w:rPr>
                <w:rFonts w:ascii="Times New Roman" w:hAnsi="Times New Roman"/>
                <w:sz w:val="24"/>
                <w:szCs w:val="24"/>
              </w:rPr>
              <w:t>Ноябрь, апрель</w:t>
            </w:r>
          </w:p>
        </w:tc>
        <w:tc>
          <w:tcPr>
            <w:tcW w:w="1841" w:type="dxa"/>
            <w:tcBorders>
              <w:top w:val="single" w:sz="4" w:space="0" w:color="auto"/>
              <w:left w:val="single" w:sz="4" w:space="0" w:color="auto"/>
              <w:bottom w:val="single" w:sz="4" w:space="0" w:color="auto"/>
              <w:right w:val="single" w:sz="4" w:space="0" w:color="auto"/>
            </w:tcBorders>
          </w:tcPr>
          <w:p w:rsidR="00E418E3" w:rsidRPr="0017690B" w:rsidRDefault="00E418E3" w:rsidP="00C91D2D">
            <w:pPr>
              <w:rPr>
                <w:rFonts w:ascii="Times New Roman" w:hAnsi="Times New Roman"/>
                <w:sz w:val="24"/>
                <w:szCs w:val="24"/>
              </w:rPr>
            </w:pPr>
            <w:r>
              <w:rPr>
                <w:rFonts w:ascii="Times New Roman" w:hAnsi="Times New Roman"/>
                <w:sz w:val="24"/>
                <w:szCs w:val="24"/>
              </w:rPr>
              <w:t>Замдекана по УР и ОЗО</w:t>
            </w:r>
          </w:p>
        </w:tc>
      </w:tr>
      <w:tr w:rsidR="00E418E3" w:rsidRPr="0017690B" w:rsidTr="00766673">
        <w:trPr>
          <w:trHeight w:val="624"/>
          <w:jc w:val="center"/>
        </w:trPr>
        <w:tc>
          <w:tcPr>
            <w:tcW w:w="2407" w:type="dxa"/>
            <w:vMerge/>
            <w:tcBorders>
              <w:left w:val="single" w:sz="4" w:space="0" w:color="auto"/>
              <w:bottom w:val="single" w:sz="4" w:space="0" w:color="auto"/>
              <w:right w:val="single" w:sz="4" w:space="0" w:color="auto"/>
            </w:tcBorders>
            <w:vAlign w:val="center"/>
          </w:tcPr>
          <w:p w:rsidR="00E418E3" w:rsidRPr="0017690B" w:rsidRDefault="00E418E3"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E418E3" w:rsidRDefault="00E418E3" w:rsidP="00FE321A">
            <w:pPr>
              <w:rPr>
                <w:rFonts w:ascii="Times New Roman" w:hAnsi="Times New Roman"/>
                <w:sz w:val="24"/>
                <w:szCs w:val="24"/>
              </w:rPr>
            </w:pPr>
            <w:r>
              <w:rPr>
                <w:rFonts w:ascii="Times New Roman" w:hAnsi="Times New Roman"/>
                <w:sz w:val="24"/>
                <w:szCs w:val="24"/>
              </w:rPr>
              <w:t>Курирование работы староста</w:t>
            </w:r>
          </w:p>
        </w:tc>
        <w:tc>
          <w:tcPr>
            <w:tcW w:w="1418" w:type="dxa"/>
            <w:tcBorders>
              <w:top w:val="single" w:sz="4" w:space="0" w:color="auto"/>
              <w:left w:val="single" w:sz="4" w:space="0" w:color="auto"/>
              <w:bottom w:val="single" w:sz="4" w:space="0" w:color="auto"/>
              <w:right w:val="single" w:sz="4" w:space="0" w:color="auto"/>
            </w:tcBorders>
          </w:tcPr>
          <w:p w:rsidR="00E418E3" w:rsidRDefault="00E418E3" w:rsidP="00C91D2D">
            <w:pPr>
              <w:jc w:val="center"/>
              <w:rPr>
                <w:rFonts w:ascii="Times New Roman" w:hAnsi="Times New Roman"/>
                <w:sz w:val="24"/>
                <w:szCs w:val="24"/>
              </w:rPr>
            </w:pPr>
            <w:r>
              <w:rPr>
                <w:rFonts w:ascii="Times New Roman" w:hAnsi="Times New Roman"/>
                <w:sz w:val="24"/>
                <w:szCs w:val="24"/>
              </w:rPr>
              <w:t>Сентябрь – июнь</w:t>
            </w:r>
          </w:p>
        </w:tc>
        <w:tc>
          <w:tcPr>
            <w:tcW w:w="1841" w:type="dxa"/>
            <w:tcBorders>
              <w:top w:val="single" w:sz="4" w:space="0" w:color="auto"/>
              <w:left w:val="single" w:sz="4" w:space="0" w:color="auto"/>
              <w:bottom w:val="single" w:sz="4" w:space="0" w:color="auto"/>
              <w:right w:val="single" w:sz="4" w:space="0" w:color="auto"/>
            </w:tcBorders>
          </w:tcPr>
          <w:p w:rsidR="00E418E3" w:rsidRDefault="00E418E3" w:rsidP="00C91D2D">
            <w:pPr>
              <w:rPr>
                <w:rFonts w:ascii="Times New Roman" w:hAnsi="Times New Roman"/>
                <w:sz w:val="24"/>
                <w:szCs w:val="24"/>
              </w:rPr>
            </w:pPr>
            <w:r>
              <w:rPr>
                <w:rFonts w:ascii="Times New Roman" w:hAnsi="Times New Roman"/>
                <w:sz w:val="24"/>
                <w:szCs w:val="24"/>
              </w:rPr>
              <w:t>Замдекана по УР</w:t>
            </w:r>
          </w:p>
        </w:tc>
      </w:tr>
      <w:tr w:rsidR="00456DB0" w:rsidRPr="0017690B" w:rsidTr="00766673">
        <w:trPr>
          <w:trHeight w:val="342"/>
          <w:jc w:val="center"/>
        </w:trPr>
        <w:tc>
          <w:tcPr>
            <w:tcW w:w="2407" w:type="dxa"/>
            <w:vMerge w:val="restart"/>
            <w:tcBorders>
              <w:top w:val="single" w:sz="4" w:space="0" w:color="auto"/>
              <w:left w:val="single" w:sz="4" w:space="0" w:color="auto"/>
              <w:right w:val="single" w:sz="4" w:space="0" w:color="auto"/>
            </w:tcBorders>
            <w:vAlign w:val="center"/>
            <w:hideMark/>
          </w:tcPr>
          <w:p w:rsidR="00456DB0" w:rsidRPr="0017690B" w:rsidRDefault="00456DB0" w:rsidP="00C91D2D">
            <w:pPr>
              <w:rPr>
                <w:rFonts w:ascii="Times New Roman" w:hAnsi="Times New Roman"/>
                <w:sz w:val="24"/>
                <w:szCs w:val="24"/>
              </w:rPr>
            </w:pPr>
            <w:r w:rsidRPr="0017690B">
              <w:rPr>
                <w:rFonts w:ascii="Times New Roman" w:hAnsi="Times New Roman"/>
                <w:sz w:val="24"/>
                <w:szCs w:val="24"/>
              </w:rPr>
              <w:t>Качественное преподавание дисциплин и курсов</w:t>
            </w:r>
          </w:p>
        </w:tc>
        <w:tc>
          <w:tcPr>
            <w:tcW w:w="4819" w:type="dxa"/>
            <w:tcBorders>
              <w:top w:val="single" w:sz="4" w:space="0" w:color="auto"/>
              <w:left w:val="single" w:sz="4" w:space="0" w:color="auto"/>
              <w:bottom w:val="single" w:sz="4" w:space="0" w:color="auto"/>
              <w:right w:val="single" w:sz="4" w:space="0" w:color="auto"/>
            </w:tcBorders>
            <w:hideMark/>
          </w:tcPr>
          <w:p w:rsidR="00456DB0" w:rsidRPr="00E418E3" w:rsidRDefault="00456DB0" w:rsidP="00C91D2D">
            <w:pPr>
              <w:rPr>
                <w:rFonts w:ascii="Times New Roman" w:hAnsi="Times New Roman"/>
                <w:sz w:val="24"/>
                <w:szCs w:val="24"/>
              </w:rPr>
            </w:pPr>
            <w:r w:rsidRPr="00E418E3">
              <w:rPr>
                <w:rFonts w:ascii="Times New Roman" w:hAnsi="Times New Roman"/>
                <w:sz w:val="24"/>
                <w:szCs w:val="24"/>
              </w:rPr>
              <w:t xml:space="preserve">Проведение кафедральных научно-методических семинаров (по плану работы УМК факультета), контроль хода и результатов внедрения преподавателями выпускающих кафедр СМК (входной, промежуточный, текущий контроль, график самостоятельной работы, обеспеченность самостоятельной работы дидактическими материалами), посещение занятий заведующим кафедрой, членами УМК, анкетирование студентов удовлетворенностью преподаванием дисциплин учебного плана, планирование и проведение корректирующих мероприятий, разработка обеспечения самостоятельной работы студентов  </w:t>
            </w:r>
          </w:p>
          <w:p w:rsidR="00456DB0" w:rsidRPr="00E418E3" w:rsidRDefault="00456DB0" w:rsidP="00456DB0">
            <w:pPr>
              <w:rPr>
                <w:rFonts w:ascii="Times New Roman" w:hAnsi="Times New Roman"/>
                <w:sz w:val="24"/>
                <w:szCs w:val="24"/>
              </w:rPr>
            </w:pPr>
            <w:r w:rsidRPr="00E418E3">
              <w:rPr>
                <w:rFonts w:ascii="Times New Roman" w:hAnsi="Times New Roman"/>
                <w:sz w:val="24"/>
                <w:szCs w:val="24"/>
              </w:rPr>
              <w:t>Проведение кафедральных семинаров</w:t>
            </w:r>
            <w:r>
              <w:rPr>
                <w:rFonts w:ascii="Times New Roman" w:hAnsi="Times New Roman"/>
                <w:sz w:val="24"/>
                <w:szCs w:val="24"/>
              </w:rPr>
              <w:t xml:space="preserve">: </w:t>
            </w:r>
            <w:proofErr w:type="gramStart"/>
            <w:r>
              <w:rPr>
                <w:rFonts w:ascii="Times New Roman" w:hAnsi="Times New Roman"/>
                <w:sz w:val="24"/>
                <w:szCs w:val="24"/>
              </w:rPr>
              <w:t xml:space="preserve">а) </w:t>
            </w:r>
            <w:r w:rsidRPr="00E418E3">
              <w:rPr>
                <w:rFonts w:ascii="Times New Roman" w:hAnsi="Times New Roman"/>
                <w:sz w:val="24"/>
                <w:szCs w:val="24"/>
              </w:rPr>
              <w:t xml:space="preserve"> </w:t>
            </w:r>
            <w:r>
              <w:rPr>
                <w:rFonts w:ascii="Times New Roman" w:hAnsi="Times New Roman"/>
                <w:color w:val="2C2D2E"/>
                <w:shd w:val="clear" w:color="auto" w:fill="FFFFFF"/>
              </w:rPr>
              <w:t>«</w:t>
            </w:r>
            <w:proofErr w:type="gramEnd"/>
            <w:r>
              <w:rPr>
                <w:rFonts w:ascii="Times New Roman" w:hAnsi="Times New Roman"/>
                <w:color w:val="2C2D2E"/>
                <w:shd w:val="clear" w:color="auto" w:fill="FFFFFF"/>
              </w:rPr>
              <w:t>Научно-методическое сопровождение образовательных организаций, реализующих программу воспитания социальной активности младших школьников «Орлята России»</w:t>
            </w:r>
            <w:r>
              <w:rPr>
                <w:rFonts w:ascii="Times New Roman" w:hAnsi="Times New Roman"/>
                <w:sz w:val="24"/>
                <w:szCs w:val="24"/>
              </w:rPr>
              <w:t xml:space="preserve"> б) </w:t>
            </w:r>
            <w:r w:rsidRPr="00E418E3">
              <w:rPr>
                <w:rFonts w:ascii="Times New Roman" w:hAnsi="Times New Roman"/>
                <w:sz w:val="24"/>
                <w:szCs w:val="24"/>
              </w:rPr>
              <w:t xml:space="preserve"> по технологическому просвещению (математическое и естественнонаучное образование) младших школьников</w:t>
            </w:r>
            <w:r>
              <w:rPr>
                <w:rFonts w:ascii="Times New Roman" w:hAnsi="Times New Roman"/>
                <w:sz w:val="24"/>
                <w:szCs w:val="24"/>
              </w:rPr>
              <w:t xml:space="preserve"> в) </w:t>
            </w:r>
            <w:r>
              <w:rPr>
                <w:rFonts w:ascii="Times New Roman" w:hAnsi="Times New Roman"/>
                <w:color w:val="2C2D2E"/>
                <w:shd w:val="clear" w:color="auto" w:fill="FFFFFF"/>
              </w:rPr>
              <w:t>Патентование как процесс регистрации прав на результаты интеллектуальной деятельности. Требования к разработке базы данных»</w:t>
            </w:r>
          </w:p>
        </w:tc>
        <w:tc>
          <w:tcPr>
            <w:tcW w:w="1418" w:type="dxa"/>
            <w:tcBorders>
              <w:top w:val="single" w:sz="4" w:space="0" w:color="auto"/>
              <w:left w:val="single" w:sz="4" w:space="0" w:color="auto"/>
              <w:bottom w:val="single" w:sz="4" w:space="0" w:color="auto"/>
              <w:right w:val="single" w:sz="4" w:space="0" w:color="auto"/>
            </w:tcBorders>
            <w:hideMark/>
          </w:tcPr>
          <w:p w:rsidR="00456DB0" w:rsidRPr="0017690B" w:rsidRDefault="00456DB0" w:rsidP="00C91D2D">
            <w:pPr>
              <w:jc w:val="center"/>
              <w:rPr>
                <w:rFonts w:ascii="Times New Roman" w:hAnsi="Times New Roman"/>
                <w:sz w:val="24"/>
                <w:szCs w:val="24"/>
              </w:rPr>
            </w:pPr>
            <w:r w:rsidRPr="0017690B">
              <w:rPr>
                <w:rFonts w:ascii="Times New Roman" w:hAnsi="Times New Roman"/>
                <w:sz w:val="24"/>
                <w:szCs w:val="24"/>
              </w:rPr>
              <w:t>Октябрь- май</w:t>
            </w:r>
          </w:p>
        </w:tc>
        <w:tc>
          <w:tcPr>
            <w:tcW w:w="1841" w:type="dxa"/>
            <w:tcBorders>
              <w:top w:val="single" w:sz="4" w:space="0" w:color="auto"/>
              <w:left w:val="single" w:sz="4" w:space="0" w:color="auto"/>
              <w:bottom w:val="single" w:sz="4" w:space="0" w:color="auto"/>
              <w:right w:val="single" w:sz="4" w:space="0" w:color="auto"/>
            </w:tcBorders>
            <w:hideMark/>
          </w:tcPr>
          <w:p w:rsidR="00456DB0" w:rsidRPr="0017690B" w:rsidRDefault="00456DB0" w:rsidP="00C91D2D">
            <w:pPr>
              <w:rPr>
                <w:rFonts w:ascii="Times New Roman" w:hAnsi="Times New Roman"/>
                <w:sz w:val="24"/>
                <w:szCs w:val="24"/>
              </w:rPr>
            </w:pPr>
            <w:proofErr w:type="spellStart"/>
            <w:r w:rsidRPr="0017690B">
              <w:rPr>
                <w:rFonts w:ascii="Times New Roman" w:hAnsi="Times New Roman"/>
                <w:sz w:val="24"/>
                <w:szCs w:val="24"/>
              </w:rPr>
              <w:t>Зав.каф</w:t>
            </w:r>
            <w:proofErr w:type="spellEnd"/>
            <w:r w:rsidRPr="0017690B">
              <w:rPr>
                <w:rFonts w:ascii="Times New Roman" w:hAnsi="Times New Roman"/>
                <w:sz w:val="24"/>
                <w:szCs w:val="24"/>
              </w:rPr>
              <w:t>.</w:t>
            </w:r>
          </w:p>
          <w:p w:rsidR="00456DB0" w:rsidRPr="0017690B" w:rsidRDefault="00456DB0" w:rsidP="00C91D2D">
            <w:pPr>
              <w:rPr>
                <w:rFonts w:ascii="Times New Roman" w:hAnsi="Times New Roman"/>
                <w:sz w:val="24"/>
                <w:szCs w:val="24"/>
              </w:rPr>
            </w:pPr>
            <w:r w:rsidRPr="0017690B">
              <w:rPr>
                <w:rFonts w:ascii="Times New Roman" w:hAnsi="Times New Roman"/>
                <w:sz w:val="24"/>
                <w:szCs w:val="24"/>
              </w:rPr>
              <w:t>Председатель УМК факультета</w:t>
            </w:r>
          </w:p>
        </w:tc>
      </w:tr>
      <w:tr w:rsidR="00456DB0" w:rsidRPr="0017690B" w:rsidTr="00766673">
        <w:trPr>
          <w:trHeight w:val="926"/>
          <w:jc w:val="center"/>
        </w:trPr>
        <w:tc>
          <w:tcPr>
            <w:tcW w:w="2407" w:type="dxa"/>
            <w:vMerge/>
            <w:tcBorders>
              <w:left w:val="single" w:sz="4" w:space="0" w:color="auto"/>
              <w:bottom w:val="single" w:sz="4" w:space="0" w:color="auto"/>
              <w:right w:val="single" w:sz="4" w:space="0" w:color="auto"/>
            </w:tcBorders>
            <w:vAlign w:val="center"/>
          </w:tcPr>
          <w:p w:rsidR="00456DB0" w:rsidRPr="0017690B" w:rsidRDefault="00456DB0"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56DB0" w:rsidRPr="0017690B" w:rsidRDefault="00456DB0" w:rsidP="00C91D2D">
            <w:pPr>
              <w:rPr>
                <w:rFonts w:ascii="Times New Roman" w:hAnsi="Times New Roman"/>
                <w:sz w:val="24"/>
                <w:szCs w:val="24"/>
              </w:rPr>
            </w:pPr>
            <w:r w:rsidRPr="0017690B">
              <w:rPr>
                <w:rFonts w:ascii="Times New Roman" w:hAnsi="Times New Roman"/>
                <w:sz w:val="24"/>
                <w:szCs w:val="24"/>
              </w:rPr>
              <w:t>Опрос и анкетирование руководителей образовательных учреждений с целью   выполнения ВКР по их заявкам.</w:t>
            </w:r>
          </w:p>
        </w:tc>
        <w:tc>
          <w:tcPr>
            <w:tcW w:w="1418" w:type="dxa"/>
            <w:tcBorders>
              <w:top w:val="single" w:sz="4" w:space="0" w:color="auto"/>
              <w:left w:val="single" w:sz="4" w:space="0" w:color="auto"/>
              <w:bottom w:val="single" w:sz="4" w:space="0" w:color="auto"/>
              <w:right w:val="single" w:sz="4" w:space="0" w:color="auto"/>
            </w:tcBorders>
            <w:hideMark/>
          </w:tcPr>
          <w:p w:rsidR="00456DB0" w:rsidRPr="0017690B" w:rsidRDefault="00456DB0" w:rsidP="00C91D2D">
            <w:pPr>
              <w:jc w:val="center"/>
              <w:rPr>
                <w:rFonts w:ascii="Times New Roman" w:hAnsi="Times New Roman"/>
                <w:sz w:val="24"/>
                <w:szCs w:val="24"/>
              </w:rPr>
            </w:pPr>
            <w:r w:rsidRPr="0017690B">
              <w:rPr>
                <w:rFonts w:ascii="Times New Roman" w:hAnsi="Times New Roman"/>
                <w:sz w:val="24"/>
                <w:szCs w:val="24"/>
              </w:rPr>
              <w:t>Сентябрь – октябрь</w:t>
            </w:r>
          </w:p>
        </w:tc>
        <w:tc>
          <w:tcPr>
            <w:tcW w:w="1841" w:type="dxa"/>
            <w:tcBorders>
              <w:top w:val="single" w:sz="4" w:space="0" w:color="auto"/>
              <w:left w:val="single" w:sz="4" w:space="0" w:color="auto"/>
              <w:bottom w:val="single" w:sz="4" w:space="0" w:color="auto"/>
              <w:right w:val="single" w:sz="4" w:space="0" w:color="auto"/>
            </w:tcBorders>
            <w:hideMark/>
          </w:tcPr>
          <w:p w:rsidR="00456DB0" w:rsidRPr="0017690B" w:rsidRDefault="00456DB0" w:rsidP="00C91D2D">
            <w:pPr>
              <w:rPr>
                <w:rFonts w:ascii="Times New Roman" w:hAnsi="Times New Roman"/>
                <w:sz w:val="24"/>
                <w:szCs w:val="24"/>
              </w:rPr>
            </w:pPr>
            <w:r w:rsidRPr="0017690B">
              <w:rPr>
                <w:rFonts w:ascii="Times New Roman" w:hAnsi="Times New Roman"/>
                <w:sz w:val="24"/>
                <w:szCs w:val="24"/>
              </w:rPr>
              <w:t>Председатель УМК факультета</w:t>
            </w:r>
          </w:p>
        </w:tc>
      </w:tr>
      <w:tr w:rsidR="00FE321A" w:rsidRPr="0017690B" w:rsidTr="00766673">
        <w:trPr>
          <w:trHeight w:val="628"/>
          <w:jc w:val="center"/>
        </w:trPr>
        <w:tc>
          <w:tcPr>
            <w:tcW w:w="2407" w:type="dxa"/>
            <w:vMerge w:val="restart"/>
            <w:tcBorders>
              <w:top w:val="single" w:sz="4" w:space="0" w:color="auto"/>
              <w:left w:val="single" w:sz="4" w:space="0" w:color="auto"/>
              <w:right w:val="single" w:sz="4" w:space="0" w:color="auto"/>
            </w:tcBorders>
            <w:hideMark/>
          </w:tcPr>
          <w:p w:rsidR="00FE321A" w:rsidRPr="0017690B" w:rsidRDefault="00FE321A" w:rsidP="00C91D2D">
            <w:pPr>
              <w:rPr>
                <w:rFonts w:ascii="Times New Roman" w:hAnsi="Times New Roman"/>
                <w:sz w:val="24"/>
                <w:szCs w:val="24"/>
              </w:rPr>
            </w:pPr>
            <w:r w:rsidRPr="0017690B">
              <w:rPr>
                <w:rFonts w:ascii="Times New Roman" w:hAnsi="Times New Roman"/>
                <w:sz w:val="24"/>
                <w:szCs w:val="24"/>
              </w:rPr>
              <w:t xml:space="preserve">Трудоустройство и закрепление </w:t>
            </w:r>
            <w:r w:rsidRPr="0017690B">
              <w:rPr>
                <w:rFonts w:ascii="Times New Roman" w:hAnsi="Times New Roman"/>
                <w:sz w:val="24"/>
                <w:szCs w:val="24"/>
              </w:rPr>
              <w:lastRenderedPageBreak/>
              <w:t>выпускников в отрасли</w:t>
            </w:r>
          </w:p>
        </w:tc>
        <w:tc>
          <w:tcPr>
            <w:tcW w:w="4819" w:type="dxa"/>
            <w:tcBorders>
              <w:top w:val="single" w:sz="4" w:space="0" w:color="auto"/>
              <w:left w:val="single" w:sz="4" w:space="0" w:color="auto"/>
              <w:bottom w:val="single" w:sz="4" w:space="0" w:color="auto"/>
              <w:right w:val="single" w:sz="4" w:space="0" w:color="auto"/>
            </w:tcBorders>
            <w:hideMark/>
          </w:tcPr>
          <w:p w:rsidR="00FE321A" w:rsidRPr="0017690B" w:rsidRDefault="00FE321A" w:rsidP="00C91D2D">
            <w:pPr>
              <w:rPr>
                <w:rFonts w:ascii="Times New Roman" w:hAnsi="Times New Roman"/>
                <w:sz w:val="24"/>
                <w:szCs w:val="24"/>
              </w:rPr>
            </w:pPr>
            <w:r w:rsidRPr="0017690B">
              <w:rPr>
                <w:rFonts w:ascii="Times New Roman" w:hAnsi="Times New Roman"/>
                <w:sz w:val="24"/>
                <w:szCs w:val="24"/>
              </w:rPr>
              <w:lastRenderedPageBreak/>
              <w:t>Мониторинг трудоустройства выпускников факультета</w:t>
            </w:r>
          </w:p>
        </w:tc>
        <w:tc>
          <w:tcPr>
            <w:tcW w:w="1418" w:type="dxa"/>
            <w:tcBorders>
              <w:top w:val="single" w:sz="4" w:space="0" w:color="auto"/>
              <w:left w:val="single" w:sz="4" w:space="0" w:color="auto"/>
              <w:bottom w:val="single" w:sz="4" w:space="0" w:color="auto"/>
              <w:right w:val="single" w:sz="4" w:space="0" w:color="auto"/>
            </w:tcBorders>
            <w:hideMark/>
          </w:tcPr>
          <w:p w:rsidR="00FE321A" w:rsidRPr="0017690B" w:rsidRDefault="00FE321A" w:rsidP="00C91D2D">
            <w:pPr>
              <w:jc w:val="center"/>
              <w:rPr>
                <w:rFonts w:ascii="Times New Roman" w:hAnsi="Times New Roman"/>
                <w:sz w:val="24"/>
                <w:szCs w:val="24"/>
              </w:rPr>
            </w:pPr>
            <w:r w:rsidRPr="0017690B">
              <w:rPr>
                <w:rFonts w:ascii="Times New Roman" w:hAnsi="Times New Roman"/>
                <w:sz w:val="24"/>
                <w:szCs w:val="24"/>
              </w:rPr>
              <w:t xml:space="preserve">Ноябрь </w:t>
            </w:r>
          </w:p>
        </w:tc>
        <w:tc>
          <w:tcPr>
            <w:tcW w:w="1841" w:type="dxa"/>
            <w:tcBorders>
              <w:top w:val="single" w:sz="4" w:space="0" w:color="auto"/>
              <w:left w:val="single" w:sz="4" w:space="0" w:color="auto"/>
              <w:bottom w:val="single" w:sz="4" w:space="0" w:color="auto"/>
              <w:right w:val="single" w:sz="4" w:space="0" w:color="auto"/>
            </w:tcBorders>
            <w:hideMark/>
          </w:tcPr>
          <w:p w:rsidR="00FE321A" w:rsidRPr="0017690B" w:rsidRDefault="00FE321A" w:rsidP="0017690B">
            <w:pPr>
              <w:rPr>
                <w:rFonts w:ascii="Times New Roman" w:hAnsi="Times New Roman"/>
                <w:sz w:val="24"/>
                <w:szCs w:val="24"/>
              </w:rPr>
            </w:pPr>
            <w:r w:rsidRPr="0017690B">
              <w:rPr>
                <w:rFonts w:ascii="Times New Roman" w:hAnsi="Times New Roman"/>
                <w:sz w:val="24"/>
                <w:szCs w:val="24"/>
              </w:rPr>
              <w:t>Замдекана по в</w:t>
            </w:r>
            <w:r>
              <w:rPr>
                <w:rFonts w:ascii="Times New Roman" w:hAnsi="Times New Roman"/>
                <w:sz w:val="24"/>
                <w:szCs w:val="24"/>
              </w:rPr>
              <w:t xml:space="preserve">оспитательной </w:t>
            </w:r>
            <w:r w:rsidRPr="0017690B">
              <w:rPr>
                <w:rFonts w:ascii="Times New Roman" w:hAnsi="Times New Roman"/>
                <w:sz w:val="24"/>
                <w:szCs w:val="24"/>
              </w:rPr>
              <w:t>работе</w:t>
            </w:r>
          </w:p>
        </w:tc>
      </w:tr>
      <w:tr w:rsidR="00FE321A" w:rsidRPr="0017690B" w:rsidTr="00766673">
        <w:trPr>
          <w:trHeight w:val="628"/>
          <w:jc w:val="center"/>
        </w:trPr>
        <w:tc>
          <w:tcPr>
            <w:tcW w:w="2407" w:type="dxa"/>
            <w:vMerge/>
            <w:tcBorders>
              <w:left w:val="single" w:sz="4" w:space="0" w:color="auto"/>
              <w:right w:val="single" w:sz="4" w:space="0" w:color="auto"/>
            </w:tcBorders>
          </w:tcPr>
          <w:p w:rsidR="00FE321A" w:rsidRPr="0017690B" w:rsidRDefault="00FE321A"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FE321A" w:rsidRPr="0017690B" w:rsidRDefault="00E418E3" w:rsidP="00E418E3">
            <w:pPr>
              <w:rPr>
                <w:rFonts w:ascii="Times New Roman" w:hAnsi="Times New Roman"/>
                <w:sz w:val="24"/>
                <w:szCs w:val="24"/>
              </w:rPr>
            </w:pPr>
            <w:r>
              <w:rPr>
                <w:rFonts w:ascii="Times New Roman" w:hAnsi="Times New Roman"/>
                <w:sz w:val="24"/>
                <w:szCs w:val="24"/>
              </w:rPr>
              <w:t xml:space="preserve">Планирование и </w:t>
            </w:r>
            <w:proofErr w:type="gramStart"/>
            <w:r>
              <w:rPr>
                <w:rFonts w:ascii="Times New Roman" w:hAnsi="Times New Roman"/>
                <w:sz w:val="24"/>
                <w:szCs w:val="24"/>
              </w:rPr>
              <w:t>р</w:t>
            </w:r>
            <w:r w:rsidR="00FE321A" w:rsidRPr="0017690B">
              <w:rPr>
                <w:rFonts w:ascii="Times New Roman" w:hAnsi="Times New Roman"/>
                <w:sz w:val="24"/>
                <w:szCs w:val="24"/>
              </w:rPr>
              <w:t xml:space="preserve">еализация </w:t>
            </w:r>
            <w:r>
              <w:rPr>
                <w:rFonts w:ascii="Times New Roman" w:hAnsi="Times New Roman"/>
                <w:sz w:val="24"/>
                <w:szCs w:val="24"/>
              </w:rPr>
              <w:t xml:space="preserve"> </w:t>
            </w:r>
            <w:proofErr w:type="spellStart"/>
            <w:r>
              <w:rPr>
                <w:rFonts w:ascii="Times New Roman" w:hAnsi="Times New Roman"/>
                <w:sz w:val="24"/>
                <w:szCs w:val="24"/>
              </w:rPr>
              <w:t>реализация</w:t>
            </w:r>
            <w:proofErr w:type="spellEnd"/>
            <w:proofErr w:type="gramEnd"/>
            <w:r>
              <w:rPr>
                <w:rFonts w:ascii="Times New Roman" w:hAnsi="Times New Roman"/>
                <w:sz w:val="24"/>
                <w:szCs w:val="24"/>
              </w:rPr>
              <w:t xml:space="preserve"> </w:t>
            </w:r>
            <w:r w:rsidR="00FE321A" w:rsidRPr="0017690B">
              <w:rPr>
                <w:rFonts w:ascii="Times New Roman" w:hAnsi="Times New Roman"/>
                <w:sz w:val="24"/>
                <w:szCs w:val="24"/>
              </w:rPr>
              <w:t xml:space="preserve">мероприятий  по трудоустройству </w:t>
            </w:r>
            <w:r>
              <w:rPr>
                <w:rFonts w:ascii="Times New Roman" w:hAnsi="Times New Roman"/>
                <w:sz w:val="24"/>
                <w:szCs w:val="24"/>
              </w:rPr>
              <w:t xml:space="preserve"> (согласно плана)</w:t>
            </w:r>
          </w:p>
        </w:tc>
        <w:tc>
          <w:tcPr>
            <w:tcW w:w="1418" w:type="dxa"/>
            <w:tcBorders>
              <w:top w:val="single" w:sz="4" w:space="0" w:color="auto"/>
              <w:left w:val="single" w:sz="4" w:space="0" w:color="auto"/>
              <w:bottom w:val="single" w:sz="4" w:space="0" w:color="auto"/>
              <w:right w:val="single" w:sz="4" w:space="0" w:color="auto"/>
            </w:tcBorders>
            <w:hideMark/>
          </w:tcPr>
          <w:p w:rsidR="00FE321A" w:rsidRPr="0017690B" w:rsidRDefault="00FE321A" w:rsidP="00C91D2D">
            <w:pPr>
              <w:jc w:val="center"/>
              <w:rPr>
                <w:rFonts w:ascii="Times New Roman" w:hAnsi="Times New Roman"/>
                <w:sz w:val="24"/>
                <w:szCs w:val="24"/>
              </w:rPr>
            </w:pPr>
            <w:r w:rsidRPr="0017690B">
              <w:rPr>
                <w:rFonts w:ascii="Times New Roman" w:hAnsi="Times New Roman"/>
                <w:sz w:val="24"/>
                <w:szCs w:val="24"/>
              </w:rPr>
              <w:t>Сентябрь-апрель</w:t>
            </w:r>
          </w:p>
        </w:tc>
        <w:tc>
          <w:tcPr>
            <w:tcW w:w="1841" w:type="dxa"/>
            <w:tcBorders>
              <w:top w:val="single" w:sz="4" w:space="0" w:color="auto"/>
              <w:left w:val="single" w:sz="4" w:space="0" w:color="auto"/>
              <w:bottom w:val="single" w:sz="4" w:space="0" w:color="auto"/>
              <w:right w:val="single" w:sz="4" w:space="0" w:color="auto"/>
            </w:tcBorders>
            <w:hideMark/>
          </w:tcPr>
          <w:p w:rsidR="00FE321A" w:rsidRPr="0017690B" w:rsidRDefault="00FE321A" w:rsidP="0017690B">
            <w:pPr>
              <w:rPr>
                <w:rFonts w:ascii="Times New Roman" w:hAnsi="Times New Roman"/>
                <w:sz w:val="24"/>
                <w:szCs w:val="24"/>
              </w:rPr>
            </w:pPr>
            <w:r w:rsidRPr="0017690B">
              <w:rPr>
                <w:rFonts w:ascii="Times New Roman" w:hAnsi="Times New Roman"/>
                <w:sz w:val="24"/>
                <w:szCs w:val="24"/>
              </w:rPr>
              <w:t xml:space="preserve"> Замдекана по </w:t>
            </w:r>
            <w:proofErr w:type="gramStart"/>
            <w:r w:rsidRPr="0017690B">
              <w:rPr>
                <w:rFonts w:ascii="Times New Roman" w:hAnsi="Times New Roman"/>
                <w:sz w:val="24"/>
                <w:szCs w:val="24"/>
              </w:rPr>
              <w:t>в</w:t>
            </w:r>
            <w:r>
              <w:rPr>
                <w:rFonts w:ascii="Times New Roman" w:hAnsi="Times New Roman"/>
                <w:sz w:val="24"/>
                <w:szCs w:val="24"/>
              </w:rPr>
              <w:t xml:space="preserve">оспитательной </w:t>
            </w:r>
            <w:r w:rsidRPr="0017690B">
              <w:rPr>
                <w:rFonts w:ascii="Times New Roman" w:hAnsi="Times New Roman"/>
                <w:sz w:val="24"/>
                <w:szCs w:val="24"/>
              </w:rPr>
              <w:t xml:space="preserve"> работе</w:t>
            </w:r>
            <w:proofErr w:type="gramEnd"/>
            <w:r w:rsidRPr="0017690B">
              <w:rPr>
                <w:rFonts w:ascii="Times New Roman" w:hAnsi="Times New Roman"/>
                <w:sz w:val="24"/>
                <w:szCs w:val="24"/>
              </w:rPr>
              <w:t>, замдекана по УР</w:t>
            </w:r>
          </w:p>
        </w:tc>
      </w:tr>
      <w:tr w:rsidR="0017690B" w:rsidRPr="0017690B" w:rsidTr="0017690B">
        <w:trPr>
          <w:trHeight w:val="628"/>
          <w:jc w:val="center"/>
        </w:trPr>
        <w:tc>
          <w:tcPr>
            <w:tcW w:w="10485" w:type="dxa"/>
            <w:gridSpan w:val="4"/>
            <w:tcBorders>
              <w:top w:val="single" w:sz="4" w:space="0" w:color="auto"/>
              <w:left w:val="single" w:sz="4" w:space="0" w:color="auto"/>
              <w:bottom w:val="single" w:sz="4" w:space="0" w:color="auto"/>
              <w:right w:val="single" w:sz="4" w:space="0" w:color="auto"/>
            </w:tcBorders>
          </w:tcPr>
          <w:p w:rsidR="0017690B" w:rsidRPr="0017690B" w:rsidRDefault="0017690B" w:rsidP="00C91D2D">
            <w:pPr>
              <w:jc w:val="center"/>
              <w:rPr>
                <w:rFonts w:ascii="Times New Roman" w:hAnsi="Times New Roman"/>
                <w:b/>
                <w:i/>
                <w:sz w:val="24"/>
                <w:szCs w:val="24"/>
              </w:rPr>
            </w:pPr>
            <w:r>
              <w:rPr>
                <w:rFonts w:ascii="Times New Roman" w:hAnsi="Times New Roman"/>
                <w:b/>
                <w:i/>
                <w:sz w:val="24"/>
                <w:szCs w:val="24"/>
              </w:rPr>
              <w:lastRenderedPageBreak/>
              <w:t>Внеаудиторная профессионализирующая деятельность</w:t>
            </w:r>
          </w:p>
        </w:tc>
      </w:tr>
      <w:tr w:rsidR="0017690B" w:rsidRPr="0017690B" w:rsidTr="0017690B">
        <w:trPr>
          <w:trHeight w:val="628"/>
          <w:jc w:val="center"/>
        </w:trPr>
        <w:tc>
          <w:tcPr>
            <w:tcW w:w="2407" w:type="dxa"/>
            <w:tcBorders>
              <w:top w:val="single" w:sz="4" w:space="0" w:color="auto"/>
              <w:left w:val="single" w:sz="4" w:space="0" w:color="auto"/>
              <w:bottom w:val="single" w:sz="4" w:space="0" w:color="auto"/>
              <w:right w:val="single" w:sz="4" w:space="0" w:color="auto"/>
            </w:tcBorders>
            <w:vAlign w:val="center"/>
          </w:tcPr>
          <w:p w:rsidR="0017690B" w:rsidRPr="0017690B" w:rsidRDefault="0017690B"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7690B" w:rsidRPr="0017690B" w:rsidRDefault="0017690B" w:rsidP="0017690B">
            <w:pPr>
              <w:rPr>
                <w:rFonts w:ascii="Times New Roman" w:hAnsi="Times New Roman"/>
                <w:sz w:val="24"/>
                <w:szCs w:val="24"/>
              </w:rPr>
            </w:pPr>
            <w:r w:rsidRPr="0017690B">
              <w:rPr>
                <w:rFonts w:ascii="Times New Roman" w:hAnsi="Times New Roman"/>
                <w:sz w:val="24"/>
                <w:szCs w:val="24"/>
              </w:rPr>
              <w:t xml:space="preserve">Разработка и </w:t>
            </w:r>
            <w:proofErr w:type="gramStart"/>
            <w:r w:rsidRPr="0017690B">
              <w:rPr>
                <w:rFonts w:ascii="Times New Roman" w:hAnsi="Times New Roman"/>
                <w:sz w:val="24"/>
                <w:szCs w:val="24"/>
              </w:rPr>
              <w:t>утверждение  плана</w:t>
            </w:r>
            <w:proofErr w:type="gramEnd"/>
            <w:r w:rsidRPr="0017690B">
              <w:rPr>
                <w:rFonts w:ascii="Times New Roman" w:hAnsi="Times New Roman"/>
                <w:sz w:val="24"/>
                <w:szCs w:val="24"/>
              </w:rPr>
              <w:t xml:space="preserve"> в</w:t>
            </w:r>
            <w:r>
              <w:rPr>
                <w:rFonts w:ascii="Times New Roman" w:hAnsi="Times New Roman"/>
                <w:sz w:val="24"/>
                <w:szCs w:val="24"/>
              </w:rPr>
              <w:t>оспитательной</w:t>
            </w:r>
            <w:r w:rsidRPr="0017690B">
              <w:rPr>
                <w:rFonts w:ascii="Times New Roman" w:hAnsi="Times New Roman"/>
                <w:sz w:val="24"/>
                <w:szCs w:val="24"/>
              </w:rPr>
              <w:t xml:space="preserve"> работы на факультете</w:t>
            </w:r>
          </w:p>
        </w:tc>
        <w:tc>
          <w:tcPr>
            <w:tcW w:w="1418"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Сентябрь</w:t>
            </w:r>
          </w:p>
        </w:tc>
        <w:tc>
          <w:tcPr>
            <w:tcW w:w="1841" w:type="dxa"/>
            <w:tcBorders>
              <w:top w:val="single" w:sz="4" w:space="0" w:color="auto"/>
              <w:left w:val="single" w:sz="4" w:space="0" w:color="auto"/>
              <w:bottom w:val="single" w:sz="4" w:space="0" w:color="auto"/>
              <w:right w:val="single" w:sz="4" w:space="0" w:color="auto"/>
            </w:tcBorders>
            <w:hideMark/>
          </w:tcPr>
          <w:p w:rsidR="0017690B" w:rsidRPr="0017690B" w:rsidRDefault="0017690B" w:rsidP="0017690B">
            <w:pPr>
              <w:rPr>
                <w:rFonts w:ascii="Times New Roman" w:hAnsi="Times New Roman"/>
                <w:sz w:val="24"/>
                <w:szCs w:val="24"/>
              </w:rPr>
            </w:pPr>
            <w:r w:rsidRPr="0017690B">
              <w:rPr>
                <w:rFonts w:ascii="Times New Roman" w:hAnsi="Times New Roman"/>
                <w:sz w:val="24"/>
                <w:szCs w:val="24"/>
              </w:rPr>
              <w:t xml:space="preserve">Зам. декана по </w:t>
            </w:r>
            <w:proofErr w:type="spellStart"/>
            <w:r w:rsidRPr="0017690B">
              <w:rPr>
                <w:rFonts w:ascii="Times New Roman" w:hAnsi="Times New Roman"/>
                <w:sz w:val="24"/>
                <w:szCs w:val="24"/>
              </w:rPr>
              <w:t>в</w:t>
            </w:r>
            <w:r>
              <w:rPr>
                <w:rFonts w:ascii="Times New Roman" w:hAnsi="Times New Roman"/>
                <w:sz w:val="24"/>
                <w:szCs w:val="24"/>
              </w:rPr>
              <w:t>оспитательной</w:t>
            </w:r>
            <w:r w:rsidRPr="0017690B">
              <w:rPr>
                <w:rFonts w:ascii="Times New Roman" w:hAnsi="Times New Roman"/>
                <w:sz w:val="24"/>
                <w:szCs w:val="24"/>
              </w:rPr>
              <w:t>работе</w:t>
            </w:r>
            <w:proofErr w:type="spellEnd"/>
          </w:p>
        </w:tc>
      </w:tr>
      <w:tr w:rsidR="0017690B" w:rsidRPr="0017690B" w:rsidTr="0017690B">
        <w:trPr>
          <w:trHeight w:val="628"/>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17690B" w:rsidRPr="0017690B" w:rsidRDefault="0017690B" w:rsidP="00C91D2D">
            <w:pPr>
              <w:rPr>
                <w:rFonts w:ascii="Times New Roman" w:hAnsi="Times New Roman"/>
                <w:sz w:val="24"/>
                <w:szCs w:val="24"/>
              </w:rPr>
            </w:pPr>
            <w:r w:rsidRPr="0017690B">
              <w:rPr>
                <w:rFonts w:ascii="Times New Roman" w:hAnsi="Times New Roman"/>
                <w:sz w:val="24"/>
                <w:szCs w:val="24"/>
              </w:rPr>
              <w:t>Поддержка органов студенческого самоуправления</w:t>
            </w:r>
          </w:p>
        </w:tc>
        <w:tc>
          <w:tcPr>
            <w:tcW w:w="4819"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rPr>
                <w:rFonts w:ascii="Times New Roman" w:hAnsi="Times New Roman"/>
                <w:sz w:val="24"/>
                <w:szCs w:val="24"/>
              </w:rPr>
            </w:pPr>
            <w:r w:rsidRPr="0017690B">
              <w:rPr>
                <w:rFonts w:ascii="Times New Roman" w:hAnsi="Times New Roman"/>
                <w:sz w:val="24"/>
                <w:szCs w:val="24"/>
              </w:rPr>
              <w:t>Курирование работы:</w:t>
            </w:r>
          </w:p>
          <w:p w:rsidR="0017690B" w:rsidRPr="0017690B" w:rsidRDefault="0017690B" w:rsidP="00C91D2D">
            <w:pPr>
              <w:rPr>
                <w:rFonts w:ascii="Times New Roman" w:hAnsi="Times New Roman"/>
                <w:sz w:val="24"/>
                <w:szCs w:val="24"/>
              </w:rPr>
            </w:pPr>
            <w:r w:rsidRPr="0017690B">
              <w:rPr>
                <w:rFonts w:ascii="Times New Roman" w:hAnsi="Times New Roman"/>
                <w:sz w:val="24"/>
                <w:szCs w:val="24"/>
              </w:rPr>
              <w:t>- студенческого совета</w:t>
            </w:r>
            <w:r>
              <w:rPr>
                <w:rFonts w:ascii="Times New Roman" w:hAnsi="Times New Roman"/>
                <w:sz w:val="24"/>
                <w:szCs w:val="24"/>
              </w:rPr>
              <w:t xml:space="preserve"> (</w:t>
            </w:r>
            <w:proofErr w:type="gramStart"/>
            <w:r>
              <w:rPr>
                <w:rFonts w:ascii="Times New Roman" w:hAnsi="Times New Roman"/>
                <w:sz w:val="24"/>
                <w:szCs w:val="24"/>
              </w:rPr>
              <w:t xml:space="preserve">актива) </w:t>
            </w:r>
            <w:r w:rsidRPr="0017690B">
              <w:rPr>
                <w:rFonts w:ascii="Times New Roman" w:hAnsi="Times New Roman"/>
                <w:sz w:val="24"/>
                <w:szCs w:val="24"/>
              </w:rPr>
              <w:t xml:space="preserve"> факультета</w:t>
            </w:r>
            <w:proofErr w:type="gramEnd"/>
          </w:p>
          <w:p w:rsidR="0017690B" w:rsidRPr="0017690B" w:rsidRDefault="0017690B" w:rsidP="00C91D2D">
            <w:pPr>
              <w:rPr>
                <w:rFonts w:ascii="Times New Roman" w:hAnsi="Times New Roman"/>
                <w:sz w:val="24"/>
                <w:szCs w:val="24"/>
              </w:rPr>
            </w:pPr>
            <w:r w:rsidRPr="0017690B">
              <w:rPr>
                <w:rFonts w:ascii="Times New Roman" w:hAnsi="Times New Roman"/>
                <w:sz w:val="24"/>
                <w:szCs w:val="24"/>
              </w:rPr>
              <w:t>- профсоюзной организации</w:t>
            </w:r>
          </w:p>
          <w:p w:rsidR="0017690B" w:rsidRPr="0017690B" w:rsidRDefault="0017690B" w:rsidP="00C91D2D">
            <w:pPr>
              <w:rPr>
                <w:rFonts w:ascii="Times New Roman" w:hAnsi="Times New Roman"/>
                <w:sz w:val="24"/>
                <w:szCs w:val="24"/>
              </w:rPr>
            </w:pPr>
            <w:r w:rsidRPr="0017690B">
              <w:rPr>
                <w:rFonts w:ascii="Times New Roman" w:hAnsi="Times New Roman"/>
                <w:sz w:val="24"/>
                <w:szCs w:val="24"/>
              </w:rPr>
              <w:t>- студенческого научного общества</w:t>
            </w:r>
          </w:p>
          <w:p w:rsidR="0017690B" w:rsidRPr="0017690B" w:rsidRDefault="0017690B" w:rsidP="00C91D2D">
            <w:pPr>
              <w:rPr>
                <w:rFonts w:ascii="Times New Roman" w:hAnsi="Times New Roman"/>
                <w:sz w:val="24"/>
                <w:szCs w:val="24"/>
              </w:rPr>
            </w:pPr>
            <w:r w:rsidRPr="0017690B">
              <w:rPr>
                <w:rFonts w:ascii="Times New Roman" w:hAnsi="Times New Roman"/>
                <w:sz w:val="24"/>
                <w:szCs w:val="24"/>
              </w:rPr>
              <w:t xml:space="preserve">- </w:t>
            </w:r>
            <w:proofErr w:type="spellStart"/>
            <w:r w:rsidRPr="0017690B">
              <w:rPr>
                <w:rFonts w:ascii="Times New Roman" w:hAnsi="Times New Roman"/>
                <w:sz w:val="24"/>
                <w:szCs w:val="24"/>
              </w:rPr>
              <w:t>старостата</w:t>
            </w:r>
            <w:proofErr w:type="spellEnd"/>
          </w:p>
          <w:p w:rsidR="0017690B" w:rsidRPr="0017690B" w:rsidRDefault="0017690B" w:rsidP="00C91D2D">
            <w:pPr>
              <w:rPr>
                <w:rFonts w:ascii="Times New Roman" w:hAnsi="Times New Roman"/>
                <w:sz w:val="24"/>
                <w:szCs w:val="24"/>
              </w:rPr>
            </w:pPr>
            <w:r w:rsidRPr="0017690B">
              <w:rPr>
                <w:rFonts w:ascii="Times New Roman" w:hAnsi="Times New Roman"/>
                <w:sz w:val="24"/>
                <w:szCs w:val="24"/>
              </w:rPr>
              <w:t xml:space="preserve">-студенческого педагогического </w:t>
            </w:r>
            <w:proofErr w:type="spellStart"/>
            <w:r w:rsidRPr="0017690B">
              <w:rPr>
                <w:rFonts w:ascii="Times New Roman" w:hAnsi="Times New Roman"/>
                <w:sz w:val="24"/>
                <w:szCs w:val="24"/>
              </w:rPr>
              <w:t>отря</w:t>
            </w:r>
            <w:proofErr w:type="spellEnd"/>
            <w:r w:rsidRPr="0017690B">
              <w:rPr>
                <w:rFonts w:ascii="Times New Roman" w:hAnsi="Times New Roman"/>
                <w:sz w:val="24"/>
                <w:szCs w:val="24"/>
              </w:rPr>
              <w:t xml:space="preserve"> да «Антарес»</w:t>
            </w:r>
          </w:p>
        </w:tc>
        <w:tc>
          <w:tcPr>
            <w:tcW w:w="1418"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В течение года</w:t>
            </w:r>
          </w:p>
        </w:tc>
        <w:tc>
          <w:tcPr>
            <w:tcW w:w="1841" w:type="dxa"/>
            <w:tcBorders>
              <w:top w:val="single" w:sz="4" w:space="0" w:color="auto"/>
              <w:left w:val="single" w:sz="4" w:space="0" w:color="auto"/>
              <w:bottom w:val="single" w:sz="4" w:space="0" w:color="auto"/>
              <w:right w:val="single" w:sz="4" w:space="0" w:color="auto"/>
            </w:tcBorders>
            <w:hideMark/>
          </w:tcPr>
          <w:p w:rsidR="0017690B" w:rsidRPr="0017690B" w:rsidRDefault="00FE321A" w:rsidP="00C91D2D">
            <w:pPr>
              <w:rPr>
                <w:rFonts w:ascii="Times New Roman" w:hAnsi="Times New Roman"/>
                <w:sz w:val="24"/>
                <w:szCs w:val="24"/>
              </w:rPr>
            </w:pPr>
            <w:r>
              <w:rPr>
                <w:rFonts w:ascii="Times New Roman" w:hAnsi="Times New Roman"/>
                <w:sz w:val="24"/>
                <w:szCs w:val="24"/>
              </w:rPr>
              <w:t xml:space="preserve">Зам. декана по </w:t>
            </w:r>
            <w:proofErr w:type="gramStart"/>
            <w:r>
              <w:rPr>
                <w:rFonts w:ascii="Times New Roman" w:hAnsi="Times New Roman"/>
                <w:sz w:val="24"/>
                <w:szCs w:val="24"/>
              </w:rPr>
              <w:t xml:space="preserve">воспитательной </w:t>
            </w:r>
            <w:r w:rsidR="0017690B" w:rsidRPr="0017690B">
              <w:rPr>
                <w:rFonts w:ascii="Times New Roman" w:hAnsi="Times New Roman"/>
                <w:sz w:val="24"/>
                <w:szCs w:val="24"/>
              </w:rPr>
              <w:t>.</w:t>
            </w:r>
            <w:proofErr w:type="gramEnd"/>
            <w:r w:rsidR="0017690B" w:rsidRPr="0017690B">
              <w:rPr>
                <w:rFonts w:ascii="Times New Roman" w:hAnsi="Times New Roman"/>
                <w:sz w:val="24"/>
                <w:szCs w:val="24"/>
              </w:rPr>
              <w:t xml:space="preserve"> работе.</w:t>
            </w:r>
          </w:p>
          <w:p w:rsidR="0017690B" w:rsidRDefault="0017690B" w:rsidP="00C91D2D">
            <w:pPr>
              <w:rPr>
                <w:rFonts w:ascii="Times New Roman" w:hAnsi="Times New Roman"/>
                <w:sz w:val="24"/>
                <w:szCs w:val="24"/>
              </w:rPr>
            </w:pPr>
            <w:proofErr w:type="spellStart"/>
            <w:r w:rsidRPr="0017690B">
              <w:rPr>
                <w:rFonts w:ascii="Times New Roman" w:hAnsi="Times New Roman"/>
                <w:sz w:val="24"/>
                <w:szCs w:val="24"/>
              </w:rPr>
              <w:t>Зам.декана</w:t>
            </w:r>
            <w:proofErr w:type="spellEnd"/>
            <w:r w:rsidRPr="0017690B">
              <w:rPr>
                <w:rFonts w:ascii="Times New Roman" w:hAnsi="Times New Roman"/>
                <w:sz w:val="24"/>
                <w:szCs w:val="24"/>
              </w:rPr>
              <w:t xml:space="preserve"> по УР</w:t>
            </w:r>
          </w:p>
          <w:p w:rsidR="00FE321A" w:rsidRPr="0017690B" w:rsidRDefault="00FE321A" w:rsidP="00C91D2D">
            <w:pPr>
              <w:rPr>
                <w:rFonts w:ascii="Times New Roman" w:hAnsi="Times New Roman"/>
                <w:sz w:val="24"/>
                <w:szCs w:val="24"/>
              </w:rPr>
            </w:pPr>
            <w:r>
              <w:rPr>
                <w:rFonts w:ascii="Times New Roman" w:hAnsi="Times New Roman"/>
                <w:sz w:val="24"/>
                <w:szCs w:val="24"/>
              </w:rPr>
              <w:t>Замдекана по НИР</w:t>
            </w:r>
          </w:p>
        </w:tc>
      </w:tr>
      <w:tr w:rsidR="0017690B" w:rsidRPr="0017690B" w:rsidTr="0017690B">
        <w:trPr>
          <w:trHeight w:val="628"/>
          <w:jc w:val="center"/>
        </w:trPr>
        <w:tc>
          <w:tcPr>
            <w:tcW w:w="2407"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rPr>
                <w:rFonts w:ascii="Times New Roman" w:hAnsi="Times New Roman"/>
                <w:sz w:val="24"/>
                <w:szCs w:val="24"/>
              </w:rPr>
            </w:pPr>
            <w:r w:rsidRPr="0017690B">
              <w:rPr>
                <w:rFonts w:ascii="Times New Roman" w:hAnsi="Times New Roman"/>
                <w:sz w:val="24"/>
                <w:szCs w:val="24"/>
              </w:rPr>
              <w:t xml:space="preserve">Сопровождение профессионального самоопределения во </w:t>
            </w:r>
            <w:proofErr w:type="spellStart"/>
            <w:r w:rsidRPr="0017690B">
              <w:rPr>
                <w:rFonts w:ascii="Times New Roman" w:hAnsi="Times New Roman"/>
                <w:sz w:val="24"/>
                <w:szCs w:val="24"/>
              </w:rPr>
              <w:t>внеучебной</w:t>
            </w:r>
            <w:proofErr w:type="spellEnd"/>
            <w:r w:rsidRPr="0017690B">
              <w:rPr>
                <w:rFonts w:ascii="Times New Roman" w:hAnsi="Times New Roman"/>
                <w:sz w:val="24"/>
                <w:szCs w:val="24"/>
              </w:rPr>
              <w:t xml:space="preserve"> </w:t>
            </w:r>
            <w:r w:rsidR="00FE321A">
              <w:rPr>
                <w:rFonts w:ascii="Times New Roman" w:hAnsi="Times New Roman"/>
                <w:sz w:val="24"/>
                <w:szCs w:val="24"/>
              </w:rPr>
              <w:t xml:space="preserve">(воспитательной) </w:t>
            </w:r>
            <w:r w:rsidRPr="0017690B">
              <w:rPr>
                <w:rFonts w:ascii="Times New Roman" w:hAnsi="Times New Roman"/>
                <w:sz w:val="24"/>
                <w:szCs w:val="24"/>
              </w:rPr>
              <w:t>работе</w:t>
            </w:r>
          </w:p>
        </w:tc>
        <w:tc>
          <w:tcPr>
            <w:tcW w:w="4819" w:type="dxa"/>
            <w:tcBorders>
              <w:top w:val="single" w:sz="4" w:space="0" w:color="auto"/>
              <w:left w:val="single" w:sz="4" w:space="0" w:color="auto"/>
              <w:bottom w:val="single" w:sz="4" w:space="0" w:color="auto"/>
              <w:right w:val="single" w:sz="4" w:space="0" w:color="auto"/>
            </w:tcBorders>
            <w:hideMark/>
          </w:tcPr>
          <w:p w:rsidR="0017690B" w:rsidRPr="0017690B" w:rsidRDefault="0017690B" w:rsidP="00FE321A">
            <w:pPr>
              <w:ind w:left="720"/>
              <w:rPr>
                <w:rFonts w:ascii="Times New Roman" w:hAnsi="Times New Roman"/>
                <w:sz w:val="24"/>
                <w:szCs w:val="24"/>
              </w:rPr>
            </w:pPr>
            <w:r w:rsidRPr="0017690B">
              <w:rPr>
                <w:rFonts w:ascii="Times New Roman" w:hAnsi="Times New Roman"/>
                <w:sz w:val="24"/>
                <w:szCs w:val="24"/>
              </w:rPr>
              <w:t>Участие в циклограмме факультетских и вузовских мероприятий</w:t>
            </w:r>
          </w:p>
        </w:tc>
        <w:tc>
          <w:tcPr>
            <w:tcW w:w="1418"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В течение года</w:t>
            </w:r>
          </w:p>
        </w:tc>
        <w:tc>
          <w:tcPr>
            <w:tcW w:w="1841"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rPr>
                <w:rFonts w:ascii="Times New Roman" w:hAnsi="Times New Roman"/>
                <w:sz w:val="24"/>
                <w:szCs w:val="24"/>
              </w:rPr>
            </w:pPr>
            <w:r w:rsidRPr="0017690B">
              <w:rPr>
                <w:rFonts w:ascii="Times New Roman" w:hAnsi="Times New Roman"/>
                <w:sz w:val="24"/>
                <w:szCs w:val="24"/>
              </w:rPr>
              <w:t xml:space="preserve">Зав. каф. </w:t>
            </w:r>
          </w:p>
          <w:p w:rsidR="0017690B" w:rsidRPr="0017690B" w:rsidRDefault="0017690B" w:rsidP="00FE321A">
            <w:pPr>
              <w:rPr>
                <w:rFonts w:ascii="Times New Roman" w:hAnsi="Times New Roman"/>
                <w:sz w:val="24"/>
                <w:szCs w:val="24"/>
              </w:rPr>
            </w:pPr>
            <w:r w:rsidRPr="0017690B">
              <w:rPr>
                <w:rFonts w:ascii="Times New Roman" w:hAnsi="Times New Roman"/>
                <w:sz w:val="24"/>
                <w:szCs w:val="24"/>
              </w:rPr>
              <w:t>Зам. декана по в</w:t>
            </w:r>
            <w:r w:rsidR="00FE321A">
              <w:rPr>
                <w:rFonts w:ascii="Times New Roman" w:hAnsi="Times New Roman"/>
                <w:sz w:val="24"/>
                <w:szCs w:val="24"/>
              </w:rPr>
              <w:t>оспитательной</w:t>
            </w:r>
            <w:r w:rsidRPr="0017690B">
              <w:rPr>
                <w:rFonts w:ascii="Times New Roman" w:hAnsi="Times New Roman"/>
                <w:sz w:val="24"/>
                <w:szCs w:val="24"/>
              </w:rPr>
              <w:t xml:space="preserve"> работе</w:t>
            </w:r>
          </w:p>
        </w:tc>
      </w:tr>
      <w:tr w:rsidR="0017690B" w:rsidRPr="0017690B" w:rsidTr="0017690B">
        <w:trPr>
          <w:trHeight w:val="628"/>
          <w:jc w:val="center"/>
        </w:trPr>
        <w:tc>
          <w:tcPr>
            <w:tcW w:w="2407" w:type="dxa"/>
            <w:tcBorders>
              <w:top w:val="single" w:sz="4" w:space="0" w:color="auto"/>
              <w:left w:val="single" w:sz="4" w:space="0" w:color="auto"/>
              <w:bottom w:val="single" w:sz="4" w:space="0" w:color="auto"/>
              <w:right w:val="single" w:sz="4" w:space="0" w:color="auto"/>
            </w:tcBorders>
          </w:tcPr>
          <w:p w:rsidR="0017690B" w:rsidRPr="0017690B" w:rsidRDefault="0017690B" w:rsidP="00C91D2D">
            <w:pPr>
              <w:rPr>
                <w:rFonts w:ascii="Times New Roman" w:hAnsi="Times New Roman"/>
                <w:sz w:val="24"/>
                <w:szCs w:val="24"/>
              </w:rPr>
            </w:pPr>
            <w:r w:rsidRPr="0017690B">
              <w:rPr>
                <w:rFonts w:ascii="Times New Roman" w:hAnsi="Times New Roman"/>
                <w:sz w:val="24"/>
                <w:szCs w:val="24"/>
              </w:rPr>
              <w:t xml:space="preserve"> </w:t>
            </w:r>
            <w:proofErr w:type="gramStart"/>
            <w:r w:rsidRPr="0017690B">
              <w:rPr>
                <w:rFonts w:ascii="Times New Roman" w:hAnsi="Times New Roman"/>
                <w:sz w:val="24"/>
                <w:szCs w:val="24"/>
              </w:rPr>
              <w:t>Поддержка  традиций</w:t>
            </w:r>
            <w:proofErr w:type="gramEnd"/>
            <w:r w:rsidRPr="0017690B">
              <w:rPr>
                <w:rFonts w:ascii="Times New Roman" w:hAnsi="Times New Roman"/>
                <w:sz w:val="24"/>
                <w:szCs w:val="24"/>
              </w:rPr>
              <w:t xml:space="preserve"> факультета</w:t>
            </w:r>
          </w:p>
          <w:p w:rsidR="0017690B" w:rsidRPr="0017690B" w:rsidRDefault="0017690B"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rPr>
                <w:rFonts w:ascii="Times New Roman" w:hAnsi="Times New Roman"/>
                <w:sz w:val="24"/>
                <w:szCs w:val="24"/>
              </w:rPr>
            </w:pPr>
            <w:r w:rsidRPr="0017690B">
              <w:rPr>
                <w:rFonts w:ascii="Times New Roman" w:hAnsi="Times New Roman"/>
                <w:sz w:val="24"/>
                <w:szCs w:val="24"/>
              </w:rPr>
              <w:t>Проведение традиционных факультетских и праздничных мероприятий:</w:t>
            </w:r>
          </w:p>
          <w:p w:rsidR="0017690B" w:rsidRPr="0017690B" w:rsidRDefault="0017690B" w:rsidP="00C91D2D">
            <w:pPr>
              <w:ind w:left="720"/>
              <w:rPr>
                <w:rFonts w:ascii="Times New Roman" w:hAnsi="Times New Roman"/>
                <w:sz w:val="24"/>
                <w:szCs w:val="24"/>
              </w:rPr>
            </w:pPr>
            <w:r w:rsidRPr="0017690B">
              <w:rPr>
                <w:rFonts w:ascii="Times New Roman" w:hAnsi="Times New Roman"/>
                <w:sz w:val="24"/>
                <w:szCs w:val="24"/>
              </w:rPr>
              <w:t>- День рождение факультета</w:t>
            </w:r>
          </w:p>
          <w:p w:rsidR="0017690B" w:rsidRPr="0017690B" w:rsidRDefault="0017690B" w:rsidP="00C91D2D">
            <w:pPr>
              <w:ind w:left="720"/>
              <w:rPr>
                <w:rFonts w:ascii="Times New Roman" w:hAnsi="Times New Roman"/>
                <w:sz w:val="24"/>
                <w:szCs w:val="24"/>
              </w:rPr>
            </w:pPr>
            <w:r w:rsidRPr="0017690B">
              <w:rPr>
                <w:rFonts w:ascii="Times New Roman" w:hAnsi="Times New Roman"/>
                <w:sz w:val="24"/>
                <w:szCs w:val="24"/>
              </w:rPr>
              <w:t>- Посвящение в первокурсники</w:t>
            </w:r>
          </w:p>
          <w:p w:rsidR="0017690B" w:rsidRPr="0017690B" w:rsidRDefault="0017690B" w:rsidP="00C91D2D">
            <w:pPr>
              <w:ind w:left="720"/>
              <w:rPr>
                <w:rFonts w:ascii="Times New Roman" w:hAnsi="Times New Roman"/>
                <w:sz w:val="24"/>
                <w:szCs w:val="24"/>
              </w:rPr>
            </w:pPr>
            <w:r w:rsidRPr="0017690B">
              <w:rPr>
                <w:rFonts w:ascii="Times New Roman" w:hAnsi="Times New Roman"/>
                <w:sz w:val="24"/>
                <w:szCs w:val="24"/>
              </w:rPr>
              <w:t>- Новый год</w:t>
            </w:r>
          </w:p>
          <w:p w:rsidR="0017690B" w:rsidRPr="0017690B" w:rsidRDefault="0017690B" w:rsidP="00C91D2D">
            <w:pPr>
              <w:ind w:left="720"/>
              <w:rPr>
                <w:rFonts w:ascii="Times New Roman" w:hAnsi="Times New Roman"/>
                <w:sz w:val="24"/>
                <w:szCs w:val="24"/>
              </w:rPr>
            </w:pPr>
            <w:r w:rsidRPr="0017690B">
              <w:rPr>
                <w:rFonts w:ascii="Times New Roman" w:hAnsi="Times New Roman"/>
                <w:sz w:val="24"/>
                <w:szCs w:val="24"/>
              </w:rPr>
              <w:t>-Зимний спортивный праздник</w:t>
            </w:r>
          </w:p>
          <w:p w:rsidR="0017690B" w:rsidRPr="0017690B" w:rsidRDefault="0017690B" w:rsidP="00C91D2D">
            <w:pPr>
              <w:ind w:left="720"/>
              <w:rPr>
                <w:rFonts w:ascii="Times New Roman" w:hAnsi="Times New Roman"/>
                <w:sz w:val="24"/>
                <w:szCs w:val="24"/>
              </w:rPr>
            </w:pPr>
            <w:r w:rsidRPr="0017690B">
              <w:rPr>
                <w:rFonts w:ascii="Times New Roman" w:hAnsi="Times New Roman"/>
                <w:sz w:val="24"/>
                <w:szCs w:val="24"/>
              </w:rPr>
              <w:t xml:space="preserve">-Последний звонок </w:t>
            </w:r>
          </w:p>
          <w:p w:rsidR="0017690B" w:rsidRPr="0017690B" w:rsidRDefault="0017690B" w:rsidP="00C91D2D">
            <w:pPr>
              <w:ind w:left="720"/>
              <w:rPr>
                <w:rFonts w:ascii="Times New Roman" w:hAnsi="Times New Roman"/>
                <w:sz w:val="24"/>
                <w:szCs w:val="24"/>
              </w:rPr>
            </w:pPr>
            <w:r w:rsidRPr="0017690B">
              <w:rPr>
                <w:rFonts w:ascii="Times New Roman" w:hAnsi="Times New Roman"/>
                <w:sz w:val="24"/>
                <w:szCs w:val="24"/>
              </w:rPr>
              <w:t>-Выпускной вечер</w:t>
            </w:r>
          </w:p>
          <w:p w:rsidR="0017690B" w:rsidRPr="0017690B" w:rsidRDefault="0017690B" w:rsidP="00C91D2D">
            <w:pPr>
              <w:ind w:left="720"/>
              <w:rPr>
                <w:rFonts w:ascii="Times New Roman" w:hAnsi="Times New Roman"/>
                <w:sz w:val="24"/>
                <w:szCs w:val="24"/>
              </w:rPr>
            </w:pPr>
            <w:r w:rsidRPr="0017690B">
              <w:rPr>
                <w:rFonts w:ascii="Times New Roman" w:hAnsi="Times New Roman"/>
                <w:sz w:val="24"/>
                <w:szCs w:val="24"/>
              </w:rPr>
              <w:t xml:space="preserve">- Масленица </w:t>
            </w:r>
          </w:p>
          <w:p w:rsidR="0017690B" w:rsidRPr="0017690B" w:rsidRDefault="0017690B" w:rsidP="00C91D2D">
            <w:pPr>
              <w:ind w:left="720"/>
              <w:rPr>
                <w:rFonts w:ascii="Times New Roman" w:hAnsi="Times New Roman"/>
                <w:sz w:val="24"/>
                <w:szCs w:val="24"/>
              </w:rPr>
            </w:pPr>
            <w:r w:rsidRPr="0017690B">
              <w:rPr>
                <w:rFonts w:ascii="Times New Roman" w:hAnsi="Times New Roman"/>
                <w:sz w:val="24"/>
                <w:szCs w:val="24"/>
              </w:rPr>
              <w:t>-</w:t>
            </w:r>
            <w:proofErr w:type="spellStart"/>
            <w:proofErr w:type="gramStart"/>
            <w:r w:rsidRPr="0017690B">
              <w:rPr>
                <w:rFonts w:ascii="Times New Roman" w:hAnsi="Times New Roman"/>
                <w:sz w:val="24"/>
                <w:szCs w:val="24"/>
              </w:rPr>
              <w:t>февромарт</w:t>
            </w:r>
            <w:proofErr w:type="spellEnd"/>
            <w:r w:rsidRPr="0017690B">
              <w:rPr>
                <w:rFonts w:ascii="Times New Roman" w:hAnsi="Times New Roman"/>
                <w:sz w:val="24"/>
                <w:szCs w:val="24"/>
              </w:rPr>
              <w:t xml:space="preserve">  и</w:t>
            </w:r>
            <w:proofErr w:type="gramEnd"/>
            <w:r w:rsidRPr="0017690B">
              <w:rPr>
                <w:rFonts w:ascii="Times New Roman" w:hAnsi="Times New Roman"/>
                <w:sz w:val="24"/>
                <w:szCs w:val="24"/>
              </w:rPr>
              <w:t xml:space="preserve"> др. </w:t>
            </w:r>
          </w:p>
        </w:tc>
        <w:tc>
          <w:tcPr>
            <w:tcW w:w="1418" w:type="dxa"/>
            <w:tcBorders>
              <w:top w:val="single" w:sz="4" w:space="0" w:color="auto"/>
              <w:left w:val="single" w:sz="4" w:space="0" w:color="auto"/>
              <w:bottom w:val="single" w:sz="4" w:space="0" w:color="auto"/>
              <w:right w:val="single" w:sz="4" w:space="0" w:color="auto"/>
            </w:tcBorders>
          </w:tcPr>
          <w:p w:rsidR="0017690B" w:rsidRPr="0017690B" w:rsidRDefault="0017690B" w:rsidP="00C91D2D">
            <w:pPr>
              <w:jc w:val="center"/>
              <w:rPr>
                <w:rFonts w:ascii="Times New Roman" w:hAnsi="Times New Roman"/>
                <w:sz w:val="24"/>
                <w:szCs w:val="24"/>
              </w:rPr>
            </w:pPr>
          </w:p>
          <w:p w:rsidR="0017690B" w:rsidRPr="0017690B" w:rsidRDefault="0017690B" w:rsidP="00C91D2D">
            <w:pPr>
              <w:jc w:val="center"/>
              <w:rPr>
                <w:rFonts w:ascii="Times New Roman" w:hAnsi="Times New Roman"/>
                <w:sz w:val="24"/>
                <w:szCs w:val="24"/>
              </w:rPr>
            </w:pPr>
          </w:p>
          <w:p w:rsidR="0017690B" w:rsidRPr="0017690B" w:rsidRDefault="0017690B" w:rsidP="00C91D2D">
            <w:pPr>
              <w:jc w:val="center"/>
              <w:rPr>
                <w:rFonts w:ascii="Times New Roman" w:hAnsi="Times New Roman"/>
                <w:sz w:val="24"/>
                <w:szCs w:val="24"/>
              </w:rPr>
            </w:pPr>
          </w:p>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 xml:space="preserve">Ноябрь </w:t>
            </w:r>
          </w:p>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Сентябрь</w:t>
            </w:r>
          </w:p>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 xml:space="preserve">Декабрь </w:t>
            </w:r>
          </w:p>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Февраль</w:t>
            </w:r>
          </w:p>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Май</w:t>
            </w:r>
          </w:p>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Июнь</w:t>
            </w:r>
          </w:p>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lastRenderedPageBreak/>
              <w:t>Февраль-март</w:t>
            </w:r>
          </w:p>
        </w:tc>
        <w:tc>
          <w:tcPr>
            <w:tcW w:w="1841"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rPr>
                <w:rFonts w:ascii="Times New Roman" w:hAnsi="Times New Roman"/>
                <w:sz w:val="24"/>
                <w:szCs w:val="24"/>
              </w:rPr>
            </w:pPr>
            <w:r w:rsidRPr="0017690B">
              <w:rPr>
                <w:rFonts w:ascii="Times New Roman" w:hAnsi="Times New Roman"/>
                <w:sz w:val="24"/>
                <w:szCs w:val="24"/>
              </w:rPr>
              <w:lastRenderedPageBreak/>
              <w:t xml:space="preserve">Зам. декана по </w:t>
            </w:r>
            <w:proofErr w:type="spellStart"/>
            <w:r w:rsidRPr="0017690B">
              <w:rPr>
                <w:rFonts w:ascii="Times New Roman" w:hAnsi="Times New Roman"/>
                <w:sz w:val="24"/>
                <w:szCs w:val="24"/>
              </w:rPr>
              <w:t>внеуч</w:t>
            </w:r>
            <w:proofErr w:type="spellEnd"/>
            <w:r w:rsidRPr="0017690B">
              <w:rPr>
                <w:rFonts w:ascii="Times New Roman" w:hAnsi="Times New Roman"/>
                <w:sz w:val="24"/>
                <w:szCs w:val="24"/>
              </w:rPr>
              <w:t>. работе</w:t>
            </w:r>
          </w:p>
        </w:tc>
      </w:tr>
      <w:tr w:rsidR="0017690B" w:rsidRPr="0017690B" w:rsidTr="0017690B">
        <w:trPr>
          <w:trHeight w:val="628"/>
          <w:jc w:val="center"/>
        </w:trPr>
        <w:tc>
          <w:tcPr>
            <w:tcW w:w="10485" w:type="dxa"/>
            <w:gridSpan w:val="4"/>
            <w:tcBorders>
              <w:top w:val="single" w:sz="4" w:space="0" w:color="auto"/>
              <w:left w:val="single" w:sz="4" w:space="0" w:color="auto"/>
              <w:bottom w:val="single" w:sz="4" w:space="0" w:color="auto"/>
              <w:right w:val="single" w:sz="4" w:space="0" w:color="auto"/>
            </w:tcBorders>
          </w:tcPr>
          <w:p w:rsidR="0017690B" w:rsidRPr="0017690B" w:rsidRDefault="00FE321A" w:rsidP="00C91D2D">
            <w:pPr>
              <w:widowControl w:val="0"/>
              <w:jc w:val="center"/>
              <w:rPr>
                <w:rFonts w:ascii="Times New Roman" w:hAnsi="Times New Roman"/>
                <w:b/>
                <w:i/>
                <w:sz w:val="24"/>
                <w:szCs w:val="24"/>
              </w:rPr>
            </w:pPr>
            <w:r>
              <w:rPr>
                <w:rFonts w:ascii="Times New Roman" w:hAnsi="Times New Roman"/>
                <w:b/>
                <w:i/>
                <w:sz w:val="24"/>
                <w:szCs w:val="24"/>
              </w:rPr>
              <w:lastRenderedPageBreak/>
              <w:t>Научная деятельность</w:t>
            </w:r>
          </w:p>
        </w:tc>
      </w:tr>
      <w:tr w:rsidR="00456DB0" w:rsidRPr="0017690B" w:rsidTr="00766673">
        <w:trPr>
          <w:trHeight w:val="628"/>
          <w:jc w:val="center"/>
        </w:trPr>
        <w:tc>
          <w:tcPr>
            <w:tcW w:w="2407" w:type="dxa"/>
            <w:vMerge w:val="restart"/>
            <w:tcBorders>
              <w:top w:val="single" w:sz="4" w:space="0" w:color="auto"/>
              <w:left w:val="single" w:sz="4" w:space="0" w:color="auto"/>
              <w:right w:val="single" w:sz="4" w:space="0" w:color="auto"/>
            </w:tcBorders>
            <w:hideMark/>
          </w:tcPr>
          <w:p w:rsidR="00456DB0" w:rsidRPr="0017690B" w:rsidRDefault="00456DB0" w:rsidP="00C91D2D">
            <w:pPr>
              <w:widowControl w:val="0"/>
              <w:jc w:val="both"/>
              <w:rPr>
                <w:rFonts w:ascii="Times New Roman" w:hAnsi="Times New Roman"/>
                <w:sz w:val="24"/>
                <w:szCs w:val="24"/>
              </w:rPr>
            </w:pPr>
            <w:r w:rsidRPr="0017690B">
              <w:rPr>
                <w:rFonts w:ascii="Times New Roman" w:hAnsi="Times New Roman"/>
                <w:sz w:val="24"/>
                <w:szCs w:val="24"/>
              </w:rPr>
              <w:t>Участие</w:t>
            </w:r>
            <w:r>
              <w:rPr>
                <w:rFonts w:ascii="Times New Roman" w:hAnsi="Times New Roman"/>
                <w:sz w:val="24"/>
                <w:szCs w:val="24"/>
              </w:rPr>
              <w:t xml:space="preserve"> </w:t>
            </w:r>
            <w:proofErr w:type="gramStart"/>
            <w:r>
              <w:rPr>
                <w:rFonts w:ascii="Times New Roman" w:hAnsi="Times New Roman"/>
                <w:sz w:val="24"/>
                <w:szCs w:val="24"/>
              </w:rPr>
              <w:t xml:space="preserve">ППС </w:t>
            </w:r>
            <w:r w:rsidRPr="0017690B">
              <w:rPr>
                <w:rFonts w:ascii="Times New Roman" w:hAnsi="Times New Roman"/>
                <w:sz w:val="24"/>
                <w:szCs w:val="24"/>
              </w:rPr>
              <w:t xml:space="preserve"> в</w:t>
            </w:r>
            <w:proofErr w:type="gramEnd"/>
            <w:r w:rsidRPr="0017690B">
              <w:rPr>
                <w:rFonts w:ascii="Times New Roman" w:hAnsi="Times New Roman"/>
                <w:sz w:val="24"/>
                <w:szCs w:val="24"/>
              </w:rPr>
              <w:t xml:space="preserve"> НИР</w:t>
            </w:r>
          </w:p>
          <w:p w:rsidR="00456DB0" w:rsidRPr="0017690B" w:rsidRDefault="00456DB0" w:rsidP="00FE321A">
            <w:pPr>
              <w:rPr>
                <w:rFonts w:ascii="Times New Roman" w:hAnsi="Times New Roman"/>
                <w:sz w:val="24"/>
                <w:szCs w:val="24"/>
              </w:rPr>
            </w:pPr>
            <w:r w:rsidRPr="0017690B">
              <w:rPr>
                <w:rFonts w:ascii="Times New Roman" w:hAnsi="Times New Roman"/>
                <w:sz w:val="24"/>
                <w:szCs w:val="24"/>
              </w:rPr>
              <w:t>Поддержка НИР</w:t>
            </w:r>
            <w:r>
              <w:rPr>
                <w:rFonts w:ascii="Times New Roman" w:hAnsi="Times New Roman"/>
                <w:sz w:val="24"/>
                <w:szCs w:val="24"/>
              </w:rPr>
              <w:t xml:space="preserve"> студентов </w:t>
            </w:r>
          </w:p>
        </w:tc>
        <w:tc>
          <w:tcPr>
            <w:tcW w:w="4819" w:type="dxa"/>
            <w:tcBorders>
              <w:top w:val="single" w:sz="4" w:space="0" w:color="auto"/>
              <w:left w:val="single" w:sz="4" w:space="0" w:color="auto"/>
              <w:bottom w:val="single" w:sz="4" w:space="0" w:color="auto"/>
              <w:right w:val="single" w:sz="4" w:space="0" w:color="auto"/>
            </w:tcBorders>
            <w:hideMark/>
          </w:tcPr>
          <w:p w:rsidR="00456DB0" w:rsidRPr="0017690B" w:rsidRDefault="00456DB0" w:rsidP="00E418E3">
            <w:pPr>
              <w:rPr>
                <w:rFonts w:ascii="Times New Roman" w:hAnsi="Times New Roman"/>
                <w:sz w:val="24"/>
                <w:szCs w:val="24"/>
              </w:rPr>
            </w:pPr>
            <w:r w:rsidRPr="0017690B">
              <w:rPr>
                <w:rFonts w:ascii="Times New Roman" w:hAnsi="Times New Roman"/>
                <w:sz w:val="24"/>
                <w:szCs w:val="24"/>
              </w:rPr>
              <w:t>Реализация работы проблемных групп</w:t>
            </w:r>
            <w:proofErr w:type="gramStart"/>
            <w:r w:rsidRPr="0017690B">
              <w:rPr>
                <w:rFonts w:ascii="Times New Roman" w:hAnsi="Times New Roman"/>
                <w:sz w:val="24"/>
                <w:szCs w:val="24"/>
              </w:rPr>
              <w:t xml:space="preserve">   (</w:t>
            </w:r>
            <w:proofErr w:type="gramEnd"/>
            <w:r w:rsidRPr="0017690B">
              <w:rPr>
                <w:rFonts w:ascii="Times New Roman" w:hAnsi="Times New Roman"/>
                <w:sz w:val="24"/>
                <w:szCs w:val="24"/>
              </w:rPr>
              <w:t>утверждение плана работы, презентация результатов работы в рамках студенческой научно-практической конференции, предзащита ВКР)</w:t>
            </w:r>
          </w:p>
        </w:tc>
        <w:tc>
          <w:tcPr>
            <w:tcW w:w="1418" w:type="dxa"/>
            <w:tcBorders>
              <w:top w:val="single" w:sz="4" w:space="0" w:color="auto"/>
              <w:left w:val="single" w:sz="4" w:space="0" w:color="auto"/>
              <w:bottom w:val="single" w:sz="4" w:space="0" w:color="auto"/>
              <w:right w:val="single" w:sz="4" w:space="0" w:color="auto"/>
            </w:tcBorders>
            <w:hideMark/>
          </w:tcPr>
          <w:p w:rsidR="00456DB0" w:rsidRPr="0017690B" w:rsidRDefault="00456DB0" w:rsidP="00C91D2D">
            <w:pPr>
              <w:jc w:val="center"/>
              <w:rPr>
                <w:rFonts w:ascii="Times New Roman" w:hAnsi="Times New Roman"/>
                <w:sz w:val="24"/>
                <w:szCs w:val="24"/>
              </w:rPr>
            </w:pPr>
            <w:r w:rsidRPr="0017690B">
              <w:rPr>
                <w:rFonts w:ascii="Times New Roman" w:hAnsi="Times New Roman"/>
                <w:sz w:val="24"/>
                <w:szCs w:val="24"/>
              </w:rPr>
              <w:t>Сентябрь-май</w:t>
            </w:r>
          </w:p>
        </w:tc>
        <w:tc>
          <w:tcPr>
            <w:tcW w:w="1841" w:type="dxa"/>
            <w:tcBorders>
              <w:top w:val="single" w:sz="4" w:space="0" w:color="auto"/>
              <w:left w:val="single" w:sz="4" w:space="0" w:color="auto"/>
              <w:bottom w:val="single" w:sz="4" w:space="0" w:color="auto"/>
              <w:right w:val="single" w:sz="4" w:space="0" w:color="auto"/>
            </w:tcBorders>
            <w:hideMark/>
          </w:tcPr>
          <w:p w:rsidR="00456DB0" w:rsidRPr="0017690B" w:rsidRDefault="00456DB0" w:rsidP="00C91D2D">
            <w:pPr>
              <w:rPr>
                <w:rFonts w:ascii="Times New Roman" w:hAnsi="Times New Roman"/>
                <w:sz w:val="24"/>
                <w:szCs w:val="24"/>
              </w:rPr>
            </w:pPr>
            <w:r w:rsidRPr="0017690B">
              <w:rPr>
                <w:rFonts w:ascii="Times New Roman" w:hAnsi="Times New Roman"/>
                <w:sz w:val="24"/>
                <w:szCs w:val="24"/>
              </w:rPr>
              <w:t>Замдекана по НИР</w:t>
            </w:r>
          </w:p>
        </w:tc>
      </w:tr>
      <w:tr w:rsidR="00456DB0" w:rsidRPr="0017690B" w:rsidTr="00766673">
        <w:trPr>
          <w:trHeight w:val="628"/>
          <w:jc w:val="center"/>
        </w:trPr>
        <w:tc>
          <w:tcPr>
            <w:tcW w:w="2407" w:type="dxa"/>
            <w:vMerge/>
            <w:tcBorders>
              <w:left w:val="single" w:sz="4" w:space="0" w:color="auto"/>
              <w:right w:val="single" w:sz="4" w:space="0" w:color="auto"/>
            </w:tcBorders>
            <w:hideMark/>
          </w:tcPr>
          <w:p w:rsidR="00456DB0" w:rsidRPr="0017690B" w:rsidRDefault="00456DB0" w:rsidP="00FE321A">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56DB0" w:rsidRPr="0017690B" w:rsidRDefault="00456DB0" w:rsidP="00C91D2D">
            <w:pPr>
              <w:rPr>
                <w:rFonts w:ascii="Times New Roman" w:hAnsi="Times New Roman"/>
                <w:sz w:val="24"/>
                <w:szCs w:val="24"/>
              </w:rPr>
            </w:pPr>
            <w:r w:rsidRPr="0017690B">
              <w:rPr>
                <w:rFonts w:ascii="Times New Roman" w:hAnsi="Times New Roman"/>
                <w:sz w:val="24"/>
                <w:szCs w:val="24"/>
              </w:rPr>
              <w:t xml:space="preserve">Подготовка студенческих публикаций, выступлений на конференциях разного уровня (в том числе всероссийских и международных) </w:t>
            </w:r>
          </w:p>
        </w:tc>
        <w:tc>
          <w:tcPr>
            <w:tcW w:w="1418" w:type="dxa"/>
            <w:tcBorders>
              <w:top w:val="single" w:sz="4" w:space="0" w:color="auto"/>
              <w:left w:val="single" w:sz="4" w:space="0" w:color="auto"/>
              <w:bottom w:val="single" w:sz="4" w:space="0" w:color="auto"/>
              <w:right w:val="single" w:sz="4" w:space="0" w:color="auto"/>
            </w:tcBorders>
            <w:hideMark/>
          </w:tcPr>
          <w:p w:rsidR="00456DB0" w:rsidRPr="0017690B" w:rsidRDefault="00456DB0" w:rsidP="00C91D2D">
            <w:pPr>
              <w:jc w:val="center"/>
              <w:rPr>
                <w:rFonts w:ascii="Times New Roman" w:hAnsi="Times New Roman"/>
                <w:sz w:val="24"/>
                <w:szCs w:val="24"/>
              </w:rPr>
            </w:pPr>
            <w:r w:rsidRPr="0017690B">
              <w:rPr>
                <w:rFonts w:ascii="Times New Roman" w:hAnsi="Times New Roman"/>
                <w:sz w:val="24"/>
                <w:szCs w:val="24"/>
              </w:rPr>
              <w:t>Сентябрь-апрель</w:t>
            </w:r>
          </w:p>
        </w:tc>
        <w:tc>
          <w:tcPr>
            <w:tcW w:w="1841" w:type="dxa"/>
            <w:tcBorders>
              <w:top w:val="single" w:sz="4" w:space="0" w:color="auto"/>
              <w:left w:val="single" w:sz="4" w:space="0" w:color="auto"/>
              <w:bottom w:val="single" w:sz="4" w:space="0" w:color="auto"/>
              <w:right w:val="single" w:sz="4" w:space="0" w:color="auto"/>
            </w:tcBorders>
            <w:hideMark/>
          </w:tcPr>
          <w:p w:rsidR="00456DB0" w:rsidRPr="0017690B" w:rsidRDefault="00456DB0" w:rsidP="00C91D2D">
            <w:pPr>
              <w:rPr>
                <w:rFonts w:ascii="Times New Roman" w:hAnsi="Times New Roman"/>
                <w:sz w:val="24"/>
                <w:szCs w:val="24"/>
              </w:rPr>
            </w:pPr>
            <w:r w:rsidRPr="0017690B">
              <w:rPr>
                <w:rFonts w:ascii="Times New Roman" w:hAnsi="Times New Roman"/>
                <w:sz w:val="24"/>
                <w:szCs w:val="24"/>
              </w:rPr>
              <w:t>Замдекана по НИР</w:t>
            </w:r>
          </w:p>
          <w:p w:rsidR="00456DB0" w:rsidRDefault="00456DB0" w:rsidP="00C91D2D">
            <w:pPr>
              <w:rPr>
                <w:rFonts w:ascii="Times New Roman" w:hAnsi="Times New Roman"/>
                <w:sz w:val="24"/>
                <w:szCs w:val="24"/>
              </w:rPr>
            </w:pPr>
            <w:r w:rsidRPr="0017690B">
              <w:rPr>
                <w:rFonts w:ascii="Times New Roman" w:hAnsi="Times New Roman"/>
                <w:sz w:val="24"/>
                <w:szCs w:val="24"/>
              </w:rPr>
              <w:t xml:space="preserve"> </w:t>
            </w:r>
            <w:proofErr w:type="spellStart"/>
            <w:r w:rsidRPr="0017690B">
              <w:rPr>
                <w:rFonts w:ascii="Times New Roman" w:hAnsi="Times New Roman"/>
                <w:sz w:val="24"/>
                <w:szCs w:val="24"/>
              </w:rPr>
              <w:t>зав.каф</w:t>
            </w:r>
            <w:proofErr w:type="spellEnd"/>
            <w:r w:rsidRPr="0017690B">
              <w:rPr>
                <w:rFonts w:ascii="Times New Roman" w:hAnsi="Times New Roman"/>
                <w:sz w:val="24"/>
                <w:szCs w:val="24"/>
              </w:rPr>
              <w:t xml:space="preserve">. </w:t>
            </w:r>
          </w:p>
          <w:p w:rsidR="00456DB0" w:rsidRPr="0017690B" w:rsidRDefault="00456DB0" w:rsidP="00C91D2D">
            <w:pPr>
              <w:rPr>
                <w:rFonts w:ascii="Times New Roman" w:hAnsi="Times New Roman"/>
                <w:sz w:val="24"/>
                <w:szCs w:val="24"/>
              </w:rPr>
            </w:pPr>
            <w:r>
              <w:rPr>
                <w:rFonts w:ascii="Times New Roman" w:hAnsi="Times New Roman"/>
                <w:sz w:val="24"/>
                <w:szCs w:val="24"/>
              </w:rPr>
              <w:t>преподаватели</w:t>
            </w:r>
          </w:p>
        </w:tc>
      </w:tr>
      <w:tr w:rsidR="00456DB0" w:rsidRPr="0017690B" w:rsidTr="00766673">
        <w:trPr>
          <w:trHeight w:val="628"/>
          <w:jc w:val="center"/>
        </w:trPr>
        <w:tc>
          <w:tcPr>
            <w:tcW w:w="2407" w:type="dxa"/>
            <w:vMerge/>
            <w:tcBorders>
              <w:left w:val="single" w:sz="4" w:space="0" w:color="auto"/>
              <w:right w:val="single" w:sz="4" w:space="0" w:color="auto"/>
            </w:tcBorders>
          </w:tcPr>
          <w:p w:rsidR="00456DB0" w:rsidRPr="0017690B" w:rsidRDefault="00456DB0"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56DB0" w:rsidRPr="0017690B" w:rsidRDefault="00456DB0" w:rsidP="00C91D2D">
            <w:pPr>
              <w:rPr>
                <w:rFonts w:ascii="Times New Roman" w:hAnsi="Times New Roman"/>
                <w:sz w:val="24"/>
                <w:szCs w:val="24"/>
              </w:rPr>
            </w:pPr>
            <w:r w:rsidRPr="0017690B">
              <w:rPr>
                <w:rFonts w:ascii="Times New Roman" w:hAnsi="Times New Roman"/>
                <w:sz w:val="24"/>
                <w:szCs w:val="24"/>
              </w:rPr>
              <w:t>Активизация и курирование работы СНО, информирование о проведении конференций, олимпиад и пр.</w:t>
            </w:r>
          </w:p>
        </w:tc>
        <w:tc>
          <w:tcPr>
            <w:tcW w:w="1418" w:type="dxa"/>
            <w:tcBorders>
              <w:top w:val="single" w:sz="4" w:space="0" w:color="auto"/>
              <w:left w:val="single" w:sz="4" w:space="0" w:color="auto"/>
              <w:bottom w:val="single" w:sz="4" w:space="0" w:color="auto"/>
              <w:right w:val="single" w:sz="4" w:space="0" w:color="auto"/>
            </w:tcBorders>
            <w:hideMark/>
          </w:tcPr>
          <w:p w:rsidR="00456DB0" w:rsidRPr="0017690B" w:rsidRDefault="00456DB0" w:rsidP="00C91D2D">
            <w:pPr>
              <w:jc w:val="center"/>
              <w:rPr>
                <w:rFonts w:ascii="Times New Roman" w:hAnsi="Times New Roman"/>
                <w:sz w:val="24"/>
                <w:szCs w:val="24"/>
              </w:rPr>
            </w:pPr>
            <w:r w:rsidRPr="0017690B">
              <w:rPr>
                <w:rFonts w:ascii="Times New Roman" w:hAnsi="Times New Roman"/>
                <w:sz w:val="24"/>
                <w:szCs w:val="24"/>
              </w:rPr>
              <w:t xml:space="preserve">Сентябрь-май </w:t>
            </w:r>
          </w:p>
        </w:tc>
        <w:tc>
          <w:tcPr>
            <w:tcW w:w="1841" w:type="dxa"/>
            <w:tcBorders>
              <w:top w:val="single" w:sz="4" w:space="0" w:color="auto"/>
              <w:left w:val="single" w:sz="4" w:space="0" w:color="auto"/>
              <w:bottom w:val="single" w:sz="4" w:space="0" w:color="auto"/>
              <w:right w:val="single" w:sz="4" w:space="0" w:color="auto"/>
            </w:tcBorders>
          </w:tcPr>
          <w:p w:rsidR="00456DB0" w:rsidRPr="0017690B" w:rsidRDefault="00456DB0" w:rsidP="00C91D2D">
            <w:pPr>
              <w:rPr>
                <w:rFonts w:ascii="Times New Roman" w:hAnsi="Times New Roman"/>
                <w:sz w:val="24"/>
                <w:szCs w:val="24"/>
              </w:rPr>
            </w:pPr>
            <w:r w:rsidRPr="0017690B">
              <w:rPr>
                <w:rFonts w:ascii="Times New Roman" w:hAnsi="Times New Roman"/>
                <w:sz w:val="24"/>
                <w:szCs w:val="24"/>
              </w:rPr>
              <w:t>Замдекана по НИР</w:t>
            </w:r>
          </w:p>
        </w:tc>
      </w:tr>
      <w:tr w:rsidR="00456DB0" w:rsidRPr="0017690B" w:rsidTr="00766673">
        <w:trPr>
          <w:trHeight w:val="628"/>
          <w:jc w:val="center"/>
        </w:trPr>
        <w:tc>
          <w:tcPr>
            <w:tcW w:w="2407" w:type="dxa"/>
            <w:vMerge/>
            <w:tcBorders>
              <w:left w:val="single" w:sz="4" w:space="0" w:color="auto"/>
              <w:right w:val="single" w:sz="4" w:space="0" w:color="auto"/>
            </w:tcBorders>
          </w:tcPr>
          <w:p w:rsidR="00456DB0" w:rsidRPr="0017690B" w:rsidRDefault="00456DB0"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56DB0" w:rsidRPr="0017690B" w:rsidRDefault="00456DB0" w:rsidP="00C91D2D">
            <w:pPr>
              <w:rPr>
                <w:rFonts w:ascii="Times New Roman" w:hAnsi="Times New Roman"/>
                <w:sz w:val="24"/>
                <w:szCs w:val="24"/>
              </w:rPr>
            </w:pPr>
            <w:r w:rsidRPr="0017690B">
              <w:rPr>
                <w:rFonts w:ascii="Times New Roman" w:hAnsi="Times New Roman"/>
                <w:sz w:val="24"/>
                <w:szCs w:val="24"/>
              </w:rPr>
              <w:t>Проведение ежегодной студенческой научно-практической конференции, факультетских олимпиад, интеллектуальных игр.</w:t>
            </w:r>
          </w:p>
          <w:p w:rsidR="00456DB0" w:rsidRPr="0017690B" w:rsidRDefault="00456DB0" w:rsidP="00C91D2D">
            <w:pPr>
              <w:rPr>
                <w:rFonts w:ascii="Times New Roman" w:hAnsi="Times New Roman"/>
                <w:sz w:val="24"/>
                <w:szCs w:val="24"/>
              </w:rPr>
            </w:pPr>
            <w:r w:rsidRPr="0017690B">
              <w:rPr>
                <w:rFonts w:ascii="Times New Roman" w:hAnsi="Times New Roman"/>
                <w:sz w:val="24"/>
                <w:szCs w:val="24"/>
              </w:rPr>
              <w:t xml:space="preserve">Проведение научно-практической конференции (совместно с ОО г. </w:t>
            </w:r>
            <w:proofErr w:type="gramStart"/>
            <w:r w:rsidRPr="0017690B">
              <w:rPr>
                <w:rFonts w:ascii="Times New Roman" w:hAnsi="Times New Roman"/>
                <w:sz w:val="24"/>
                <w:szCs w:val="24"/>
              </w:rPr>
              <w:t>Перми  -</w:t>
            </w:r>
            <w:proofErr w:type="gramEnd"/>
            <w:r w:rsidRPr="0017690B">
              <w:rPr>
                <w:rFonts w:ascii="Times New Roman" w:hAnsi="Times New Roman"/>
                <w:sz w:val="24"/>
                <w:szCs w:val="24"/>
              </w:rPr>
              <w:t xml:space="preserve"> по заявкам ОО).</w:t>
            </w:r>
          </w:p>
        </w:tc>
        <w:tc>
          <w:tcPr>
            <w:tcW w:w="1418" w:type="dxa"/>
            <w:tcBorders>
              <w:top w:val="single" w:sz="4" w:space="0" w:color="auto"/>
              <w:left w:val="single" w:sz="4" w:space="0" w:color="auto"/>
              <w:bottom w:val="single" w:sz="4" w:space="0" w:color="auto"/>
              <w:right w:val="single" w:sz="4" w:space="0" w:color="auto"/>
            </w:tcBorders>
          </w:tcPr>
          <w:p w:rsidR="00456DB0" w:rsidRPr="0017690B" w:rsidRDefault="00456DB0" w:rsidP="00C91D2D">
            <w:pPr>
              <w:jc w:val="center"/>
              <w:rPr>
                <w:rFonts w:ascii="Times New Roman" w:hAnsi="Times New Roman"/>
                <w:sz w:val="24"/>
                <w:szCs w:val="24"/>
              </w:rPr>
            </w:pPr>
            <w:r w:rsidRPr="0017690B">
              <w:rPr>
                <w:rFonts w:ascii="Times New Roman" w:hAnsi="Times New Roman"/>
                <w:sz w:val="24"/>
                <w:szCs w:val="24"/>
              </w:rPr>
              <w:t xml:space="preserve">Апрель </w:t>
            </w:r>
          </w:p>
          <w:p w:rsidR="00456DB0" w:rsidRPr="0017690B" w:rsidRDefault="00456DB0" w:rsidP="00C91D2D">
            <w:pPr>
              <w:jc w:val="center"/>
              <w:rPr>
                <w:rFonts w:ascii="Times New Roman" w:hAnsi="Times New Roman"/>
                <w:sz w:val="24"/>
                <w:szCs w:val="24"/>
              </w:rPr>
            </w:pPr>
          </w:p>
          <w:p w:rsidR="00456DB0" w:rsidRPr="0017690B" w:rsidRDefault="00456DB0" w:rsidP="00C91D2D">
            <w:pPr>
              <w:jc w:val="center"/>
              <w:rPr>
                <w:rFonts w:ascii="Times New Roman" w:hAnsi="Times New Roman"/>
                <w:sz w:val="24"/>
                <w:szCs w:val="24"/>
              </w:rPr>
            </w:pPr>
          </w:p>
          <w:p w:rsidR="00456DB0" w:rsidRPr="0017690B" w:rsidRDefault="00456DB0" w:rsidP="00C91D2D">
            <w:pPr>
              <w:jc w:val="center"/>
              <w:rPr>
                <w:rFonts w:ascii="Times New Roman" w:hAnsi="Times New Roman"/>
                <w:sz w:val="24"/>
                <w:szCs w:val="24"/>
              </w:rPr>
            </w:pPr>
            <w:r w:rsidRPr="0017690B">
              <w:rPr>
                <w:rFonts w:ascii="Times New Roman" w:hAnsi="Times New Roman"/>
                <w:sz w:val="24"/>
                <w:szCs w:val="24"/>
              </w:rPr>
              <w:t>Апрель-май</w:t>
            </w:r>
          </w:p>
        </w:tc>
        <w:tc>
          <w:tcPr>
            <w:tcW w:w="1841" w:type="dxa"/>
            <w:tcBorders>
              <w:top w:val="single" w:sz="4" w:space="0" w:color="auto"/>
              <w:left w:val="single" w:sz="4" w:space="0" w:color="auto"/>
              <w:bottom w:val="single" w:sz="4" w:space="0" w:color="auto"/>
              <w:right w:val="single" w:sz="4" w:space="0" w:color="auto"/>
            </w:tcBorders>
          </w:tcPr>
          <w:p w:rsidR="00456DB0" w:rsidRPr="0017690B" w:rsidRDefault="00456DB0" w:rsidP="00C91D2D">
            <w:pPr>
              <w:rPr>
                <w:rFonts w:ascii="Times New Roman" w:hAnsi="Times New Roman"/>
                <w:sz w:val="24"/>
                <w:szCs w:val="24"/>
              </w:rPr>
            </w:pPr>
            <w:r w:rsidRPr="0017690B">
              <w:rPr>
                <w:rFonts w:ascii="Times New Roman" w:hAnsi="Times New Roman"/>
                <w:sz w:val="24"/>
                <w:szCs w:val="24"/>
              </w:rPr>
              <w:t>Замдекана по НИР</w:t>
            </w:r>
          </w:p>
          <w:p w:rsidR="00456DB0" w:rsidRPr="0017690B" w:rsidRDefault="00456DB0" w:rsidP="00C91D2D">
            <w:pPr>
              <w:rPr>
                <w:rFonts w:ascii="Times New Roman" w:hAnsi="Times New Roman"/>
                <w:sz w:val="24"/>
                <w:szCs w:val="24"/>
              </w:rPr>
            </w:pPr>
          </w:p>
          <w:p w:rsidR="00456DB0" w:rsidRPr="0017690B" w:rsidRDefault="00456DB0" w:rsidP="008557DB">
            <w:pPr>
              <w:rPr>
                <w:rFonts w:ascii="Times New Roman" w:hAnsi="Times New Roman"/>
                <w:sz w:val="24"/>
                <w:szCs w:val="24"/>
              </w:rPr>
            </w:pPr>
            <w:r>
              <w:rPr>
                <w:rFonts w:ascii="Times New Roman" w:hAnsi="Times New Roman"/>
                <w:sz w:val="24"/>
                <w:szCs w:val="24"/>
              </w:rPr>
              <w:t>Замдекана по НИР</w:t>
            </w:r>
          </w:p>
        </w:tc>
      </w:tr>
      <w:tr w:rsidR="00456DB0" w:rsidRPr="0017690B" w:rsidTr="00766673">
        <w:trPr>
          <w:trHeight w:val="628"/>
          <w:jc w:val="center"/>
        </w:trPr>
        <w:tc>
          <w:tcPr>
            <w:tcW w:w="2407" w:type="dxa"/>
            <w:vMerge/>
            <w:tcBorders>
              <w:left w:val="single" w:sz="4" w:space="0" w:color="auto"/>
              <w:right w:val="single" w:sz="4" w:space="0" w:color="auto"/>
            </w:tcBorders>
          </w:tcPr>
          <w:p w:rsidR="00456DB0" w:rsidRPr="0017690B" w:rsidRDefault="00456DB0"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456DB0" w:rsidRPr="0017690B" w:rsidRDefault="00456DB0" w:rsidP="00C91D2D">
            <w:pPr>
              <w:rPr>
                <w:rFonts w:ascii="Times New Roman" w:hAnsi="Times New Roman"/>
                <w:sz w:val="24"/>
                <w:szCs w:val="24"/>
              </w:rPr>
            </w:pPr>
            <w:r w:rsidRPr="0017690B">
              <w:rPr>
                <w:rFonts w:ascii="Times New Roman" w:hAnsi="Times New Roman"/>
                <w:sz w:val="24"/>
                <w:szCs w:val="24"/>
              </w:rPr>
              <w:t>Организация работы студенческих проблемных групп (научных кружков)</w:t>
            </w:r>
          </w:p>
        </w:tc>
        <w:tc>
          <w:tcPr>
            <w:tcW w:w="1418" w:type="dxa"/>
            <w:tcBorders>
              <w:top w:val="single" w:sz="4" w:space="0" w:color="auto"/>
              <w:left w:val="single" w:sz="4" w:space="0" w:color="auto"/>
              <w:bottom w:val="single" w:sz="4" w:space="0" w:color="auto"/>
              <w:right w:val="single" w:sz="4" w:space="0" w:color="auto"/>
            </w:tcBorders>
          </w:tcPr>
          <w:p w:rsidR="00456DB0" w:rsidRPr="0017690B" w:rsidRDefault="00456DB0" w:rsidP="00C91D2D">
            <w:pPr>
              <w:jc w:val="center"/>
              <w:rPr>
                <w:rFonts w:ascii="Times New Roman" w:hAnsi="Times New Roman"/>
                <w:sz w:val="24"/>
                <w:szCs w:val="24"/>
              </w:rPr>
            </w:pPr>
            <w:r w:rsidRPr="0017690B">
              <w:rPr>
                <w:rFonts w:ascii="Times New Roman" w:hAnsi="Times New Roman"/>
                <w:sz w:val="24"/>
                <w:szCs w:val="24"/>
              </w:rPr>
              <w:t xml:space="preserve">Сентябрь – май </w:t>
            </w:r>
          </w:p>
        </w:tc>
        <w:tc>
          <w:tcPr>
            <w:tcW w:w="1841" w:type="dxa"/>
            <w:tcBorders>
              <w:top w:val="single" w:sz="4" w:space="0" w:color="auto"/>
              <w:left w:val="single" w:sz="4" w:space="0" w:color="auto"/>
              <w:bottom w:val="single" w:sz="4" w:space="0" w:color="auto"/>
              <w:right w:val="single" w:sz="4" w:space="0" w:color="auto"/>
            </w:tcBorders>
          </w:tcPr>
          <w:p w:rsidR="00456DB0" w:rsidRPr="0017690B" w:rsidRDefault="00456DB0" w:rsidP="00C91D2D">
            <w:pPr>
              <w:rPr>
                <w:rFonts w:ascii="Times New Roman" w:hAnsi="Times New Roman"/>
                <w:sz w:val="24"/>
                <w:szCs w:val="24"/>
              </w:rPr>
            </w:pPr>
            <w:r w:rsidRPr="0017690B">
              <w:rPr>
                <w:rFonts w:ascii="Times New Roman" w:hAnsi="Times New Roman"/>
                <w:sz w:val="24"/>
                <w:szCs w:val="24"/>
              </w:rPr>
              <w:t>Замдекана по НИР</w:t>
            </w:r>
          </w:p>
        </w:tc>
      </w:tr>
      <w:tr w:rsidR="00456DB0" w:rsidRPr="0017690B" w:rsidTr="00766673">
        <w:trPr>
          <w:trHeight w:val="628"/>
          <w:jc w:val="center"/>
        </w:trPr>
        <w:tc>
          <w:tcPr>
            <w:tcW w:w="2407" w:type="dxa"/>
            <w:vMerge/>
            <w:tcBorders>
              <w:left w:val="single" w:sz="4" w:space="0" w:color="auto"/>
              <w:right w:val="single" w:sz="4" w:space="0" w:color="auto"/>
            </w:tcBorders>
          </w:tcPr>
          <w:p w:rsidR="00456DB0" w:rsidRPr="0017690B" w:rsidRDefault="00456DB0"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56DB0" w:rsidRPr="0017690B" w:rsidRDefault="00456DB0" w:rsidP="00C91D2D">
            <w:pPr>
              <w:rPr>
                <w:rFonts w:ascii="Times New Roman" w:hAnsi="Times New Roman"/>
                <w:sz w:val="24"/>
                <w:szCs w:val="24"/>
              </w:rPr>
            </w:pPr>
            <w:r w:rsidRPr="0017690B">
              <w:rPr>
                <w:rFonts w:ascii="Times New Roman" w:hAnsi="Times New Roman"/>
                <w:sz w:val="24"/>
                <w:szCs w:val="24"/>
              </w:rPr>
              <w:t xml:space="preserve">Создание коллективной </w:t>
            </w:r>
            <w:proofErr w:type="gramStart"/>
            <w:r w:rsidRPr="0017690B">
              <w:rPr>
                <w:rFonts w:ascii="Times New Roman" w:hAnsi="Times New Roman"/>
                <w:sz w:val="24"/>
                <w:szCs w:val="24"/>
              </w:rPr>
              <w:t xml:space="preserve">монографии </w:t>
            </w:r>
            <w:r>
              <w:rPr>
                <w:rFonts w:ascii="Times New Roman" w:hAnsi="Times New Roman"/>
                <w:sz w:val="24"/>
                <w:szCs w:val="24"/>
              </w:rPr>
              <w:t xml:space="preserve"> по</w:t>
            </w:r>
            <w:proofErr w:type="gramEnd"/>
            <w:r>
              <w:rPr>
                <w:rFonts w:ascii="Times New Roman" w:hAnsi="Times New Roman"/>
                <w:sz w:val="24"/>
                <w:szCs w:val="24"/>
              </w:rPr>
              <w:t xml:space="preserve"> вопросам подготовки студентов к формированию функциональной грамотности младших школьников</w:t>
            </w:r>
          </w:p>
        </w:tc>
        <w:tc>
          <w:tcPr>
            <w:tcW w:w="1418" w:type="dxa"/>
            <w:tcBorders>
              <w:top w:val="single" w:sz="4" w:space="0" w:color="auto"/>
              <w:left w:val="single" w:sz="4" w:space="0" w:color="auto"/>
              <w:bottom w:val="single" w:sz="4" w:space="0" w:color="auto"/>
              <w:right w:val="single" w:sz="4" w:space="0" w:color="auto"/>
            </w:tcBorders>
            <w:hideMark/>
          </w:tcPr>
          <w:p w:rsidR="00456DB0" w:rsidRPr="0017690B" w:rsidRDefault="00456DB0" w:rsidP="00C91D2D">
            <w:pPr>
              <w:jc w:val="center"/>
              <w:rPr>
                <w:rFonts w:ascii="Times New Roman" w:hAnsi="Times New Roman"/>
                <w:sz w:val="24"/>
                <w:szCs w:val="24"/>
              </w:rPr>
            </w:pPr>
            <w:r w:rsidRPr="0017690B">
              <w:rPr>
                <w:rFonts w:ascii="Times New Roman" w:hAnsi="Times New Roman"/>
                <w:sz w:val="24"/>
                <w:szCs w:val="24"/>
              </w:rPr>
              <w:t>Октябрь-июнь</w:t>
            </w:r>
          </w:p>
        </w:tc>
        <w:tc>
          <w:tcPr>
            <w:tcW w:w="1841" w:type="dxa"/>
            <w:tcBorders>
              <w:top w:val="single" w:sz="4" w:space="0" w:color="auto"/>
              <w:left w:val="single" w:sz="4" w:space="0" w:color="auto"/>
              <w:bottom w:val="single" w:sz="4" w:space="0" w:color="auto"/>
              <w:right w:val="single" w:sz="4" w:space="0" w:color="auto"/>
            </w:tcBorders>
            <w:hideMark/>
          </w:tcPr>
          <w:p w:rsidR="00456DB0" w:rsidRPr="0017690B" w:rsidRDefault="00456DB0" w:rsidP="00C91D2D">
            <w:pPr>
              <w:rPr>
                <w:rFonts w:ascii="Times New Roman" w:hAnsi="Times New Roman"/>
                <w:sz w:val="24"/>
                <w:szCs w:val="24"/>
              </w:rPr>
            </w:pPr>
            <w:proofErr w:type="spellStart"/>
            <w:r w:rsidRPr="0017690B">
              <w:rPr>
                <w:rFonts w:ascii="Times New Roman" w:hAnsi="Times New Roman"/>
                <w:sz w:val="24"/>
                <w:szCs w:val="24"/>
              </w:rPr>
              <w:t>Зав.каф</w:t>
            </w:r>
            <w:proofErr w:type="spellEnd"/>
            <w:r w:rsidRPr="0017690B">
              <w:rPr>
                <w:rFonts w:ascii="Times New Roman" w:hAnsi="Times New Roman"/>
                <w:sz w:val="24"/>
                <w:szCs w:val="24"/>
              </w:rPr>
              <w:t>.</w:t>
            </w:r>
          </w:p>
        </w:tc>
      </w:tr>
      <w:tr w:rsidR="00456DB0" w:rsidRPr="0017690B" w:rsidTr="00766673">
        <w:trPr>
          <w:trHeight w:val="628"/>
          <w:jc w:val="center"/>
        </w:trPr>
        <w:tc>
          <w:tcPr>
            <w:tcW w:w="2407" w:type="dxa"/>
            <w:vMerge/>
            <w:tcBorders>
              <w:left w:val="single" w:sz="4" w:space="0" w:color="auto"/>
              <w:right w:val="single" w:sz="4" w:space="0" w:color="auto"/>
            </w:tcBorders>
          </w:tcPr>
          <w:p w:rsidR="00456DB0" w:rsidRPr="0017690B" w:rsidRDefault="00456DB0"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456DB0" w:rsidRPr="008557DB" w:rsidRDefault="00456DB0" w:rsidP="00E418E3">
            <w:pPr>
              <w:shd w:val="clear" w:color="auto" w:fill="FFFFFF"/>
              <w:spacing w:after="0" w:line="240" w:lineRule="auto"/>
              <w:rPr>
                <w:rFonts w:ascii="Times New Roman" w:hAnsi="Times New Roman"/>
                <w:color w:val="2C2D2E"/>
                <w:sz w:val="24"/>
                <w:szCs w:val="24"/>
              </w:rPr>
            </w:pPr>
            <w:r w:rsidRPr="008557DB">
              <w:rPr>
                <w:rFonts w:ascii="Times New Roman" w:hAnsi="Times New Roman"/>
                <w:sz w:val="24"/>
                <w:szCs w:val="24"/>
              </w:rPr>
              <w:t xml:space="preserve">Организация конференций: </w:t>
            </w:r>
            <w:r w:rsidRPr="008557DB">
              <w:rPr>
                <w:rStyle w:val="ab"/>
                <w:b w:val="0"/>
                <w:sz w:val="24"/>
                <w:szCs w:val="24"/>
              </w:rPr>
              <w:t>Х</w:t>
            </w:r>
            <w:r w:rsidRPr="008557DB">
              <w:rPr>
                <w:rStyle w:val="ab"/>
                <w:b w:val="0"/>
                <w:sz w:val="24"/>
                <w:szCs w:val="24"/>
                <w:lang w:val="en-US"/>
              </w:rPr>
              <w:t>VII</w:t>
            </w:r>
            <w:r w:rsidRPr="008557DB">
              <w:rPr>
                <w:rStyle w:val="ab"/>
                <w:b w:val="0"/>
                <w:sz w:val="24"/>
                <w:szCs w:val="24"/>
              </w:rPr>
              <w:t xml:space="preserve"> Всероссийская</w:t>
            </w:r>
            <w:r w:rsidRPr="008557DB">
              <w:rPr>
                <w:rStyle w:val="ab"/>
                <w:sz w:val="24"/>
                <w:szCs w:val="24"/>
              </w:rPr>
              <w:t xml:space="preserve"> </w:t>
            </w:r>
            <w:proofErr w:type="gramStart"/>
            <w:r w:rsidRPr="008557DB">
              <w:rPr>
                <w:rFonts w:ascii="Times New Roman" w:hAnsi="Times New Roman"/>
                <w:color w:val="2C2D2E"/>
                <w:sz w:val="24"/>
                <w:szCs w:val="24"/>
                <w:shd w:val="clear" w:color="auto" w:fill="FFFFFF"/>
              </w:rPr>
              <w:t>с  международным</w:t>
            </w:r>
            <w:proofErr w:type="gramEnd"/>
            <w:r w:rsidRPr="008557DB">
              <w:rPr>
                <w:rFonts w:ascii="Times New Roman" w:hAnsi="Times New Roman"/>
                <w:color w:val="2C2D2E"/>
                <w:sz w:val="24"/>
                <w:szCs w:val="24"/>
                <w:shd w:val="clear" w:color="auto" w:fill="FFFFFF"/>
              </w:rPr>
              <w:t xml:space="preserve">  участием</w:t>
            </w:r>
            <w:r w:rsidRPr="008557DB">
              <w:rPr>
                <w:rFonts w:ascii="Arial" w:hAnsi="Arial" w:cs="Arial"/>
                <w:color w:val="2C2D2E"/>
                <w:sz w:val="24"/>
                <w:szCs w:val="24"/>
                <w:shd w:val="clear" w:color="auto" w:fill="FFFFFF"/>
              </w:rPr>
              <w:t xml:space="preserve"> </w:t>
            </w:r>
            <w:r w:rsidRPr="008557DB">
              <w:rPr>
                <w:rStyle w:val="ab"/>
                <w:b w:val="0"/>
                <w:sz w:val="24"/>
                <w:szCs w:val="24"/>
              </w:rPr>
              <w:t>научно-практическая конференция</w:t>
            </w:r>
            <w:r w:rsidRPr="008557DB">
              <w:rPr>
                <w:rStyle w:val="ab"/>
                <w:sz w:val="24"/>
                <w:szCs w:val="24"/>
              </w:rPr>
              <w:t xml:space="preserve"> </w:t>
            </w:r>
            <w:r w:rsidRPr="008557DB">
              <w:rPr>
                <w:rFonts w:ascii="Arial" w:hAnsi="Arial" w:cs="Arial"/>
                <w:color w:val="2C2D2E"/>
                <w:sz w:val="24"/>
                <w:szCs w:val="24"/>
              </w:rPr>
              <w:t xml:space="preserve"> </w:t>
            </w:r>
            <w:r w:rsidRPr="008557DB">
              <w:rPr>
                <w:rFonts w:ascii="Times New Roman" w:hAnsi="Times New Roman"/>
                <w:color w:val="2C2D2E"/>
                <w:sz w:val="24"/>
                <w:szCs w:val="24"/>
              </w:rPr>
              <w:t>«</w:t>
            </w:r>
            <w:r w:rsidR="008557DB">
              <w:rPr>
                <w:rFonts w:ascii="Times New Roman" w:hAnsi="Times New Roman"/>
                <w:color w:val="2C2D2E"/>
                <w:sz w:val="24"/>
                <w:szCs w:val="24"/>
              </w:rPr>
              <w:t>С</w:t>
            </w:r>
            <w:r w:rsidR="008557DB" w:rsidRPr="008557DB">
              <w:rPr>
                <w:rFonts w:ascii="Times New Roman" w:hAnsi="Times New Roman"/>
                <w:color w:val="2C2D2E"/>
                <w:sz w:val="24"/>
                <w:szCs w:val="24"/>
              </w:rPr>
              <w:t>овременные тенденции  в  обучении  и  воспитании  младших  школьников</w:t>
            </w:r>
            <w:r w:rsidRPr="008557DB">
              <w:rPr>
                <w:rFonts w:ascii="Times New Roman" w:hAnsi="Times New Roman"/>
                <w:color w:val="2C2D2E"/>
                <w:sz w:val="24"/>
                <w:szCs w:val="24"/>
              </w:rPr>
              <w:t xml:space="preserve">»  (Педагогические чтения </w:t>
            </w:r>
            <w:r w:rsidR="008557DB">
              <w:rPr>
                <w:rFonts w:ascii="Times New Roman" w:hAnsi="Times New Roman"/>
                <w:color w:val="2C2D2E"/>
                <w:sz w:val="24"/>
                <w:szCs w:val="24"/>
              </w:rPr>
              <w:t xml:space="preserve">памяти </w:t>
            </w:r>
            <w:r w:rsidRPr="008557DB">
              <w:rPr>
                <w:rFonts w:ascii="Times New Roman" w:hAnsi="Times New Roman"/>
                <w:color w:val="2C2D2E"/>
                <w:sz w:val="24"/>
                <w:szCs w:val="24"/>
              </w:rPr>
              <w:t>профессора  А.А.  </w:t>
            </w:r>
            <w:proofErr w:type="spellStart"/>
            <w:r w:rsidRPr="008557DB">
              <w:rPr>
                <w:rFonts w:ascii="Times New Roman" w:hAnsi="Times New Roman"/>
                <w:color w:val="2C2D2E"/>
                <w:sz w:val="24"/>
                <w:szCs w:val="24"/>
              </w:rPr>
              <w:t>Огородникова</w:t>
            </w:r>
            <w:proofErr w:type="spellEnd"/>
            <w:r w:rsidRPr="008557DB">
              <w:rPr>
                <w:rFonts w:ascii="Times New Roman" w:hAnsi="Times New Roman"/>
                <w:color w:val="2C2D2E"/>
                <w:sz w:val="24"/>
                <w:szCs w:val="24"/>
              </w:rPr>
              <w:t>).</w:t>
            </w:r>
          </w:p>
          <w:p w:rsidR="00456DB0" w:rsidRPr="0017690B" w:rsidRDefault="00456DB0" w:rsidP="00C91D2D">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56DB0" w:rsidRPr="0017690B" w:rsidRDefault="00456DB0" w:rsidP="00C91D2D">
            <w:pPr>
              <w:jc w:val="center"/>
              <w:rPr>
                <w:rFonts w:ascii="Times New Roman" w:hAnsi="Times New Roman"/>
                <w:sz w:val="24"/>
                <w:szCs w:val="24"/>
              </w:rPr>
            </w:pPr>
            <w:r>
              <w:rPr>
                <w:rFonts w:ascii="Times New Roman" w:hAnsi="Times New Roman"/>
                <w:sz w:val="24"/>
                <w:szCs w:val="24"/>
              </w:rPr>
              <w:t>Март 2026</w:t>
            </w:r>
          </w:p>
        </w:tc>
        <w:tc>
          <w:tcPr>
            <w:tcW w:w="1841" w:type="dxa"/>
            <w:tcBorders>
              <w:top w:val="single" w:sz="4" w:space="0" w:color="auto"/>
              <w:left w:val="single" w:sz="4" w:space="0" w:color="auto"/>
              <w:bottom w:val="single" w:sz="4" w:space="0" w:color="auto"/>
              <w:right w:val="single" w:sz="4" w:space="0" w:color="auto"/>
            </w:tcBorders>
          </w:tcPr>
          <w:p w:rsidR="00456DB0" w:rsidRPr="0017690B" w:rsidRDefault="00456DB0" w:rsidP="00C91D2D">
            <w:pPr>
              <w:rPr>
                <w:rFonts w:ascii="Times New Roman" w:hAnsi="Times New Roman"/>
                <w:sz w:val="24"/>
                <w:szCs w:val="24"/>
              </w:rPr>
            </w:pPr>
            <w:r>
              <w:rPr>
                <w:rFonts w:ascii="Times New Roman" w:hAnsi="Times New Roman"/>
                <w:sz w:val="24"/>
                <w:szCs w:val="24"/>
              </w:rPr>
              <w:t>Замдекана по НИР</w:t>
            </w:r>
          </w:p>
        </w:tc>
      </w:tr>
      <w:tr w:rsidR="00456DB0" w:rsidRPr="0017690B" w:rsidTr="00766673">
        <w:trPr>
          <w:trHeight w:val="628"/>
          <w:jc w:val="center"/>
        </w:trPr>
        <w:tc>
          <w:tcPr>
            <w:tcW w:w="2407" w:type="dxa"/>
            <w:vMerge/>
            <w:tcBorders>
              <w:left w:val="single" w:sz="4" w:space="0" w:color="auto"/>
              <w:right w:val="single" w:sz="4" w:space="0" w:color="auto"/>
            </w:tcBorders>
          </w:tcPr>
          <w:p w:rsidR="00456DB0" w:rsidRPr="0017690B" w:rsidRDefault="00456DB0"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456DB0" w:rsidRPr="008557DB" w:rsidRDefault="00456DB0" w:rsidP="00E418E3">
            <w:pPr>
              <w:shd w:val="clear" w:color="auto" w:fill="FFFFFF"/>
              <w:spacing w:after="0" w:line="240" w:lineRule="auto"/>
              <w:rPr>
                <w:rFonts w:ascii="Times New Roman" w:hAnsi="Times New Roman"/>
                <w:sz w:val="24"/>
                <w:szCs w:val="24"/>
              </w:rPr>
            </w:pPr>
            <w:r w:rsidRPr="008557DB">
              <w:rPr>
                <w:rFonts w:ascii="Times New Roman" w:eastAsia="Times New Roman" w:hAnsi="Times New Roman"/>
                <w:sz w:val="24"/>
                <w:szCs w:val="24"/>
                <w:lang w:eastAsia="ru-RU"/>
              </w:rPr>
              <w:t>Научные и научно-методические мероприятия по плану работы базового вуза в рамках программы развития социальной активности учащихся начальных классов «Орлята России»</w:t>
            </w:r>
          </w:p>
        </w:tc>
        <w:tc>
          <w:tcPr>
            <w:tcW w:w="1418" w:type="dxa"/>
            <w:tcBorders>
              <w:top w:val="single" w:sz="4" w:space="0" w:color="auto"/>
              <w:left w:val="single" w:sz="4" w:space="0" w:color="auto"/>
              <w:bottom w:val="single" w:sz="4" w:space="0" w:color="auto"/>
              <w:right w:val="single" w:sz="4" w:space="0" w:color="auto"/>
            </w:tcBorders>
          </w:tcPr>
          <w:p w:rsidR="00456DB0" w:rsidRDefault="00456DB0" w:rsidP="00C91D2D">
            <w:pPr>
              <w:jc w:val="center"/>
              <w:rPr>
                <w:rFonts w:ascii="Times New Roman" w:hAnsi="Times New Roman"/>
                <w:sz w:val="24"/>
                <w:szCs w:val="24"/>
              </w:rPr>
            </w:pPr>
            <w:r>
              <w:rPr>
                <w:rFonts w:ascii="Times New Roman" w:hAnsi="Times New Roman"/>
                <w:sz w:val="24"/>
                <w:szCs w:val="24"/>
              </w:rPr>
              <w:t>Январь - июнь</w:t>
            </w:r>
          </w:p>
        </w:tc>
        <w:tc>
          <w:tcPr>
            <w:tcW w:w="1841" w:type="dxa"/>
            <w:tcBorders>
              <w:top w:val="single" w:sz="4" w:space="0" w:color="auto"/>
              <w:left w:val="single" w:sz="4" w:space="0" w:color="auto"/>
              <w:bottom w:val="single" w:sz="4" w:space="0" w:color="auto"/>
              <w:right w:val="single" w:sz="4" w:space="0" w:color="auto"/>
            </w:tcBorders>
          </w:tcPr>
          <w:p w:rsidR="00456DB0" w:rsidRDefault="00456DB0" w:rsidP="00C91D2D">
            <w:pPr>
              <w:rPr>
                <w:rFonts w:ascii="Times New Roman" w:hAnsi="Times New Roman"/>
                <w:sz w:val="24"/>
                <w:szCs w:val="24"/>
              </w:rPr>
            </w:pPr>
            <w:proofErr w:type="spellStart"/>
            <w:r>
              <w:rPr>
                <w:rFonts w:ascii="Times New Roman" w:hAnsi="Times New Roman"/>
                <w:sz w:val="24"/>
                <w:szCs w:val="24"/>
              </w:rPr>
              <w:t>Завкаф</w:t>
            </w:r>
            <w:proofErr w:type="spellEnd"/>
          </w:p>
        </w:tc>
      </w:tr>
      <w:tr w:rsidR="00456DB0" w:rsidRPr="0017690B" w:rsidTr="00766673">
        <w:trPr>
          <w:trHeight w:val="628"/>
          <w:jc w:val="center"/>
        </w:trPr>
        <w:tc>
          <w:tcPr>
            <w:tcW w:w="2407" w:type="dxa"/>
            <w:vMerge/>
            <w:tcBorders>
              <w:left w:val="single" w:sz="4" w:space="0" w:color="auto"/>
              <w:right w:val="single" w:sz="4" w:space="0" w:color="auto"/>
            </w:tcBorders>
          </w:tcPr>
          <w:p w:rsidR="00456DB0" w:rsidRPr="0017690B" w:rsidRDefault="00456DB0"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456DB0" w:rsidRPr="008557DB" w:rsidRDefault="00456DB0" w:rsidP="00E418E3">
            <w:pPr>
              <w:shd w:val="clear" w:color="auto" w:fill="FFFFFF"/>
              <w:spacing w:after="0" w:line="240" w:lineRule="auto"/>
              <w:rPr>
                <w:rFonts w:ascii="Times New Roman" w:eastAsia="Times New Roman" w:hAnsi="Times New Roman"/>
                <w:sz w:val="24"/>
                <w:szCs w:val="24"/>
                <w:lang w:eastAsia="ru-RU"/>
              </w:rPr>
            </w:pPr>
            <w:r w:rsidRPr="008557DB">
              <w:rPr>
                <w:rFonts w:ascii="Times New Roman" w:eastAsia="Times New Roman" w:hAnsi="Times New Roman"/>
                <w:sz w:val="24"/>
                <w:szCs w:val="24"/>
                <w:lang w:eastAsia="ru-RU"/>
              </w:rPr>
              <w:t>Подготовка публикаций (согласно ИП ППС)</w:t>
            </w:r>
          </w:p>
        </w:tc>
        <w:tc>
          <w:tcPr>
            <w:tcW w:w="1418" w:type="dxa"/>
            <w:tcBorders>
              <w:top w:val="single" w:sz="4" w:space="0" w:color="auto"/>
              <w:left w:val="single" w:sz="4" w:space="0" w:color="auto"/>
              <w:bottom w:val="single" w:sz="4" w:space="0" w:color="auto"/>
              <w:right w:val="single" w:sz="4" w:space="0" w:color="auto"/>
            </w:tcBorders>
          </w:tcPr>
          <w:p w:rsidR="00456DB0" w:rsidRDefault="00456DB0" w:rsidP="00C91D2D">
            <w:pPr>
              <w:jc w:val="center"/>
              <w:rPr>
                <w:rFonts w:ascii="Times New Roman" w:hAnsi="Times New Roman"/>
                <w:sz w:val="24"/>
                <w:szCs w:val="24"/>
              </w:rPr>
            </w:pPr>
            <w:r>
              <w:rPr>
                <w:rFonts w:ascii="Times New Roman" w:hAnsi="Times New Roman"/>
                <w:sz w:val="24"/>
                <w:szCs w:val="24"/>
              </w:rPr>
              <w:t>Сентябрь - июнь</w:t>
            </w:r>
          </w:p>
        </w:tc>
        <w:tc>
          <w:tcPr>
            <w:tcW w:w="1841" w:type="dxa"/>
            <w:tcBorders>
              <w:top w:val="single" w:sz="4" w:space="0" w:color="auto"/>
              <w:left w:val="single" w:sz="4" w:space="0" w:color="auto"/>
              <w:bottom w:val="single" w:sz="4" w:space="0" w:color="auto"/>
              <w:right w:val="single" w:sz="4" w:space="0" w:color="auto"/>
            </w:tcBorders>
          </w:tcPr>
          <w:p w:rsidR="00456DB0" w:rsidRDefault="00456DB0" w:rsidP="00C91D2D">
            <w:pPr>
              <w:rPr>
                <w:rFonts w:ascii="Times New Roman" w:hAnsi="Times New Roman"/>
                <w:sz w:val="24"/>
                <w:szCs w:val="24"/>
              </w:rPr>
            </w:pPr>
            <w:proofErr w:type="spellStart"/>
            <w:r>
              <w:rPr>
                <w:rFonts w:ascii="Times New Roman" w:hAnsi="Times New Roman"/>
                <w:sz w:val="24"/>
                <w:szCs w:val="24"/>
              </w:rPr>
              <w:t>Завкаф</w:t>
            </w:r>
            <w:proofErr w:type="spellEnd"/>
            <w:r>
              <w:rPr>
                <w:rFonts w:ascii="Times New Roman" w:hAnsi="Times New Roman"/>
                <w:sz w:val="24"/>
                <w:szCs w:val="24"/>
              </w:rPr>
              <w:t xml:space="preserve"> </w:t>
            </w:r>
          </w:p>
        </w:tc>
      </w:tr>
      <w:tr w:rsidR="00456DB0" w:rsidRPr="0017690B" w:rsidTr="00766673">
        <w:trPr>
          <w:trHeight w:val="628"/>
          <w:jc w:val="center"/>
        </w:trPr>
        <w:tc>
          <w:tcPr>
            <w:tcW w:w="2407" w:type="dxa"/>
            <w:vMerge/>
            <w:tcBorders>
              <w:left w:val="single" w:sz="4" w:space="0" w:color="auto"/>
              <w:bottom w:val="single" w:sz="4" w:space="0" w:color="auto"/>
              <w:right w:val="single" w:sz="4" w:space="0" w:color="auto"/>
            </w:tcBorders>
          </w:tcPr>
          <w:p w:rsidR="00456DB0" w:rsidRPr="0017690B" w:rsidRDefault="00456DB0"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456DB0" w:rsidRPr="00456DB0" w:rsidRDefault="00456DB0" w:rsidP="00456DB0">
            <w:pPr>
              <w:jc w:val="both"/>
              <w:rPr>
                <w:rFonts w:ascii="Times New Roman" w:hAnsi="Times New Roman"/>
                <w:sz w:val="24"/>
                <w:szCs w:val="24"/>
                <w:u w:val="single"/>
              </w:rPr>
            </w:pPr>
            <w:proofErr w:type="gramStart"/>
            <w:r w:rsidRPr="00456DB0">
              <w:rPr>
                <w:rFonts w:ascii="Times New Roman" w:hAnsi="Times New Roman"/>
                <w:sz w:val="24"/>
                <w:szCs w:val="24"/>
                <w:u w:val="single"/>
              </w:rPr>
              <w:t>Участие  ППС</w:t>
            </w:r>
            <w:proofErr w:type="gramEnd"/>
            <w:r w:rsidRPr="00456DB0">
              <w:rPr>
                <w:rFonts w:ascii="Times New Roman" w:hAnsi="Times New Roman"/>
                <w:sz w:val="24"/>
                <w:szCs w:val="24"/>
                <w:u w:val="single"/>
              </w:rPr>
              <w:t xml:space="preserve"> в грантах</w:t>
            </w:r>
          </w:p>
          <w:p w:rsidR="00456DB0" w:rsidRPr="00456DB0" w:rsidRDefault="00456DB0" w:rsidP="00456DB0">
            <w:pPr>
              <w:jc w:val="both"/>
              <w:rPr>
                <w:rFonts w:ascii="Times New Roman" w:hAnsi="Times New Roman"/>
                <w:sz w:val="24"/>
                <w:szCs w:val="24"/>
              </w:rPr>
            </w:pPr>
            <w:r>
              <w:rPr>
                <w:rFonts w:ascii="Times New Roman" w:hAnsi="Times New Roman"/>
                <w:sz w:val="24"/>
                <w:szCs w:val="24"/>
              </w:rPr>
              <w:t>1.</w:t>
            </w:r>
            <w:r w:rsidRPr="00456DB0">
              <w:rPr>
                <w:rFonts w:ascii="Times New Roman" w:hAnsi="Times New Roman"/>
                <w:sz w:val="24"/>
                <w:szCs w:val="24"/>
              </w:rPr>
              <w:t xml:space="preserve"> </w:t>
            </w:r>
            <w:r w:rsidRPr="00456DB0">
              <w:rPr>
                <w:rFonts w:ascii="Times New Roman" w:hAnsi="Times New Roman"/>
              </w:rPr>
              <w:t>«</w:t>
            </w:r>
            <w:r w:rsidRPr="00456DB0">
              <w:rPr>
                <w:rFonts w:ascii="Times New Roman" w:hAnsi="Times New Roman"/>
                <w:sz w:val="24"/>
                <w:szCs w:val="24"/>
              </w:rPr>
              <w:t>Формирование готовности будущих учителей начальных классов к организации образовательного процесса, ориентированного на овладение младшими школьниками функциональной грамотностью» (код (шифр) научной темы OTGE-2025-0020).</w:t>
            </w:r>
          </w:p>
          <w:p w:rsidR="00456DB0" w:rsidRPr="00456DB0" w:rsidRDefault="00456DB0" w:rsidP="00456DB0">
            <w:pPr>
              <w:jc w:val="both"/>
              <w:rPr>
                <w:rStyle w:val="ab"/>
                <w:b w:val="0"/>
                <w:sz w:val="24"/>
                <w:szCs w:val="24"/>
              </w:rPr>
            </w:pPr>
            <w:proofErr w:type="gramStart"/>
            <w:r>
              <w:rPr>
                <w:rStyle w:val="ab"/>
                <w:b w:val="0"/>
                <w:sz w:val="24"/>
                <w:szCs w:val="24"/>
              </w:rPr>
              <w:t>2.</w:t>
            </w:r>
            <w:r w:rsidRPr="00456DB0">
              <w:rPr>
                <w:rStyle w:val="ab"/>
                <w:b w:val="0"/>
                <w:sz w:val="24"/>
                <w:szCs w:val="24"/>
              </w:rPr>
              <w:t>«</w:t>
            </w:r>
            <w:proofErr w:type="gramEnd"/>
            <w:r w:rsidRPr="00456DB0">
              <w:rPr>
                <w:rStyle w:val="ab"/>
                <w:b w:val="0"/>
                <w:sz w:val="24"/>
                <w:szCs w:val="24"/>
              </w:rPr>
              <w:t>Организационно-методические условия формирования функциональной грамотности при обучении русскому языку в странах Юга Африки (ЮАР, Зимбабве, Намибия, Ботсвана)» (код (шифр) научной темы КPZU-2025-0007). </w:t>
            </w:r>
          </w:p>
          <w:p w:rsidR="00456DB0" w:rsidRPr="00456DB0" w:rsidRDefault="00456DB0" w:rsidP="00456DB0">
            <w:pPr>
              <w:jc w:val="both"/>
              <w:rPr>
                <w:b/>
                <w:bCs/>
                <w:sz w:val="24"/>
                <w:szCs w:val="24"/>
              </w:rPr>
            </w:pPr>
            <w:r>
              <w:rPr>
                <w:rStyle w:val="ab"/>
                <w:b w:val="0"/>
                <w:sz w:val="24"/>
                <w:szCs w:val="24"/>
              </w:rPr>
              <w:t>3. «</w:t>
            </w:r>
            <w:r w:rsidRPr="00456DB0">
              <w:rPr>
                <w:rStyle w:val="ab"/>
                <w:b w:val="0"/>
                <w:sz w:val="24"/>
                <w:szCs w:val="24"/>
              </w:rPr>
              <w:t>Реализация принципа преемственности в мониторинге духовно-нравственных ценностей детьми старшего дошкольного и младшего школ</w:t>
            </w:r>
            <w:r>
              <w:rPr>
                <w:rStyle w:val="ab"/>
                <w:b w:val="0"/>
                <w:sz w:val="24"/>
                <w:szCs w:val="24"/>
              </w:rPr>
              <w:t>ьного возраста»</w:t>
            </w:r>
            <w:r w:rsidRPr="00456DB0">
              <w:rPr>
                <w:rStyle w:val="ab"/>
                <w:b w:val="0"/>
                <w:sz w:val="24"/>
                <w:szCs w:val="24"/>
              </w:rPr>
              <w:t xml:space="preserve">  </w:t>
            </w:r>
          </w:p>
          <w:p w:rsidR="00456DB0" w:rsidRDefault="00456DB0" w:rsidP="00E418E3">
            <w:pPr>
              <w:shd w:val="clear" w:color="auto" w:fill="FFFFFF"/>
              <w:spacing w:after="0" w:line="240" w:lineRule="auto"/>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456DB0" w:rsidRDefault="00456DB0" w:rsidP="00C91D2D">
            <w:pPr>
              <w:jc w:val="center"/>
              <w:rPr>
                <w:rFonts w:ascii="Times New Roman" w:hAnsi="Times New Roman"/>
                <w:sz w:val="24"/>
                <w:szCs w:val="24"/>
              </w:rPr>
            </w:pPr>
            <w:r>
              <w:rPr>
                <w:rFonts w:ascii="Times New Roman" w:hAnsi="Times New Roman"/>
                <w:sz w:val="24"/>
                <w:szCs w:val="24"/>
              </w:rPr>
              <w:t xml:space="preserve">Сентябрь –декабрь </w:t>
            </w:r>
          </w:p>
        </w:tc>
        <w:tc>
          <w:tcPr>
            <w:tcW w:w="1841" w:type="dxa"/>
            <w:tcBorders>
              <w:top w:val="single" w:sz="4" w:space="0" w:color="auto"/>
              <w:left w:val="single" w:sz="4" w:space="0" w:color="auto"/>
              <w:bottom w:val="single" w:sz="4" w:space="0" w:color="auto"/>
              <w:right w:val="single" w:sz="4" w:space="0" w:color="auto"/>
            </w:tcBorders>
          </w:tcPr>
          <w:p w:rsidR="00456DB0" w:rsidRDefault="00456DB0" w:rsidP="00C91D2D">
            <w:pPr>
              <w:rPr>
                <w:rFonts w:ascii="Times New Roman" w:hAnsi="Times New Roman"/>
                <w:sz w:val="24"/>
                <w:szCs w:val="24"/>
              </w:rPr>
            </w:pPr>
            <w:proofErr w:type="spellStart"/>
            <w:r>
              <w:rPr>
                <w:rFonts w:ascii="Times New Roman" w:hAnsi="Times New Roman"/>
                <w:sz w:val="24"/>
                <w:szCs w:val="24"/>
              </w:rPr>
              <w:t>Завкаф</w:t>
            </w:r>
            <w:proofErr w:type="spellEnd"/>
          </w:p>
          <w:p w:rsidR="00456DB0" w:rsidRDefault="00456DB0" w:rsidP="00C91D2D">
            <w:pPr>
              <w:rPr>
                <w:rFonts w:ascii="Times New Roman" w:hAnsi="Times New Roman"/>
                <w:sz w:val="24"/>
                <w:szCs w:val="24"/>
              </w:rPr>
            </w:pPr>
            <w:r>
              <w:rPr>
                <w:rFonts w:ascii="Times New Roman" w:hAnsi="Times New Roman"/>
                <w:sz w:val="24"/>
                <w:szCs w:val="24"/>
              </w:rPr>
              <w:t>Декан</w:t>
            </w:r>
          </w:p>
        </w:tc>
      </w:tr>
      <w:tr w:rsidR="0017690B" w:rsidRPr="0017690B" w:rsidTr="0017690B">
        <w:trPr>
          <w:trHeight w:val="628"/>
          <w:jc w:val="center"/>
        </w:trPr>
        <w:tc>
          <w:tcPr>
            <w:tcW w:w="10485" w:type="dxa"/>
            <w:gridSpan w:val="4"/>
            <w:tcBorders>
              <w:top w:val="single" w:sz="4" w:space="0" w:color="auto"/>
              <w:left w:val="single" w:sz="4" w:space="0" w:color="auto"/>
              <w:bottom w:val="single" w:sz="4" w:space="0" w:color="auto"/>
              <w:right w:val="single" w:sz="4" w:space="0" w:color="auto"/>
            </w:tcBorders>
          </w:tcPr>
          <w:p w:rsidR="0017690B" w:rsidRPr="0017690B" w:rsidRDefault="00FE321A" w:rsidP="00C91D2D">
            <w:pPr>
              <w:widowControl w:val="0"/>
              <w:jc w:val="center"/>
              <w:rPr>
                <w:rFonts w:ascii="Times New Roman" w:hAnsi="Times New Roman"/>
                <w:b/>
                <w:i/>
                <w:sz w:val="24"/>
                <w:szCs w:val="24"/>
              </w:rPr>
            </w:pPr>
            <w:r>
              <w:rPr>
                <w:rFonts w:ascii="Times New Roman" w:hAnsi="Times New Roman"/>
                <w:b/>
                <w:i/>
                <w:sz w:val="24"/>
                <w:szCs w:val="24"/>
              </w:rPr>
              <w:t>Повышение квалификации</w:t>
            </w:r>
          </w:p>
        </w:tc>
      </w:tr>
      <w:tr w:rsidR="0017690B" w:rsidRPr="0017690B" w:rsidTr="0017690B">
        <w:trPr>
          <w:trHeight w:val="628"/>
          <w:jc w:val="center"/>
        </w:trPr>
        <w:tc>
          <w:tcPr>
            <w:tcW w:w="2407" w:type="dxa"/>
            <w:tcBorders>
              <w:top w:val="single" w:sz="4" w:space="0" w:color="auto"/>
              <w:left w:val="single" w:sz="4" w:space="0" w:color="auto"/>
              <w:bottom w:val="single" w:sz="4" w:space="0" w:color="auto"/>
              <w:right w:val="single" w:sz="4" w:space="0" w:color="auto"/>
            </w:tcBorders>
          </w:tcPr>
          <w:p w:rsidR="0017690B" w:rsidRPr="0017690B" w:rsidRDefault="0017690B"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17690B" w:rsidRPr="0017690B" w:rsidRDefault="0017690B" w:rsidP="00C91D2D">
            <w:pPr>
              <w:widowControl w:val="0"/>
              <w:jc w:val="both"/>
              <w:rPr>
                <w:rFonts w:ascii="Times New Roman" w:hAnsi="Times New Roman"/>
                <w:sz w:val="24"/>
                <w:szCs w:val="24"/>
              </w:rPr>
            </w:pPr>
            <w:r w:rsidRPr="0017690B">
              <w:rPr>
                <w:rFonts w:ascii="Times New Roman" w:hAnsi="Times New Roman"/>
                <w:sz w:val="24"/>
                <w:szCs w:val="24"/>
              </w:rPr>
              <w:t xml:space="preserve">Разработка программ дополнительного </w:t>
            </w:r>
            <w:proofErr w:type="gramStart"/>
            <w:r w:rsidRPr="0017690B">
              <w:rPr>
                <w:rFonts w:ascii="Times New Roman" w:hAnsi="Times New Roman"/>
                <w:sz w:val="24"/>
                <w:szCs w:val="24"/>
              </w:rPr>
              <w:t>образования  по</w:t>
            </w:r>
            <w:proofErr w:type="gramEnd"/>
            <w:r w:rsidRPr="0017690B">
              <w:rPr>
                <w:rFonts w:ascii="Times New Roman" w:hAnsi="Times New Roman"/>
                <w:sz w:val="24"/>
                <w:szCs w:val="24"/>
              </w:rPr>
              <w:t xml:space="preserve"> профилю факультета.</w:t>
            </w:r>
          </w:p>
          <w:p w:rsidR="0017690B" w:rsidRPr="0017690B" w:rsidRDefault="0017690B" w:rsidP="00C91D2D">
            <w:pPr>
              <w:widowControl w:val="0"/>
              <w:jc w:val="both"/>
              <w:rPr>
                <w:rFonts w:ascii="Times New Roman" w:hAnsi="Times New Roman"/>
                <w:sz w:val="24"/>
                <w:szCs w:val="24"/>
              </w:rPr>
            </w:pPr>
          </w:p>
          <w:p w:rsidR="0017690B" w:rsidRPr="0017690B" w:rsidRDefault="0017690B" w:rsidP="00C91D2D">
            <w:pPr>
              <w:widowControl w:val="0"/>
              <w:jc w:val="both"/>
              <w:rPr>
                <w:rFonts w:ascii="Times New Roman" w:hAnsi="Times New Roman"/>
                <w:sz w:val="24"/>
                <w:szCs w:val="24"/>
              </w:rPr>
            </w:pPr>
            <w:r w:rsidRPr="0017690B">
              <w:rPr>
                <w:rFonts w:ascii="Times New Roman" w:hAnsi="Times New Roman"/>
                <w:sz w:val="24"/>
                <w:szCs w:val="24"/>
              </w:rPr>
              <w:t xml:space="preserve"> </w:t>
            </w:r>
          </w:p>
          <w:p w:rsidR="0017690B" w:rsidRPr="0017690B" w:rsidRDefault="0017690B" w:rsidP="00C91D2D">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В течение года</w:t>
            </w:r>
          </w:p>
        </w:tc>
        <w:tc>
          <w:tcPr>
            <w:tcW w:w="1841"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rPr>
                <w:rFonts w:ascii="Times New Roman" w:hAnsi="Times New Roman"/>
                <w:sz w:val="24"/>
                <w:szCs w:val="24"/>
              </w:rPr>
            </w:pPr>
            <w:proofErr w:type="spellStart"/>
            <w:r w:rsidRPr="0017690B">
              <w:rPr>
                <w:rFonts w:ascii="Times New Roman" w:hAnsi="Times New Roman"/>
                <w:sz w:val="24"/>
                <w:szCs w:val="24"/>
              </w:rPr>
              <w:t>Зав.каф</w:t>
            </w:r>
            <w:proofErr w:type="spellEnd"/>
            <w:r w:rsidRPr="0017690B">
              <w:rPr>
                <w:rFonts w:ascii="Times New Roman" w:hAnsi="Times New Roman"/>
                <w:sz w:val="24"/>
                <w:szCs w:val="24"/>
              </w:rPr>
              <w:t>.</w:t>
            </w:r>
          </w:p>
        </w:tc>
      </w:tr>
      <w:tr w:rsidR="0017690B" w:rsidRPr="0017690B" w:rsidTr="0017690B">
        <w:trPr>
          <w:trHeight w:val="628"/>
          <w:jc w:val="center"/>
        </w:trPr>
        <w:tc>
          <w:tcPr>
            <w:tcW w:w="2407" w:type="dxa"/>
            <w:tcBorders>
              <w:top w:val="single" w:sz="4" w:space="0" w:color="auto"/>
              <w:left w:val="single" w:sz="4" w:space="0" w:color="auto"/>
              <w:bottom w:val="single" w:sz="4" w:space="0" w:color="auto"/>
              <w:right w:val="single" w:sz="4" w:space="0" w:color="auto"/>
            </w:tcBorders>
          </w:tcPr>
          <w:p w:rsidR="0017690B" w:rsidRPr="0017690B" w:rsidRDefault="0017690B" w:rsidP="00C91D2D">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rPr>
                <w:rFonts w:ascii="Times New Roman" w:hAnsi="Times New Roman"/>
                <w:sz w:val="24"/>
                <w:szCs w:val="24"/>
              </w:rPr>
            </w:pPr>
            <w:r w:rsidRPr="0017690B">
              <w:rPr>
                <w:rFonts w:ascii="Times New Roman" w:hAnsi="Times New Roman"/>
                <w:sz w:val="24"/>
                <w:szCs w:val="24"/>
              </w:rPr>
              <w:t>Реализация программ повышения квалификации.</w:t>
            </w:r>
          </w:p>
        </w:tc>
        <w:tc>
          <w:tcPr>
            <w:tcW w:w="1418"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t>В течение года</w:t>
            </w:r>
          </w:p>
        </w:tc>
        <w:tc>
          <w:tcPr>
            <w:tcW w:w="1841"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rPr>
                <w:rFonts w:ascii="Times New Roman" w:hAnsi="Times New Roman"/>
                <w:sz w:val="24"/>
                <w:szCs w:val="24"/>
              </w:rPr>
            </w:pPr>
            <w:proofErr w:type="spellStart"/>
            <w:r w:rsidRPr="0017690B">
              <w:rPr>
                <w:rFonts w:ascii="Times New Roman" w:hAnsi="Times New Roman"/>
                <w:sz w:val="24"/>
                <w:szCs w:val="24"/>
              </w:rPr>
              <w:t>Зав.каф</w:t>
            </w:r>
            <w:proofErr w:type="spellEnd"/>
            <w:r w:rsidRPr="0017690B">
              <w:rPr>
                <w:rFonts w:ascii="Times New Roman" w:hAnsi="Times New Roman"/>
                <w:sz w:val="24"/>
                <w:szCs w:val="24"/>
              </w:rPr>
              <w:t>.</w:t>
            </w:r>
          </w:p>
        </w:tc>
      </w:tr>
      <w:tr w:rsidR="0017690B" w:rsidRPr="0017690B" w:rsidTr="0017690B">
        <w:trPr>
          <w:trHeight w:val="393"/>
          <w:jc w:val="center"/>
        </w:trPr>
        <w:tc>
          <w:tcPr>
            <w:tcW w:w="10485" w:type="dxa"/>
            <w:gridSpan w:val="4"/>
            <w:tcBorders>
              <w:top w:val="single" w:sz="4" w:space="0" w:color="auto"/>
              <w:left w:val="single" w:sz="4" w:space="0" w:color="auto"/>
              <w:bottom w:val="single" w:sz="4" w:space="0" w:color="auto"/>
              <w:right w:val="single" w:sz="4" w:space="0" w:color="auto"/>
            </w:tcBorders>
          </w:tcPr>
          <w:p w:rsidR="0017690B" w:rsidRPr="0017690B" w:rsidRDefault="00FE321A" w:rsidP="00FE321A">
            <w:pPr>
              <w:jc w:val="center"/>
              <w:rPr>
                <w:rFonts w:ascii="Times New Roman" w:hAnsi="Times New Roman"/>
                <w:b/>
                <w:i/>
                <w:sz w:val="24"/>
                <w:szCs w:val="24"/>
              </w:rPr>
            </w:pPr>
            <w:r>
              <w:rPr>
                <w:rFonts w:ascii="Times New Roman" w:hAnsi="Times New Roman"/>
                <w:b/>
                <w:i/>
                <w:sz w:val="24"/>
                <w:szCs w:val="24"/>
              </w:rPr>
              <w:t>Материально-техническое обеспечение</w:t>
            </w:r>
          </w:p>
        </w:tc>
      </w:tr>
      <w:tr w:rsidR="0017690B" w:rsidRPr="0017690B" w:rsidTr="0017690B">
        <w:trPr>
          <w:trHeight w:val="943"/>
          <w:jc w:val="center"/>
        </w:trPr>
        <w:tc>
          <w:tcPr>
            <w:tcW w:w="2407"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rPr>
                <w:rFonts w:ascii="Times New Roman" w:hAnsi="Times New Roman"/>
                <w:sz w:val="24"/>
                <w:szCs w:val="24"/>
              </w:rPr>
            </w:pPr>
            <w:r w:rsidRPr="0017690B">
              <w:rPr>
                <w:rFonts w:ascii="Times New Roman" w:hAnsi="Times New Roman"/>
                <w:sz w:val="24"/>
                <w:szCs w:val="24"/>
              </w:rPr>
              <w:t xml:space="preserve">Оборудование помещений кафедр </w:t>
            </w:r>
            <w:r w:rsidRPr="0017690B">
              <w:rPr>
                <w:rFonts w:ascii="Times New Roman" w:hAnsi="Times New Roman"/>
                <w:sz w:val="24"/>
                <w:szCs w:val="24"/>
              </w:rPr>
              <w:lastRenderedPageBreak/>
              <w:t>факультета и учебных аудиторий</w:t>
            </w:r>
          </w:p>
        </w:tc>
        <w:tc>
          <w:tcPr>
            <w:tcW w:w="4819" w:type="dxa"/>
            <w:tcBorders>
              <w:top w:val="single" w:sz="4" w:space="0" w:color="auto"/>
              <w:left w:val="single" w:sz="4" w:space="0" w:color="auto"/>
              <w:bottom w:val="single" w:sz="4" w:space="0" w:color="auto"/>
              <w:right w:val="single" w:sz="4" w:space="0" w:color="auto"/>
            </w:tcBorders>
          </w:tcPr>
          <w:p w:rsidR="0017690B" w:rsidRPr="0017690B" w:rsidRDefault="0017690B" w:rsidP="00C91D2D">
            <w:pPr>
              <w:rPr>
                <w:rFonts w:ascii="Times New Roman" w:hAnsi="Times New Roman"/>
                <w:sz w:val="24"/>
                <w:szCs w:val="24"/>
              </w:rPr>
            </w:pPr>
            <w:r w:rsidRPr="0017690B">
              <w:rPr>
                <w:rFonts w:ascii="Times New Roman" w:hAnsi="Times New Roman"/>
                <w:sz w:val="24"/>
                <w:szCs w:val="24"/>
              </w:rPr>
              <w:lastRenderedPageBreak/>
              <w:t>1.Согласование материально-технических затрат с ректоратом</w:t>
            </w:r>
          </w:p>
          <w:p w:rsidR="0017690B" w:rsidRPr="0017690B" w:rsidRDefault="0017690B" w:rsidP="00C91D2D">
            <w:pPr>
              <w:rPr>
                <w:rFonts w:ascii="Times New Roman" w:hAnsi="Times New Roman"/>
                <w:sz w:val="24"/>
                <w:szCs w:val="24"/>
              </w:rPr>
            </w:pPr>
            <w:r w:rsidRPr="0017690B">
              <w:rPr>
                <w:rFonts w:ascii="Times New Roman" w:hAnsi="Times New Roman"/>
                <w:sz w:val="24"/>
                <w:szCs w:val="24"/>
              </w:rPr>
              <w:lastRenderedPageBreak/>
              <w:t>2.  Приобретение мультимедийного проектора и экрана (мобильного), ноутбуков для организации учебного процесса</w:t>
            </w:r>
          </w:p>
          <w:p w:rsidR="00FE321A" w:rsidRDefault="00FE321A" w:rsidP="00C91D2D">
            <w:pPr>
              <w:rPr>
                <w:rFonts w:ascii="Times New Roman" w:hAnsi="Times New Roman"/>
                <w:sz w:val="24"/>
                <w:szCs w:val="24"/>
              </w:rPr>
            </w:pPr>
            <w:r>
              <w:rPr>
                <w:rFonts w:ascii="Times New Roman" w:hAnsi="Times New Roman"/>
                <w:sz w:val="24"/>
                <w:szCs w:val="24"/>
              </w:rPr>
              <w:t>3</w:t>
            </w:r>
            <w:r w:rsidR="0017690B" w:rsidRPr="0017690B">
              <w:rPr>
                <w:rFonts w:ascii="Times New Roman" w:hAnsi="Times New Roman"/>
                <w:sz w:val="24"/>
                <w:szCs w:val="24"/>
              </w:rPr>
              <w:t>. Замена монитора в кабинете декана</w:t>
            </w:r>
          </w:p>
          <w:p w:rsidR="0017690B" w:rsidRPr="0017690B" w:rsidRDefault="00FE321A" w:rsidP="00C91D2D">
            <w:pPr>
              <w:rPr>
                <w:rFonts w:ascii="Times New Roman" w:hAnsi="Times New Roman"/>
                <w:sz w:val="24"/>
                <w:szCs w:val="24"/>
              </w:rPr>
            </w:pPr>
            <w:r>
              <w:rPr>
                <w:rFonts w:ascii="Times New Roman" w:hAnsi="Times New Roman"/>
                <w:sz w:val="24"/>
                <w:szCs w:val="24"/>
              </w:rPr>
              <w:t>4</w:t>
            </w:r>
            <w:r w:rsidR="0017690B" w:rsidRPr="0017690B">
              <w:rPr>
                <w:rFonts w:ascii="Times New Roman" w:hAnsi="Times New Roman"/>
                <w:sz w:val="24"/>
                <w:szCs w:val="24"/>
              </w:rPr>
              <w:t>.  Химчистка стульев (ауд.73, 72, 60)</w:t>
            </w:r>
          </w:p>
          <w:p w:rsidR="0017690B" w:rsidRPr="0017690B" w:rsidRDefault="00FE321A" w:rsidP="00C91D2D">
            <w:pPr>
              <w:rPr>
                <w:rFonts w:ascii="Times New Roman" w:hAnsi="Times New Roman"/>
                <w:sz w:val="24"/>
                <w:szCs w:val="24"/>
              </w:rPr>
            </w:pPr>
            <w:r>
              <w:rPr>
                <w:rFonts w:ascii="Times New Roman" w:hAnsi="Times New Roman"/>
                <w:sz w:val="24"/>
                <w:szCs w:val="24"/>
              </w:rPr>
              <w:t>5</w:t>
            </w:r>
            <w:r w:rsidR="0017690B" w:rsidRPr="0017690B">
              <w:rPr>
                <w:rFonts w:ascii="Times New Roman" w:hAnsi="Times New Roman"/>
                <w:sz w:val="24"/>
                <w:szCs w:val="24"/>
              </w:rPr>
              <w:t>. Приобретение переносных досок (для аудитории 5, 60)</w:t>
            </w:r>
          </w:p>
          <w:p w:rsidR="0017690B" w:rsidRPr="0017690B" w:rsidRDefault="00FE321A" w:rsidP="00C91D2D">
            <w:pPr>
              <w:rPr>
                <w:rFonts w:ascii="Times New Roman" w:hAnsi="Times New Roman"/>
                <w:sz w:val="24"/>
                <w:szCs w:val="24"/>
              </w:rPr>
            </w:pPr>
            <w:r>
              <w:rPr>
                <w:rFonts w:ascii="Times New Roman" w:hAnsi="Times New Roman"/>
                <w:sz w:val="24"/>
                <w:szCs w:val="24"/>
              </w:rPr>
              <w:t xml:space="preserve">6. </w:t>
            </w:r>
            <w:r w:rsidRPr="0017690B">
              <w:rPr>
                <w:rFonts w:ascii="Times New Roman" w:hAnsi="Times New Roman"/>
                <w:sz w:val="24"/>
                <w:szCs w:val="24"/>
              </w:rPr>
              <w:t>Приобретение досок (с разлиновкой) для аудиторий 73, 68, 69</w:t>
            </w:r>
          </w:p>
        </w:tc>
        <w:tc>
          <w:tcPr>
            <w:tcW w:w="1418" w:type="dxa"/>
            <w:tcBorders>
              <w:top w:val="single" w:sz="4" w:space="0" w:color="auto"/>
              <w:left w:val="single" w:sz="4" w:space="0" w:color="auto"/>
              <w:bottom w:val="single" w:sz="4" w:space="0" w:color="auto"/>
              <w:right w:val="single" w:sz="4" w:space="0" w:color="auto"/>
            </w:tcBorders>
            <w:hideMark/>
          </w:tcPr>
          <w:p w:rsidR="0017690B" w:rsidRPr="0017690B" w:rsidRDefault="0017690B" w:rsidP="00C91D2D">
            <w:pPr>
              <w:jc w:val="center"/>
              <w:rPr>
                <w:rFonts w:ascii="Times New Roman" w:hAnsi="Times New Roman"/>
                <w:sz w:val="24"/>
                <w:szCs w:val="24"/>
              </w:rPr>
            </w:pPr>
            <w:r w:rsidRPr="0017690B">
              <w:rPr>
                <w:rFonts w:ascii="Times New Roman" w:hAnsi="Times New Roman"/>
                <w:sz w:val="24"/>
                <w:szCs w:val="24"/>
              </w:rPr>
              <w:lastRenderedPageBreak/>
              <w:t xml:space="preserve"> октябрь</w:t>
            </w:r>
          </w:p>
        </w:tc>
        <w:tc>
          <w:tcPr>
            <w:tcW w:w="1841" w:type="dxa"/>
            <w:tcBorders>
              <w:top w:val="single" w:sz="4" w:space="0" w:color="auto"/>
              <w:left w:val="single" w:sz="4" w:space="0" w:color="auto"/>
              <w:bottom w:val="single" w:sz="4" w:space="0" w:color="auto"/>
              <w:right w:val="single" w:sz="4" w:space="0" w:color="auto"/>
            </w:tcBorders>
          </w:tcPr>
          <w:p w:rsidR="0017690B" w:rsidRPr="0017690B" w:rsidRDefault="0017690B" w:rsidP="00C91D2D">
            <w:pPr>
              <w:rPr>
                <w:rFonts w:ascii="Times New Roman" w:hAnsi="Times New Roman"/>
                <w:sz w:val="24"/>
                <w:szCs w:val="24"/>
              </w:rPr>
            </w:pPr>
            <w:r w:rsidRPr="0017690B">
              <w:rPr>
                <w:rFonts w:ascii="Times New Roman" w:hAnsi="Times New Roman"/>
                <w:sz w:val="24"/>
                <w:szCs w:val="24"/>
              </w:rPr>
              <w:t xml:space="preserve">Специалист   по учебно-методической </w:t>
            </w:r>
            <w:r w:rsidRPr="0017690B">
              <w:rPr>
                <w:rFonts w:ascii="Times New Roman" w:hAnsi="Times New Roman"/>
                <w:sz w:val="24"/>
                <w:szCs w:val="24"/>
              </w:rPr>
              <w:lastRenderedPageBreak/>
              <w:t>работе УМК факультета</w:t>
            </w:r>
          </w:p>
          <w:p w:rsidR="0017690B" w:rsidRPr="0017690B" w:rsidRDefault="0017690B" w:rsidP="00C91D2D">
            <w:pPr>
              <w:rPr>
                <w:rFonts w:ascii="Times New Roman" w:hAnsi="Times New Roman"/>
                <w:sz w:val="24"/>
                <w:szCs w:val="24"/>
              </w:rPr>
            </w:pPr>
          </w:p>
          <w:p w:rsidR="0017690B" w:rsidRPr="0017690B" w:rsidRDefault="0017690B" w:rsidP="00C91D2D">
            <w:pPr>
              <w:rPr>
                <w:rFonts w:ascii="Times New Roman" w:hAnsi="Times New Roman"/>
                <w:sz w:val="24"/>
                <w:szCs w:val="24"/>
              </w:rPr>
            </w:pPr>
          </w:p>
          <w:p w:rsidR="0017690B" w:rsidRPr="0017690B" w:rsidRDefault="0017690B" w:rsidP="00C91D2D">
            <w:pPr>
              <w:rPr>
                <w:rFonts w:ascii="Times New Roman" w:hAnsi="Times New Roman"/>
                <w:sz w:val="24"/>
                <w:szCs w:val="24"/>
              </w:rPr>
            </w:pPr>
          </w:p>
          <w:p w:rsidR="0017690B" w:rsidRPr="0017690B" w:rsidRDefault="0017690B" w:rsidP="00C91D2D">
            <w:pPr>
              <w:rPr>
                <w:rFonts w:ascii="Times New Roman" w:hAnsi="Times New Roman"/>
                <w:sz w:val="24"/>
                <w:szCs w:val="24"/>
              </w:rPr>
            </w:pPr>
            <w:r w:rsidRPr="0017690B">
              <w:rPr>
                <w:rFonts w:ascii="Times New Roman" w:hAnsi="Times New Roman"/>
                <w:sz w:val="24"/>
                <w:szCs w:val="24"/>
              </w:rPr>
              <w:t>Декан</w:t>
            </w:r>
          </w:p>
        </w:tc>
      </w:tr>
    </w:tbl>
    <w:p w:rsidR="00C91D2D" w:rsidRPr="009D504C" w:rsidRDefault="00C91D2D" w:rsidP="00C91D2D"/>
    <w:p w:rsidR="00C91D2D" w:rsidRDefault="00C91D2D" w:rsidP="004D7C09">
      <w:pPr>
        <w:spacing w:after="0" w:line="240" w:lineRule="auto"/>
        <w:rPr>
          <w:rFonts w:ascii="Times New Roman" w:hAnsi="Times New Roman"/>
          <w:sz w:val="24"/>
          <w:szCs w:val="24"/>
        </w:rPr>
        <w:sectPr w:rsidR="00C91D2D" w:rsidSect="00766673">
          <w:pgSz w:w="11906" w:h="16838"/>
          <w:pgMar w:top="1134" w:right="851" w:bottom="1134" w:left="1701" w:header="708" w:footer="708" w:gutter="0"/>
          <w:cols w:space="720"/>
        </w:sectPr>
      </w:pPr>
    </w:p>
    <w:p w:rsidR="00426F06" w:rsidRPr="002F29BE" w:rsidRDefault="00426F06" w:rsidP="00426F06">
      <w:pPr>
        <w:pStyle w:val="ac"/>
        <w:spacing w:before="0" w:beforeAutospacing="0" w:after="0" w:afterAutospacing="0"/>
        <w:jc w:val="right"/>
        <w:rPr>
          <w:rStyle w:val="ab"/>
          <w:b w:val="0"/>
          <w:bCs w:val="0"/>
        </w:rPr>
      </w:pPr>
      <w:r w:rsidRPr="002F29BE">
        <w:rPr>
          <w:rStyle w:val="ab"/>
        </w:rPr>
        <w:lastRenderedPageBreak/>
        <w:t>Утверждено на Совете факультета</w:t>
      </w:r>
    </w:p>
    <w:p w:rsidR="00426F06" w:rsidRPr="002F29BE" w:rsidRDefault="00426F06" w:rsidP="00426F06">
      <w:pPr>
        <w:pStyle w:val="ac"/>
        <w:spacing w:before="0" w:beforeAutospacing="0" w:after="0" w:afterAutospacing="0"/>
        <w:jc w:val="right"/>
        <w:rPr>
          <w:rStyle w:val="ab"/>
          <w:b w:val="0"/>
          <w:bCs w:val="0"/>
        </w:rPr>
      </w:pPr>
      <w:r w:rsidRPr="002F29BE">
        <w:rPr>
          <w:rStyle w:val="ab"/>
        </w:rPr>
        <w:t>Протокол №__</w:t>
      </w:r>
      <w:r w:rsidRPr="002F29BE">
        <w:rPr>
          <w:rStyle w:val="ab"/>
          <w:u w:val="single"/>
        </w:rPr>
        <w:t>1</w:t>
      </w:r>
      <w:r w:rsidRPr="002F29BE">
        <w:rPr>
          <w:rStyle w:val="ab"/>
        </w:rPr>
        <w:t>__ от _10</w:t>
      </w:r>
      <w:r w:rsidRPr="002F29BE">
        <w:rPr>
          <w:rStyle w:val="ab"/>
          <w:u w:val="single"/>
        </w:rPr>
        <w:t>.09.2025_</w:t>
      </w:r>
    </w:p>
    <w:p w:rsidR="00426F06" w:rsidRPr="002F29BE" w:rsidRDefault="00426F06" w:rsidP="00426F06">
      <w:pPr>
        <w:pStyle w:val="ac"/>
        <w:spacing w:before="0" w:beforeAutospacing="0" w:after="0" w:afterAutospacing="0"/>
        <w:jc w:val="right"/>
        <w:rPr>
          <w:rStyle w:val="ab"/>
          <w:b w:val="0"/>
          <w:bCs w:val="0"/>
        </w:rPr>
      </w:pPr>
    </w:p>
    <w:p w:rsidR="00426F06" w:rsidRPr="002F29BE" w:rsidRDefault="00426F06" w:rsidP="00426F06">
      <w:pPr>
        <w:pStyle w:val="ac"/>
        <w:spacing w:before="0" w:beforeAutospacing="0" w:after="0" w:afterAutospacing="0"/>
        <w:jc w:val="right"/>
        <w:rPr>
          <w:rStyle w:val="ab"/>
          <w:b w:val="0"/>
          <w:bCs w:val="0"/>
        </w:rPr>
      </w:pPr>
      <w:r w:rsidRPr="002F29BE">
        <w:rPr>
          <w:rStyle w:val="ab"/>
        </w:rPr>
        <w:t>Декан факультета__________/</w:t>
      </w:r>
      <w:proofErr w:type="spellStart"/>
      <w:r w:rsidRPr="002F29BE">
        <w:rPr>
          <w:rStyle w:val="ab"/>
        </w:rPr>
        <w:t>Л.В.Селькина</w:t>
      </w:r>
      <w:proofErr w:type="spellEnd"/>
    </w:p>
    <w:p w:rsidR="00426F06" w:rsidRPr="002F29BE" w:rsidRDefault="00426F06" w:rsidP="00426F06">
      <w:pPr>
        <w:shd w:val="clear" w:color="auto" w:fill="FFFFFF"/>
        <w:spacing w:after="0" w:line="240" w:lineRule="auto"/>
        <w:outlineLvl w:val="0"/>
        <w:rPr>
          <w:rFonts w:ascii="Times New Roman" w:hAnsi="Times New Roman"/>
          <w:kern w:val="36"/>
          <w:sz w:val="24"/>
          <w:szCs w:val="24"/>
          <w:lang w:eastAsia="ru-RU"/>
        </w:rPr>
      </w:pPr>
    </w:p>
    <w:p w:rsidR="00426F06" w:rsidRPr="002F29BE" w:rsidRDefault="00426F06" w:rsidP="00426F06">
      <w:pPr>
        <w:shd w:val="clear" w:color="auto" w:fill="FFFFFF"/>
        <w:spacing w:after="0" w:line="240" w:lineRule="auto"/>
        <w:outlineLvl w:val="0"/>
        <w:rPr>
          <w:rFonts w:ascii="Times New Roman" w:hAnsi="Times New Roman"/>
          <w:kern w:val="36"/>
          <w:sz w:val="24"/>
          <w:szCs w:val="24"/>
          <w:lang w:eastAsia="ru-RU"/>
        </w:rPr>
      </w:pPr>
      <w:r w:rsidRPr="002F29BE">
        <w:rPr>
          <w:rFonts w:ascii="Times New Roman" w:hAnsi="Times New Roman"/>
          <w:kern w:val="36"/>
          <w:sz w:val="24"/>
          <w:szCs w:val="24"/>
          <w:lang w:eastAsia="ru-RU"/>
        </w:rPr>
        <w:t xml:space="preserve">План работы Учёного </w:t>
      </w:r>
      <w:r w:rsidRPr="002F29BE">
        <w:rPr>
          <w:rFonts w:ascii="Times New Roman" w:hAnsi="Times New Roman"/>
          <w:kern w:val="36"/>
          <w:sz w:val="24"/>
          <w:szCs w:val="24"/>
          <w:lang w:val="en-US" w:eastAsia="ru-RU"/>
        </w:rPr>
        <w:t>C</w:t>
      </w:r>
      <w:proofErr w:type="spellStart"/>
      <w:r w:rsidRPr="002F29BE">
        <w:rPr>
          <w:rFonts w:ascii="Times New Roman" w:hAnsi="Times New Roman"/>
          <w:kern w:val="36"/>
          <w:sz w:val="24"/>
          <w:szCs w:val="24"/>
          <w:lang w:eastAsia="ru-RU"/>
        </w:rPr>
        <w:t>овета</w:t>
      </w:r>
      <w:proofErr w:type="spellEnd"/>
      <w:r w:rsidRPr="002F29BE">
        <w:rPr>
          <w:rFonts w:ascii="Times New Roman" w:hAnsi="Times New Roman"/>
          <w:kern w:val="36"/>
          <w:sz w:val="24"/>
          <w:szCs w:val="24"/>
          <w:lang w:eastAsia="ru-RU"/>
        </w:rPr>
        <w:t xml:space="preserve"> факультета педагогики и методики начального образования</w:t>
      </w:r>
    </w:p>
    <w:p w:rsidR="00426F06" w:rsidRPr="002F29BE" w:rsidRDefault="00426F06" w:rsidP="00426F06">
      <w:pPr>
        <w:shd w:val="clear" w:color="auto" w:fill="FFFFFF"/>
        <w:spacing w:after="0" w:line="240" w:lineRule="auto"/>
        <w:jc w:val="center"/>
        <w:outlineLvl w:val="0"/>
        <w:rPr>
          <w:rFonts w:ascii="Times New Roman" w:hAnsi="Times New Roman"/>
          <w:kern w:val="36"/>
          <w:sz w:val="24"/>
          <w:szCs w:val="24"/>
          <w:lang w:eastAsia="ru-RU"/>
        </w:rPr>
      </w:pPr>
      <w:r w:rsidRPr="002F29BE">
        <w:rPr>
          <w:rFonts w:ascii="Times New Roman" w:hAnsi="Times New Roman"/>
          <w:kern w:val="36"/>
          <w:sz w:val="24"/>
          <w:szCs w:val="24"/>
          <w:lang w:eastAsia="ru-RU"/>
        </w:rPr>
        <w:t>на 2025-20</w:t>
      </w:r>
      <w:r w:rsidRPr="002F29BE">
        <w:rPr>
          <w:rFonts w:ascii="Times New Roman" w:hAnsi="Times New Roman"/>
          <w:kern w:val="36"/>
          <w:sz w:val="24"/>
          <w:szCs w:val="24"/>
          <w:lang w:val="en-US" w:eastAsia="ru-RU"/>
        </w:rPr>
        <w:t>2</w:t>
      </w:r>
      <w:r w:rsidRPr="002F29BE">
        <w:rPr>
          <w:rFonts w:ascii="Times New Roman" w:hAnsi="Times New Roman"/>
          <w:kern w:val="36"/>
          <w:sz w:val="24"/>
          <w:szCs w:val="24"/>
          <w:lang w:eastAsia="ru-RU"/>
        </w:rPr>
        <w:t>6 учебный год</w:t>
      </w:r>
    </w:p>
    <w:p w:rsidR="00426F06" w:rsidRPr="002F29BE" w:rsidRDefault="00426F06" w:rsidP="00426F06">
      <w:pPr>
        <w:shd w:val="clear" w:color="auto" w:fill="FFFFFF"/>
        <w:spacing w:after="0" w:line="240" w:lineRule="auto"/>
        <w:outlineLvl w:val="0"/>
        <w:rPr>
          <w:rFonts w:ascii="Times New Roman" w:hAnsi="Times New Roman"/>
          <w:kern w:val="36"/>
          <w:sz w:val="24"/>
          <w:szCs w:val="24"/>
          <w:lang w:eastAsia="ru-RU"/>
        </w:rPr>
      </w:pPr>
    </w:p>
    <w:tbl>
      <w:tblPr>
        <w:tblpPr w:leftFromText="36" w:rightFromText="36" w:vertAnchor="text"/>
        <w:tblW w:w="4922" w:type="pct"/>
        <w:tblBorders>
          <w:top w:val="single" w:sz="6" w:space="0" w:color="CACACA"/>
          <w:left w:val="single" w:sz="6" w:space="0" w:color="CACACA"/>
          <w:bottom w:val="single" w:sz="6" w:space="0" w:color="CACACA"/>
          <w:right w:val="single" w:sz="6" w:space="0" w:color="CACACA"/>
        </w:tblBorders>
        <w:tblCellMar>
          <w:left w:w="0" w:type="dxa"/>
          <w:right w:w="0" w:type="dxa"/>
        </w:tblCellMar>
        <w:tblLook w:val="00A0" w:firstRow="1" w:lastRow="0" w:firstColumn="1" w:lastColumn="0" w:noHBand="0" w:noVBand="0"/>
      </w:tblPr>
      <w:tblGrid>
        <w:gridCol w:w="1455"/>
        <w:gridCol w:w="4632"/>
        <w:gridCol w:w="3105"/>
      </w:tblGrid>
      <w:tr w:rsidR="00426F06" w:rsidRPr="002F29BE" w:rsidTr="00EF63B4">
        <w:trPr>
          <w:tblHeader/>
        </w:trPr>
        <w:tc>
          <w:tcPr>
            <w:tcW w:w="1455" w:type="dxa"/>
            <w:tcBorders>
              <w:top w:val="single" w:sz="6" w:space="0" w:color="CACACA"/>
              <w:left w:val="single" w:sz="6" w:space="0" w:color="CACACA"/>
              <w:bottom w:val="single" w:sz="6" w:space="0" w:color="CACACA"/>
              <w:right w:val="single" w:sz="6" w:space="0" w:color="CACACA"/>
            </w:tcBorders>
            <w:shd w:val="clear" w:color="auto" w:fill="F2F2F2"/>
            <w:tcMar>
              <w:top w:w="75" w:type="dxa"/>
              <w:left w:w="150" w:type="dxa"/>
              <w:bottom w:w="75" w:type="dxa"/>
              <w:right w:w="150" w:type="dxa"/>
            </w:tcMar>
            <w:vAlign w:val="center"/>
            <w:hideMark/>
          </w:tcPr>
          <w:p w:rsidR="00426F06" w:rsidRPr="002F29BE" w:rsidRDefault="00426F06" w:rsidP="00426F06">
            <w:pPr>
              <w:spacing w:after="0" w:line="240" w:lineRule="auto"/>
              <w:ind w:hanging="16"/>
              <w:jc w:val="center"/>
              <w:rPr>
                <w:rFonts w:ascii="Times New Roman" w:hAnsi="Times New Roman"/>
                <w:sz w:val="24"/>
                <w:szCs w:val="24"/>
                <w:lang w:eastAsia="ru-RU"/>
              </w:rPr>
            </w:pPr>
            <w:r w:rsidRPr="002F29BE">
              <w:rPr>
                <w:rFonts w:ascii="Times New Roman" w:hAnsi="Times New Roman"/>
                <w:sz w:val="24"/>
                <w:szCs w:val="24"/>
                <w:lang w:eastAsia="ru-RU"/>
              </w:rPr>
              <w:t>Сроки</w:t>
            </w:r>
          </w:p>
        </w:tc>
        <w:tc>
          <w:tcPr>
            <w:tcW w:w="4632" w:type="dxa"/>
            <w:tcBorders>
              <w:top w:val="single" w:sz="6" w:space="0" w:color="CACACA"/>
              <w:left w:val="single" w:sz="6" w:space="0" w:color="CACACA"/>
              <w:bottom w:val="single" w:sz="6" w:space="0" w:color="CACACA"/>
              <w:right w:val="single" w:sz="6" w:space="0" w:color="CACACA"/>
            </w:tcBorders>
            <w:shd w:val="clear" w:color="auto" w:fill="F2F2F2"/>
            <w:tcMar>
              <w:top w:w="75" w:type="dxa"/>
              <w:left w:w="150" w:type="dxa"/>
              <w:bottom w:w="75" w:type="dxa"/>
              <w:right w:w="150" w:type="dxa"/>
            </w:tcMar>
            <w:vAlign w:val="center"/>
            <w:hideMark/>
          </w:tcPr>
          <w:p w:rsidR="00426F06" w:rsidRPr="002F29BE" w:rsidRDefault="00426F06" w:rsidP="00426F06">
            <w:pPr>
              <w:spacing w:after="0" w:line="240" w:lineRule="auto"/>
              <w:jc w:val="center"/>
              <w:rPr>
                <w:rFonts w:ascii="Times New Roman" w:hAnsi="Times New Roman"/>
                <w:sz w:val="24"/>
                <w:szCs w:val="24"/>
                <w:lang w:eastAsia="ru-RU"/>
              </w:rPr>
            </w:pPr>
            <w:r w:rsidRPr="002F29BE">
              <w:rPr>
                <w:rFonts w:ascii="Times New Roman" w:hAnsi="Times New Roman"/>
                <w:sz w:val="24"/>
                <w:szCs w:val="24"/>
                <w:lang w:eastAsia="ru-RU"/>
              </w:rPr>
              <w:t>Вопросы</w:t>
            </w:r>
          </w:p>
        </w:tc>
        <w:tc>
          <w:tcPr>
            <w:tcW w:w="3105" w:type="dxa"/>
            <w:tcBorders>
              <w:top w:val="single" w:sz="6" w:space="0" w:color="CACACA"/>
              <w:left w:val="single" w:sz="6" w:space="0" w:color="CACACA"/>
              <w:bottom w:val="single" w:sz="6" w:space="0" w:color="CACACA"/>
              <w:right w:val="single" w:sz="6" w:space="0" w:color="CACACA"/>
            </w:tcBorders>
            <w:shd w:val="clear" w:color="auto" w:fill="F2F2F2"/>
            <w:tcMar>
              <w:top w:w="75" w:type="dxa"/>
              <w:left w:w="150" w:type="dxa"/>
              <w:bottom w:w="75" w:type="dxa"/>
              <w:right w:w="150" w:type="dxa"/>
            </w:tcMar>
            <w:vAlign w:val="center"/>
            <w:hideMark/>
          </w:tcPr>
          <w:p w:rsidR="00426F06" w:rsidRPr="002F29BE" w:rsidRDefault="00426F06" w:rsidP="00426F06">
            <w:pPr>
              <w:spacing w:after="0" w:line="240" w:lineRule="auto"/>
              <w:jc w:val="center"/>
              <w:rPr>
                <w:rFonts w:ascii="Times New Roman" w:hAnsi="Times New Roman"/>
                <w:sz w:val="24"/>
                <w:szCs w:val="24"/>
                <w:lang w:eastAsia="ru-RU"/>
              </w:rPr>
            </w:pPr>
            <w:r w:rsidRPr="002F29BE">
              <w:rPr>
                <w:rFonts w:ascii="Times New Roman" w:hAnsi="Times New Roman"/>
                <w:sz w:val="24"/>
                <w:szCs w:val="24"/>
                <w:lang w:eastAsia="ru-RU"/>
              </w:rPr>
              <w:t>Ответственный за подготовку</w:t>
            </w:r>
          </w:p>
        </w:tc>
      </w:tr>
      <w:tr w:rsidR="00426F06" w:rsidRPr="002F29BE" w:rsidTr="00EF63B4">
        <w:tc>
          <w:tcPr>
            <w:tcW w:w="0" w:type="auto"/>
            <w:vMerge w:val="restart"/>
            <w:tcBorders>
              <w:left w:val="single" w:sz="6" w:space="0" w:color="CACACA"/>
              <w:right w:val="single" w:sz="6" w:space="0" w:color="CACACA"/>
            </w:tcBorders>
            <w:vAlign w:val="center"/>
            <w:hideMark/>
          </w:tcPr>
          <w:p w:rsidR="00426F06" w:rsidRPr="002F29BE" w:rsidRDefault="00426F06" w:rsidP="00426F06">
            <w:pPr>
              <w:spacing w:after="0" w:line="240" w:lineRule="auto"/>
              <w:ind w:hanging="8"/>
              <w:jc w:val="center"/>
              <w:rPr>
                <w:rFonts w:ascii="Times New Roman" w:hAnsi="Times New Roman"/>
                <w:sz w:val="24"/>
                <w:szCs w:val="24"/>
                <w:lang w:eastAsia="ru-RU"/>
              </w:rPr>
            </w:pPr>
            <w:r w:rsidRPr="002F29BE">
              <w:rPr>
                <w:rFonts w:ascii="Times New Roman" w:hAnsi="Times New Roman"/>
                <w:sz w:val="24"/>
                <w:szCs w:val="24"/>
                <w:lang w:eastAsia="ru-RU"/>
              </w:rPr>
              <w:t>Сентябрь</w:t>
            </w:r>
          </w:p>
          <w:p w:rsidR="00426F06" w:rsidRPr="002F29BE" w:rsidRDefault="00426F06" w:rsidP="00426F06">
            <w:pPr>
              <w:spacing w:after="0" w:line="240" w:lineRule="auto"/>
              <w:ind w:hanging="8"/>
              <w:jc w:val="center"/>
              <w:rPr>
                <w:rFonts w:ascii="Times New Roman" w:hAnsi="Times New Roman"/>
                <w:sz w:val="24"/>
                <w:szCs w:val="24"/>
                <w:lang w:eastAsia="ru-RU"/>
              </w:rPr>
            </w:pPr>
          </w:p>
          <w:p w:rsidR="00426F06" w:rsidRPr="002F29BE" w:rsidRDefault="00426F06" w:rsidP="00426F06">
            <w:pPr>
              <w:spacing w:after="0" w:line="240" w:lineRule="auto"/>
              <w:ind w:hanging="8"/>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1. Основные задачи деятельности факультета и кафедры, утверждение состава СФ, УМК факультета, куратора 1 курса</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iCs/>
                <w:sz w:val="24"/>
                <w:szCs w:val="24"/>
                <w:lang w:eastAsia="ru-RU"/>
              </w:rPr>
            </w:pPr>
            <w:r w:rsidRPr="002F29BE">
              <w:rPr>
                <w:rFonts w:ascii="Times New Roman" w:hAnsi="Times New Roman"/>
                <w:i/>
                <w:iCs/>
                <w:sz w:val="24"/>
                <w:szCs w:val="24"/>
                <w:lang w:eastAsia="ru-RU"/>
              </w:rPr>
              <w:t>Декан</w:t>
            </w:r>
          </w:p>
        </w:tc>
      </w:tr>
      <w:tr w:rsidR="00426F06" w:rsidRPr="002F29BE" w:rsidTr="00EF63B4">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2. Утверждение плана работы СФ</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iCs/>
                <w:sz w:val="24"/>
                <w:szCs w:val="24"/>
                <w:lang w:eastAsia="ru-RU"/>
              </w:rPr>
            </w:pPr>
            <w:r w:rsidRPr="002F29BE">
              <w:rPr>
                <w:rFonts w:ascii="Times New Roman" w:hAnsi="Times New Roman"/>
                <w:i/>
                <w:iCs/>
                <w:sz w:val="24"/>
                <w:szCs w:val="24"/>
                <w:lang w:eastAsia="ru-RU"/>
              </w:rPr>
              <w:t>Декан</w:t>
            </w:r>
          </w:p>
        </w:tc>
      </w:tr>
      <w:tr w:rsidR="00426F06" w:rsidRPr="002F29BE" w:rsidTr="00EF63B4">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3. О выполнении плана работы факультета в 2024-2025 учебном году, утверждение плана корректирующих действий к отчету декана</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iCs/>
                <w:sz w:val="24"/>
                <w:szCs w:val="24"/>
                <w:lang w:eastAsia="ru-RU"/>
              </w:rPr>
            </w:pPr>
            <w:r w:rsidRPr="002F29BE">
              <w:rPr>
                <w:rFonts w:ascii="Times New Roman" w:hAnsi="Times New Roman"/>
                <w:i/>
                <w:iCs/>
                <w:sz w:val="24"/>
                <w:szCs w:val="24"/>
                <w:lang w:eastAsia="ru-RU"/>
              </w:rPr>
              <w:t>Декан</w:t>
            </w:r>
          </w:p>
        </w:tc>
      </w:tr>
      <w:tr w:rsidR="00426F06" w:rsidRPr="002F29BE" w:rsidTr="00EF63B4">
        <w:tc>
          <w:tcPr>
            <w:tcW w:w="0" w:type="auto"/>
            <w:vMerge/>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 xml:space="preserve">4. Об итогах приема на факультет (программы </w:t>
            </w:r>
            <w:proofErr w:type="spellStart"/>
            <w:r w:rsidRPr="002F29BE">
              <w:rPr>
                <w:rFonts w:ascii="Times New Roman" w:hAnsi="Times New Roman"/>
                <w:sz w:val="24"/>
                <w:szCs w:val="24"/>
                <w:lang w:eastAsia="ru-RU"/>
              </w:rPr>
              <w:t>бакалавриата</w:t>
            </w:r>
            <w:proofErr w:type="spellEnd"/>
            <w:r w:rsidRPr="002F29BE">
              <w:rPr>
                <w:rFonts w:ascii="Times New Roman" w:hAnsi="Times New Roman"/>
                <w:sz w:val="24"/>
                <w:szCs w:val="24"/>
                <w:lang w:eastAsia="ru-RU"/>
              </w:rPr>
              <w:t xml:space="preserve"> и магистратуры)</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iCs/>
                <w:sz w:val="24"/>
                <w:szCs w:val="24"/>
                <w:lang w:eastAsia="ru-RU"/>
              </w:rPr>
            </w:pPr>
            <w:proofErr w:type="spellStart"/>
            <w:r w:rsidRPr="002F29BE">
              <w:rPr>
                <w:rFonts w:ascii="Times New Roman" w:hAnsi="Times New Roman"/>
                <w:i/>
                <w:iCs/>
                <w:sz w:val="24"/>
                <w:szCs w:val="24"/>
                <w:lang w:eastAsia="ru-RU"/>
              </w:rPr>
              <w:t>Зам.декана</w:t>
            </w:r>
            <w:proofErr w:type="spellEnd"/>
            <w:r w:rsidRPr="002F29BE">
              <w:rPr>
                <w:rFonts w:ascii="Times New Roman" w:hAnsi="Times New Roman"/>
                <w:i/>
                <w:iCs/>
                <w:sz w:val="24"/>
                <w:szCs w:val="24"/>
                <w:lang w:eastAsia="ru-RU"/>
              </w:rPr>
              <w:t xml:space="preserve"> по УР и ОЗО</w:t>
            </w:r>
          </w:p>
        </w:tc>
      </w:tr>
      <w:tr w:rsidR="00426F06" w:rsidRPr="002F29BE" w:rsidTr="00EF63B4">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5.  Итоги успеваемости студентов за 2024-2025 учебный год (итоги летней сессии)</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proofErr w:type="spellStart"/>
            <w:r w:rsidRPr="002F29BE">
              <w:rPr>
                <w:rFonts w:ascii="Times New Roman" w:hAnsi="Times New Roman"/>
                <w:i/>
                <w:sz w:val="24"/>
                <w:szCs w:val="24"/>
                <w:lang w:eastAsia="ru-RU"/>
              </w:rPr>
              <w:t>Зам.декана</w:t>
            </w:r>
            <w:proofErr w:type="spellEnd"/>
            <w:r w:rsidRPr="002F29BE">
              <w:rPr>
                <w:rFonts w:ascii="Times New Roman" w:hAnsi="Times New Roman"/>
                <w:i/>
                <w:sz w:val="24"/>
                <w:szCs w:val="24"/>
                <w:lang w:eastAsia="ru-RU"/>
              </w:rPr>
              <w:t xml:space="preserve"> по УР и ОЗО</w:t>
            </w:r>
          </w:p>
        </w:tc>
      </w:tr>
      <w:tr w:rsidR="00426F06" w:rsidRPr="002F29BE" w:rsidTr="00EF63B4">
        <w:tc>
          <w:tcPr>
            <w:tcW w:w="0" w:type="auto"/>
            <w:vMerge/>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 xml:space="preserve">6. Об организации практик: сроки, руководители, базы, групповые </w:t>
            </w:r>
            <w:proofErr w:type="gramStart"/>
            <w:r w:rsidRPr="002F29BE">
              <w:rPr>
                <w:rFonts w:ascii="Times New Roman" w:hAnsi="Times New Roman"/>
                <w:sz w:val="24"/>
                <w:szCs w:val="24"/>
                <w:lang w:eastAsia="ru-RU"/>
              </w:rPr>
              <w:t>руководители  (</w:t>
            </w:r>
            <w:proofErr w:type="gramEnd"/>
            <w:r w:rsidRPr="002F29BE">
              <w:rPr>
                <w:rFonts w:ascii="Times New Roman" w:hAnsi="Times New Roman"/>
                <w:sz w:val="24"/>
                <w:szCs w:val="24"/>
                <w:lang w:eastAsia="ru-RU"/>
              </w:rPr>
              <w:t xml:space="preserve">все программы). </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proofErr w:type="spellStart"/>
            <w:r w:rsidRPr="002F29BE">
              <w:rPr>
                <w:rFonts w:ascii="Times New Roman" w:hAnsi="Times New Roman"/>
                <w:i/>
                <w:sz w:val="24"/>
                <w:szCs w:val="24"/>
                <w:lang w:eastAsia="ru-RU"/>
              </w:rPr>
              <w:t>Руков</w:t>
            </w:r>
            <w:proofErr w:type="spellEnd"/>
            <w:r w:rsidRPr="002F29BE">
              <w:rPr>
                <w:rFonts w:ascii="Times New Roman" w:hAnsi="Times New Roman"/>
                <w:i/>
                <w:sz w:val="24"/>
                <w:szCs w:val="24"/>
                <w:lang w:eastAsia="ru-RU"/>
              </w:rPr>
              <w:t>. практики</w:t>
            </w:r>
          </w:p>
        </w:tc>
      </w:tr>
      <w:tr w:rsidR="00426F06" w:rsidRPr="002F29BE" w:rsidTr="00EF63B4">
        <w:tc>
          <w:tcPr>
            <w:tcW w:w="0" w:type="auto"/>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7. Утверждение плана работы с абитуриентами на первое полугодие 2025-2026 учебного года</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Декан </w:t>
            </w:r>
          </w:p>
        </w:tc>
      </w:tr>
      <w:tr w:rsidR="00426F06" w:rsidRPr="002F29BE" w:rsidTr="00EF63B4">
        <w:tc>
          <w:tcPr>
            <w:tcW w:w="0" w:type="auto"/>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Pr>
                <w:rFonts w:ascii="Times New Roman" w:hAnsi="Times New Roman"/>
                <w:sz w:val="24"/>
                <w:szCs w:val="24"/>
                <w:lang w:eastAsia="ru-RU"/>
              </w:rPr>
              <w:t>8. О подготовке к научному форуму</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Pr>
                <w:rFonts w:ascii="Times New Roman" w:hAnsi="Times New Roman"/>
                <w:i/>
                <w:sz w:val="24"/>
                <w:szCs w:val="24"/>
                <w:lang w:eastAsia="ru-RU"/>
              </w:rPr>
              <w:t>Замдекана по НИР</w:t>
            </w:r>
          </w:p>
        </w:tc>
      </w:tr>
      <w:tr w:rsidR="00426F06" w:rsidRPr="002F29BE" w:rsidTr="00EF63B4">
        <w:tc>
          <w:tcPr>
            <w:tcW w:w="0" w:type="auto"/>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Default="00426F06" w:rsidP="00426F06">
            <w:pPr>
              <w:spacing w:after="0" w:line="240" w:lineRule="auto"/>
              <w:rPr>
                <w:rFonts w:ascii="Times New Roman" w:hAnsi="Times New Roman"/>
                <w:sz w:val="24"/>
                <w:szCs w:val="24"/>
                <w:lang w:eastAsia="ru-RU"/>
              </w:rPr>
            </w:pPr>
            <w:r>
              <w:rPr>
                <w:rFonts w:ascii="Times New Roman" w:hAnsi="Times New Roman"/>
                <w:sz w:val="24"/>
                <w:szCs w:val="24"/>
                <w:lang w:eastAsia="ru-RU"/>
              </w:rPr>
              <w:t>9</w:t>
            </w:r>
            <w:r w:rsidRPr="002F29BE">
              <w:rPr>
                <w:rFonts w:ascii="Times New Roman" w:hAnsi="Times New Roman"/>
                <w:sz w:val="24"/>
                <w:szCs w:val="24"/>
                <w:lang w:eastAsia="ru-RU"/>
              </w:rPr>
              <w:t>.Утверждение плана работы факультета в 2025 – 2026 учебном году</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Default="00426F06" w:rsidP="00426F06">
            <w:pPr>
              <w:spacing w:after="0" w:line="240" w:lineRule="auto"/>
              <w:rPr>
                <w:rFonts w:ascii="Times New Roman" w:hAnsi="Times New Roman"/>
                <w:i/>
                <w:sz w:val="24"/>
                <w:szCs w:val="24"/>
                <w:lang w:eastAsia="ru-RU"/>
              </w:rPr>
            </w:pPr>
          </w:p>
        </w:tc>
      </w:tr>
      <w:tr w:rsidR="00426F06" w:rsidRPr="002F29BE" w:rsidTr="00EF63B4">
        <w:tc>
          <w:tcPr>
            <w:tcW w:w="0" w:type="auto"/>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Default="00426F06" w:rsidP="00426F06">
            <w:pPr>
              <w:spacing w:after="0" w:line="240" w:lineRule="auto"/>
              <w:rPr>
                <w:rFonts w:ascii="Times New Roman" w:hAnsi="Times New Roman"/>
                <w:sz w:val="24"/>
                <w:szCs w:val="24"/>
                <w:lang w:eastAsia="ru-RU"/>
              </w:rPr>
            </w:pPr>
            <w:r>
              <w:rPr>
                <w:rFonts w:ascii="Times New Roman" w:hAnsi="Times New Roman"/>
                <w:sz w:val="24"/>
                <w:szCs w:val="24"/>
                <w:lang w:eastAsia="ru-RU"/>
              </w:rPr>
              <w:t>10</w:t>
            </w:r>
            <w:r w:rsidRPr="002F29BE">
              <w:rPr>
                <w:rFonts w:ascii="Times New Roman" w:hAnsi="Times New Roman"/>
                <w:sz w:val="24"/>
                <w:szCs w:val="24"/>
                <w:lang w:eastAsia="ru-RU"/>
              </w:rPr>
              <w:t xml:space="preserve">. Утверждение плана работы кафедры на 2025 – 2026 </w:t>
            </w:r>
            <w:proofErr w:type="spellStart"/>
            <w:r w:rsidRPr="002F29BE">
              <w:rPr>
                <w:rFonts w:ascii="Times New Roman" w:hAnsi="Times New Roman"/>
                <w:sz w:val="24"/>
                <w:szCs w:val="24"/>
                <w:lang w:eastAsia="ru-RU"/>
              </w:rPr>
              <w:t>уч.г</w:t>
            </w:r>
            <w:proofErr w:type="spellEnd"/>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Default="00426F06" w:rsidP="00426F06">
            <w:pPr>
              <w:spacing w:after="0" w:line="240" w:lineRule="auto"/>
              <w:rPr>
                <w:rFonts w:ascii="Times New Roman" w:hAnsi="Times New Roman"/>
                <w:i/>
                <w:sz w:val="24"/>
                <w:szCs w:val="24"/>
                <w:lang w:eastAsia="ru-RU"/>
              </w:rPr>
            </w:pPr>
          </w:p>
        </w:tc>
      </w:tr>
      <w:tr w:rsidR="00426F06" w:rsidRPr="002F29BE" w:rsidTr="00EF63B4">
        <w:trPr>
          <w:trHeight w:val="20"/>
        </w:trPr>
        <w:tc>
          <w:tcPr>
            <w:tcW w:w="1455" w:type="dxa"/>
            <w:vMerge w:val="restart"/>
            <w:tcBorders>
              <w:top w:val="single" w:sz="6" w:space="0" w:color="CACACA"/>
              <w:left w:val="single" w:sz="6" w:space="0" w:color="CACACA"/>
              <w:right w:val="single" w:sz="6" w:space="0" w:color="CACACA"/>
            </w:tcBorders>
            <w:tcMar>
              <w:top w:w="75" w:type="dxa"/>
              <w:left w:w="150" w:type="dxa"/>
              <w:bottom w:w="75" w:type="dxa"/>
              <w:right w:w="150" w:type="dxa"/>
            </w:tcMar>
            <w:vAlign w:val="center"/>
            <w:hideMark/>
          </w:tcPr>
          <w:p w:rsidR="00426F06" w:rsidRPr="002F29BE" w:rsidRDefault="00426F06" w:rsidP="00426F06">
            <w:pPr>
              <w:spacing w:after="0" w:line="240" w:lineRule="auto"/>
              <w:jc w:val="center"/>
              <w:rPr>
                <w:rFonts w:ascii="Times New Roman" w:hAnsi="Times New Roman"/>
                <w:sz w:val="24"/>
                <w:szCs w:val="24"/>
                <w:lang w:eastAsia="ru-RU"/>
              </w:rPr>
            </w:pPr>
            <w:r w:rsidRPr="002F29BE">
              <w:rPr>
                <w:rFonts w:ascii="Times New Roman" w:hAnsi="Times New Roman"/>
                <w:sz w:val="24"/>
                <w:szCs w:val="24"/>
                <w:lang w:eastAsia="ru-RU"/>
              </w:rPr>
              <w:t>Октябрь</w:t>
            </w:r>
          </w:p>
          <w:p w:rsidR="00426F06" w:rsidRPr="002F29BE" w:rsidRDefault="00426F06" w:rsidP="00426F06">
            <w:pPr>
              <w:spacing w:after="0" w:line="240" w:lineRule="auto"/>
              <w:jc w:val="center"/>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rPr>
                <w:rFonts w:ascii="Times New Roman" w:hAnsi="Times New Roman"/>
                <w:sz w:val="24"/>
                <w:szCs w:val="24"/>
                <w:lang w:eastAsia="ru-RU"/>
              </w:rPr>
            </w:pPr>
            <w:r w:rsidRPr="002F29BE">
              <w:rPr>
                <w:rFonts w:ascii="Times New Roman" w:hAnsi="Times New Roman"/>
                <w:sz w:val="24"/>
                <w:szCs w:val="24"/>
                <w:lang w:eastAsia="ru-RU"/>
              </w:rPr>
              <w:t xml:space="preserve">1. </w:t>
            </w:r>
            <w:r w:rsidRPr="002F29BE">
              <w:rPr>
                <w:rFonts w:ascii="Times New Roman" w:hAnsi="Times New Roman"/>
                <w:sz w:val="24"/>
                <w:szCs w:val="24"/>
              </w:rPr>
              <w:t xml:space="preserve"> Утверждение отчета о работе кафедры </w:t>
            </w:r>
            <w:proofErr w:type="spellStart"/>
            <w:r w:rsidRPr="002F29BE">
              <w:rPr>
                <w:rFonts w:ascii="Times New Roman" w:hAnsi="Times New Roman"/>
                <w:sz w:val="24"/>
                <w:szCs w:val="24"/>
              </w:rPr>
              <w:t>ТиТОиВМШ</w:t>
            </w:r>
            <w:proofErr w:type="spellEnd"/>
            <w:r w:rsidRPr="002F29BE">
              <w:rPr>
                <w:rFonts w:ascii="Times New Roman" w:hAnsi="Times New Roman"/>
                <w:sz w:val="24"/>
                <w:szCs w:val="24"/>
              </w:rPr>
              <w:t xml:space="preserve"> в 2024-2025 </w:t>
            </w:r>
            <w:proofErr w:type="spellStart"/>
            <w:r w:rsidRPr="002F29BE">
              <w:rPr>
                <w:rFonts w:ascii="Times New Roman" w:hAnsi="Times New Roman"/>
                <w:sz w:val="24"/>
                <w:szCs w:val="24"/>
              </w:rPr>
              <w:t>уч.г</w:t>
            </w:r>
            <w:proofErr w:type="spellEnd"/>
            <w:r w:rsidRPr="002F29BE">
              <w:rPr>
                <w:rFonts w:ascii="Times New Roman" w:hAnsi="Times New Roman"/>
                <w:sz w:val="24"/>
                <w:szCs w:val="24"/>
              </w:rPr>
              <w:t xml:space="preserve">. </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proofErr w:type="spellStart"/>
            <w:r w:rsidRPr="002F29BE">
              <w:rPr>
                <w:rFonts w:ascii="Times New Roman" w:hAnsi="Times New Roman"/>
                <w:i/>
                <w:sz w:val="24"/>
                <w:szCs w:val="24"/>
                <w:lang w:eastAsia="ru-RU"/>
              </w:rPr>
              <w:t>Зав.каф</w:t>
            </w:r>
            <w:proofErr w:type="spellEnd"/>
            <w:r w:rsidRPr="002F29BE">
              <w:rPr>
                <w:rFonts w:ascii="Times New Roman" w:hAnsi="Times New Roman"/>
                <w:i/>
                <w:sz w:val="24"/>
                <w:szCs w:val="24"/>
                <w:lang w:eastAsia="ru-RU"/>
              </w:rPr>
              <w:t>.</w:t>
            </w:r>
          </w:p>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 </w:t>
            </w:r>
          </w:p>
        </w:tc>
      </w:tr>
      <w:tr w:rsidR="00426F06" w:rsidRPr="002F29BE" w:rsidTr="00EF63B4">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Pr="002F29BE">
              <w:rPr>
                <w:rFonts w:ascii="Times New Roman" w:hAnsi="Times New Roman"/>
                <w:sz w:val="24"/>
                <w:szCs w:val="24"/>
                <w:lang w:eastAsia="ru-RU"/>
              </w:rPr>
              <w:t xml:space="preserve">. Утверждение   плана работы СНО </w:t>
            </w:r>
            <w:proofErr w:type="gramStart"/>
            <w:r w:rsidRPr="002F29BE">
              <w:rPr>
                <w:rFonts w:ascii="Times New Roman" w:hAnsi="Times New Roman"/>
                <w:sz w:val="24"/>
                <w:szCs w:val="24"/>
                <w:lang w:eastAsia="ru-RU"/>
              </w:rPr>
              <w:t>на  2025</w:t>
            </w:r>
            <w:proofErr w:type="gramEnd"/>
            <w:r w:rsidRPr="002F29BE">
              <w:rPr>
                <w:rFonts w:ascii="Times New Roman" w:hAnsi="Times New Roman"/>
                <w:sz w:val="24"/>
                <w:szCs w:val="24"/>
                <w:lang w:eastAsia="ru-RU"/>
              </w:rPr>
              <w:t xml:space="preserve"> – 2026 </w:t>
            </w:r>
            <w:proofErr w:type="spellStart"/>
            <w:r w:rsidRPr="002F29BE">
              <w:rPr>
                <w:rFonts w:ascii="Times New Roman" w:hAnsi="Times New Roman"/>
                <w:sz w:val="24"/>
                <w:szCs w:val="24"/>
                <w:lang w:eastAsia="ru-RU"/>
              </w:rPr>
              <w:t>уч.г</w:t>
            </w:r>
            <w:proofErr w:type="spellEnd"/>
            <w:r w:rsidRPr="002F29BE">
              <w:rPr>
                <w:rFonts w:ascii="Times New Roman" w:hAnsi="Times New Roman"/>
                <w:sz w:val="24"/>
                <w:szCs w:val="24"/>
                <w:lang w:eastAsia="ru-RU"/>
              </w:rPr>
              <w:t xml:space="preserve">., плана научных мероприятий на 1 полугодие 2025 – 2026 </w:t>
            </w:r>
            <w:proofErr w:type="spellStart"/>
            <w:r w:rsidRPr="002F29BE">
              <w:rPr>
                <w:rFonts w:ascii="Times New Roman" w:hAnsi="Times New Roman"/>
                <w:sz w:val="24"/>
                <w:szCs w:val="24"/>
                <w:lang w:eastAsia="ru-RU"/>
              </w:rPr>
              <w:t>уч.г</w:t>
            </w:r>
            <w:proofErr w:type="spellEnd"/>
            <w:r w:rsidRPr="002F29BE">
              <w:rPr>
                <w:rFonts w:ascii="Times New Roman" w:hAnsi="Times New Roman"/>
                <w:sz w:val="24"/>
                <w:szCs w:val="24"/>
                <w:lang w:eastAsia="ru-RU"/>
              </w:rPr>
              <w:t xml:space="preserve"> </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Замдекана по НИР</w:t>
            </w:r>
          </w:p>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 </w:t>
            </w:r>
          </w:p>
        </w:tc>
      </w:tr>
      <w:tr w:rsidR="00426F06" w:rsidRPr="002F29BE" w:rsidTr="00EF63B4">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Pr="002F29BE">
              <w:rPr>
                <w:rFonts w:ascii="Times New Roman" w:hAnsi="Times New Roman"/>
                <w:sz w:val="24"/>
                <w:szCs w:val="24"/>
                <w:lang w:eastAsia="ru-RU"/>
              </w:rPr>
              <w:t xml:space="preserve">. Утверждение плана воспитательной работы факультета в 2025 – 2026 </w:t>
            </w:r>
            <w:proofErr w:type="spellStart"/>
            <w:r w:rsidRPr="002F29BE">
              <w:rPr>
                <w:rFonts w:ascii="Times New Roman" w:hAnsi="Times New Roman"/>
                <w:sz w:val="24"/>
                <w:szCs w:val="24"/>
                <w:lang w:eastAsia="ru-RU"/>
              </w:rPr>
              <w:t>уч.г</w:t>
            </w:r>
            <w:proofErr w:type="spellEnd"/>
            <w:r w:rsidRPr="002F29BE">
              <w:rPr>
                <w:rFonts w:ascii="Times New Roman" w:hAnsi="Times New Roman"/>
                <w:sz w:val="24"/>
                <w:szCs w:val="24"/>
                <w:lang w:eastAsia="ru-RU"/>
              </w:rPr>
              <w:t>., календарного плана мероприятий ВР на 1 полугодие, состава и плана работы студенческого актива факультета</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Зам. декана по ВР Председатель </w:t>
            </w:r>
            <w:proofErr w:type="spellStart"/>
            <w:r w:rsidRPr="002F29BE">
              <w:rPr>
                <w:rFonts w:ascii="Times New Roman" w:hAnsi="Times New Roman"/>
                <w:i/>
                <w:sz w:val="24"/>
                <w:szCs w:val="24"/>
                <w:lang w:eastAsia="ru-RU"/>
              </w:rPr>
              <w:t>студактива</w:t>
            </w:r>
            <w:proofErr w:type="spellEnd"/>
            <w:r w:rsidRPr="002F29BE">
              <w:rPr>
                <w:rFonts w:ascii="Times New Roman" w:hAnsi="Times New Roman"/>
                <w:i/>
                <w:sz w:val="24"/>
                <w:szCs w:val="24"/>
                <w:lang w:eastAsia="ru-RU"/>
              </w:rPr>
              <w:t xml:space="preserve"> факультета</w:t>
            </w:r>
          </w:p>
        </w:tc>
      </w:tr>
      <w:tr w:rsidR="00426F06" w:rsidRPr="002F29BE" w:rsidTr="00EF63B4">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Pr>
                <w:rFonts w:ascii="Times New Roman" w:hAnsi="Times New Roman"/>
                <w:sz w:val="24"/>
                <w:szCs w:val="24"/>
                <w:lang w:eastAsia="ru-RU"/>
              </w:rPr>
              <w:t>4</w:t>
            </w:r>
            <w:r w:rsidRPr="002F29BE">
              <w:rPr>
                <w:rFonts w:ascii="Times New Roman" w:hAnsi="Times New Roman"/>
                <w:sz w:val="24"/>
                <w:szCs w:val="24"/>
                <w:lang w:eastAsia="ru-RU"/>
              </w:rPr>
              <w:t xml:space="preserve">. О закреплении научных руководителей магистерских выпускных работ (магистерская программа «Менеджмент НОО»). Утверждение банка тестовых заданий для организации итоговой аттестации студентов </w:t>
            </w:r>
            <w:proofErr w:type="spellStart"/>
            <w:r w:rsidRPr="002F29BE">
              <w:rPr>
                <w:rFonts w:ascii="Times New Roman" w:hAnsi="Times New Roman"/>
                <w:sz w:val="24"/>
                <w:szCs w:val="24"/>
                <w:lang w:eastAsia="ru-RU"/>
              </w:rPr>
              <w:t>магситратуры</w:t>
            </w:r>
            <w:proofErr w:type="spellEnd"/>
            <w:r w:rsidRPr="002F29BE">
              <w:rPr>
                <w:rFonts w:ascii="Times New Roman" w:hAnsi="Times New Roman"/>
                <w:sz w:val="24"/>
                <w:szCs w:val="24"/>
                <w:lang w:eastAsia="ru-RU"/>
              </w:rPr>
              <w:t xml:space="preserve">  </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iCs/>
                <w:sz w:val="24"/>
                <w:szCs w:val="24"/>
                <w:lang w:eastAsia="ru-RU"/>
              </w:rPr>
            </w:pPr>
            <w:r w:rsidRPr="002F29BE">
              <w:rPr>
                <w:rFonts w:ascii="Times New Roman" w:hAnsi="Times New Roman"/>
                <w:i/>
                <w:iCs/>
                <w:sz w:val="24"/>
                <w:szCs w:val="24"/>
                <w:lang w:eastAsia="ru-RU"/>
              </w:rPr>
              <w:t>Руководитель магистерской программы</w:t>
            </w:r>
          </w:p>
        </w:tc>
      </w:tr>
      <w:tr w:rsidR="00426F06" w:rsidRPr="002F29BE" w:rsidTr="00EF63B4">
        <w:tc>
          <w:tcPr>
            <w:tcW w:w="0" w:type="auto"/>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Pr>
                <w:rFonts w:ascii="Times New Roman" w:hAnsi="Times New Roman"/>
                <w:sz w:val="24"/>
                <w:szCs w:val="24"/>
                <w:lang w:eastAsia="ru-RU"/>
              </w:rPr>
              <w:t>5</w:t>
            </w:r>
            <w:r w:rsidRPr="002F29BE">
              <w:rPr>
                <w:rFonts w:ascii="Times New Roman" w:hAnsi="Times New Roman"/>
                <w:sz w:val="24"/>
                <w:szCs w:val="24"/>
                <w:lang w:eastAsia="ru-RU"/>
              </w:rPr>
              <w:t xml:space="preserve">. Утверждение плана мероприятий по сохранению контингента и повышению </w:t>
            </w:r>
            <w:proofErr w:type="spellStart"/>
            <w:r w:rsidRPr="002F29BE">
              <w:rPr>
                <w:rFonts w:ascii="Times New Roman" w:hAnsi="Times New Roman"/>
                <w:sz w:val="24"/>
                <w:szCs w:val="24"/>
                <w:lang w:eastAsia="ru-RU"/>
              </w:rPr>
              <w:t>обученности</w:t>
            </w:r>
            <w:proofErr w:type="spellEnd"/>
            <w:r w:rsidRPr="002F29BE">
              <w:rPr>
                <w:rFonts w:ascii="Times New Roman" w:hAnsi="Times New Roman"/>
                <w:sz w:val="24"/>
                <w:szCs w:val="24"/>
                <w:lang w:eastAsia="ru-RU"/>
              </w:rPr>
              <w:t xml:space="preserve"> студентов ОЗО и ДО</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iCs/>
                <w:sz w:val="24"/>
                <w:szCs w:val="24"/>
                <w:lang w:eastAsia="ru-RU"/>
              </w:rPr>
            </w:pPr>
            <w:r w:rsidRPr="002F29BE">
              <w:rPr>
                <w:rFonts w:ascii="Times New Roman" w:hAnsi="Times New Roman"/>
                <w:i/>
                <w:iCs/>
                <w:sz w:val="24"/>
                <w:szCs w:val="24"/>
                <w:lang w:eastAsia="ru-RU"/>
              </w:rPr>
              <w:t>Замдекана по УР и ОЗО</w:t>
            </w:r>
          </w:p>
        </w:tc>
      </w:tr>
      <w:tr w:rsidR="00426F06" w:rsidRPr="002F29BE" w:rsidTr="00EF63B4">
        <w:tc>
          <w:tcPr>
            <w:tcW w:w="0" w:type="auto"/>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Pr>
                <w:rFonts w:ascii="Times New Roman" w:hAnsi="Times New Roman"/>
                <w:sz w:val="24"/>
                <w:szCs w:val="24"/>
                <w:lang w:eastAsia="ru-RU"/>
              </w:rPr>
              <w:t>6</w:t>
            </w:r>
            <w:r w:rsidRPr="002F29BE">
              <w:rPr>
                <w:rFonts w:ascii="Times New Roman" w:hAnsi="Times New Roman"/>
                <w:sz w:val="24"/>
                <w:szCs w:val="24"/>
                <w:lang w:eastAsia="ru-RU"/>
              </w:rPr>
              <w:t>. Утверждение тематики кафедральных семинаров на 2025-2026 учебный год</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iCs/>
                <w:sz w:val="24"/>
                <w:szCs w:val="24"/>
                <w:lang w:eastAsia="ru-RU"/>
              </w:rPr>
            </w:pPr>
            <w:proofErr w:type="spellStart"/>
            <w:r w:rsidRPr="002F29BE">
              <w:rPr>
                <w:rFonts w:ascii="Times New Roman" w:hAnsi="Times New Roman"/>
                <w:i/>
                <w:iCs/>
                <w:sz w:val="24"/>
                <w:szCs w:val="24"/>
                <w:lang w:eastAsia="ru-RU"/>
              </w:rPr>
              <w:t>Зав.каф</w:t>
            </w:r>
            <w:proofErr w:type="spellEnd"/>
            <w:r w:rsidRPr="002F29BE">
              <w:rPr>
                <w:rFonts w:ascii="Times New Roman" w:hAnsi="Times New Roman"/>
                <w:i/>
                <w:iCs/>
                <w:sz w:val="24"/>
                <w:szCs w:val="24"/>
                <w:lang w:eastAsia="ru-RU"/>
              </w:rPr>
              <w:t>.</w:t>
            </w:r>
          </w:p>
        </w:tc>
      </w:tr>
      <w:tr w:rsidR="00426F06" w:rsidRPr="002F29BE" w:rsidTr="00EF63B4">
        <w:tc>
          <w:tcPr>
            <w:tcW w:w="0" w:type="auto"/>
            <w:vMerge w:val="restart"/>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Pr>
                <w:rFonts w:ascii="Times New Roman" w:hAnsi="Times New Roman"/>
                <w:sz w:val="24"/>
                <w:szCs w:val="24"/>
                <w:lang w:eastAsia="ru-RU"/>
              </w:rPr>
              <w:t>7</w:t>
            </w:r>
            <w:r w:rsidRPr="002F29BE">
              <w:rPr>
                <w:rFonts w:ascii="Times New Roman" w:hAnsi="Times New Roman"/>
                <w:sz w:val="24"/>
                <w:szCs w:val="24"/>
                <w:lang w:eastAsia="ru-RU"/>
              </w:rPr>
              <w:t xml:space="preserve">. Утверждение плана работы по созданию </w:t>
            </w:r>
            <w:proofErr w:type="spellStart"/>
            <w:proofErr w:type="gramStart"/>
            <w:r w:rsidRPr="002F29BE">
              <w:rPr>
                <w:rFonts w:ascii="Times New Roman" w:hAnsi="Times New Roman"/>
                <w:sz w:val="24"/>
                <w:szCs w:val="24"/>
                <w:lang w:eastAsia="ru-RU"/>
              </w:rPr>
              <w:t>профсреды</w:t>
            </w:r>
            <w:proofErr w:type="spellEnd"/>
            <w:r w:rsidRPr="002F29BE">
              <w:rPr>
                <w:rFonts w:ascii="Times New Roman" w:hAnsi="Times New Roman"/>
                <w:sz w:val="24"/>
                <w:szCs w:val="24"/>
                <w:lang w:eastAsia="ru-RU"/>
              </w:rPr>
              <w:t xml:space="preserve">  на</w:t>
            </w:r>
            <w:proofErr w:type="gramEnd"/>
            <w:r w:rsidRPr="002F29BE">
              <w:rPr>
                <w:rFonts w:ascii="Times New Roman" w:hAnsi="Times New Roman"/>
                <w:sz w:val="24"/>
                <w:szCs w:val="24"/>
                <w:lang w:eastAsia="ru-RU"/>
              </w:rPr>
              <w:t xml:space="preserve"> факультете, повышению профессиональной мотивации студентов, в том числе волонтерская деятельность</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iCs/>
                <w:sz w:val="24"/>
                <w:szCs w:val="24"/>
                <w:lang w:eastAsia="ru-RU"/>
              </w:rPr>
            </w:pPr>
            <w:r w:rsidRPr="002F29BE">
              <w:rPr>
                <w:rFonts w:ascii="Times New Roman" w:hAnsi="Times New Roman"/>
                <w:i/>
                <w:sz w:val="24"/>
                <w:szCs w:val="24"/>
                <w:lang w:eastAsia="ru-RU"/>
              </w:rPr>
              <w:t>Замдекана по ВР</w:t>
            </w:r>
          </w:p>
        </w:tc>
      </w:tr>
      <w:tr w:rsidR="00426F06" w:rsidRPr="002F29BE" w:rsidTr="00EF63B4">
        <w:tc>
          <w:tcPr>
            <w:tcW w:w="0" w:type="auto"/>
            <w:vMerge/>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Pr>
                <w:rFonts w:ascii="Times New Roman" w:hAnsi="Times New Roman"/>
                <w:sz w:val="24"/>
                <w:szCs w:val="24"/>
                <w:lang w:eastAsia="ru-RU"/>
              </w:rPr>
              <w:t>8</w:t>
            </w:r>
            <w:r w:rsidRPr="002F29BE">
              <w:rPr>
                <w:rFonts w:ascii="Times New Roman" w:hAnsi="Times New Roman"/>
                <w:sz w:val="24"/>
                <w:szCs w:val="24"/>
                <w:lang w:eastAsia="ru-RU"/>
              </w:rPr>
              <w:t>. Утверждение плана работы УМК факультета</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iCs/>
                <w:sz w:val="24"/>
                <w:szCs w:val="24"/>
                <w:lang w:eastAsia="ru-RU"/>
              </w:rPr>
            </w:pPr>
            <w:r w:rsidRPr="002F29BE">
              <w:rPr>
                <w:rFonts w:ascii="Times New Roman" w:hAnsi="Times New Roman"/>
                <w:i/>
                <w:iCs/>
                <w:sz w:val="24"/>
                <w:szCs w:val="24"/>
                <w:lang w:eastAsia="ru-RU"/>
              </w:rPr>
              <w:t>Председатель УМК факультета</w:t>
            </w:r>
          </w:p>
        </w:tc>
      </w:tr>
      <w:tr w:rsidR="00426F06" w:rsidRPr="002F29BE" w:rsidTr="00EF63B4">
        <w:tc>
          <w:tcPr>
            <w:tcW w:w="0" w:type="auto"/>
            <w:vMerge/>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Pr>
                <w:rFonts w:ascii="Times New Roman" w:hAnsi="Times New Roman"/>
                <w:sz w:val="24"/>
                <w:szCs w:val="24"/>
                <w:lang w:eastAsia="ru-RU"/>
              </w:rPr>
              <w:t>9</w:t>
            </w:r>
            <w:r w:rsidRPr="002F29BE">
              <w:rPr>
                <w:rFonts w:ascii="Times New Roman" w:hAnsi="Times New Roman"/>
                <w:sz w:val="24"/>
                <w:szCs w:val="24"/>
                <w:lang w:eastAsia="ru-RU"/>
              </w:rPr>
              <w:t>. Об итогах открытого конкурса ВКР</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iCs/>
                <w:sz w:val="24"/>
                <w:szCs w:val="24"/>
                <w:lang w:eastAsia="ru-RU"/>
              </w:rPr>
            </w:pPr>
            <w:r w:rsidRPr="002F29BE">
              <w:rPr>
                <w:rFonts w:ascii="Times New Roman" w:hAnsi="Times New Roman"/>
                <w:i/>
                <w:iCs/>
                <w:sz w:val="24"/>
                <w:szCs w:val="24"/>
                <w:lang w:eastAsia="ru-RU"/>
              </w:rPr>
              <w:t>Замдекана по НИР</w:t>
            </w:r>
          </w:p>
        </w:tc>
      </w:tr>
      <w:tr w:rsidR="00426F06" w:rsidRPr="002F29BE" w:rsidTr="00EF63B4">
        <w:trPr>
          <w:trHeight w:val="1037"/>
        </w:trPr>
        <w:tc>
          <w:tcPr>
            <w:tcW w:w="0" w:type="auto"/>
            <w:vMerge/>
            <w:tcBorders>
              <w:left w:val="single" w:sz="6" w:space="0" w:color="CACACA"/>
              <w:bottom w:val="nil"/>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nil"/>
              <w:right w:val="single" w:sz="6" w:space="0" w:color="CACACA"/>
            </w:tcBorders>
            <w:tcMar>
              <w:top w:w="75" w:type="dxa"/>
              <w:left w:w="150" w:type="dxa"/>
              <w:bottom w:w="75" w:type="dxa"/>
              <w:right w:w="150" w:type="dxa"/>
            </w:tcMar>
          </w:tcPr>
          <w:p w:rsidR="00426F06" w:rsidRPr="002F29BE" w:rsidRDefault="00426F06" w:rsidP="00426F06">
            <w:pPr>
              <w:rPr>
                <w:rFonts w:ascii="Times New Roman" w:hAnsi="Times New Roman"/>
                <w:sz w:val="24"/>
                <w:szCs w:val="24"/>
                <w:lang w:eastAsia="ru-RU"/>
              </w:rPr>
            </w:pPr>
            <w:r>
              <w:rPr>
                <w:rFonts w:ascii="Times New Roman" w:hAnsi="Times New Roman"/>
                <w:sz w:val="24"/>
                <w:szCs w:val="24"/>
              </w:rPr>
              <w:t>10</w:t>
            </w:r>
            <w:r w:rsidRPr="002F29BE">
              <w:rPr>
                <w:rFonts w:ascii="Times New Roman" w:hAnsi="Times New Roman"/>
                <w:sz w:val="24"/>
                <w:szCs w:val="24"/>
              </w:rPr>
              <w:t xml:space="preserve">. Утверждение содержания практик (изменений в программы практик) </w:t>
            </w:r>
            <w:proofErr w:type="gramStart"/>
            <w:r w:rsidRPr="002F29BE">
              <w:rPr>
                <w:rFonts w:ascii="Times New Roman" w:hAnsi="Times New Roman"/>
                <w:sz w:val="24"/>
                <w:szCs w:val="24"/>
              </w:rPr>
              <w:t>–  очная</w:t>
            </w:r>
            <w:proofErr w:type="gramEnd"/>
            <w:r w:rsidRPr="002F29BE">
              <w:rPr>
                <w:rFonts w:ascii="Times New Roman" w:hAnsi="Times New Roman"/>
                <w:sz w:val="24"/>
                <w:szCs w:val="24"/>
              </w:rPr>
              <w:t xml:space="preserve"> и заочная форма обучения</w:t>
            </w:r>
          </w:p>
        </w:tc>
        <w:tc>
          <w:tcPr>
            <w:tcW w:w="3105" w:type="dxa"/>
            <w:tcBorders>
              <w:top w:val="single" w:sz="6" w:space="0" w:color="CACACA"/>
              <w:left w:val="single" w:sz="6" w:space="0" w:color="CACACA"/>
              <w:bottom w:val="nil"/>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Факультетский руководитель практики</w:t>
            </w:r>
          </w:p>
          <w:p w:rsidR="00426F06" w:rsidRPr="002F29BE" w:rsidRDefault="00426F06" w:rsidP="00426F06">
            <w:pPr>
              <w:spacing w:after="0" w:line="240" w:lineRule="auto"/>
              <w:rPr>
                <w:rFonts w:ascii="Times New Roman" w:hAnsi="Times New Roman"/>
                <w:i/>
                <w:sz w:val="24"/>
                <w:szCs w:val="24"/>
                <w:lang w:eastAsia="ru-RU"/>
              </w:rPr>
            </w:pPr>
            <w:proofErr w:type="spellStart"/>
            <w:r w:rsidRPr="002F29BE">
              <w:rPr>
                <w:rFonts w:ascii="Times New Roman" w:hAnsi="Times New Roman"/>
                <w:i/>
                <w:sz w:val="24"/>
                <w:szCs w:val="24"/>
                <w:lang w:eastAsia="ru-RU"/>
              </w:rPr>
              <w:t>Зам.декана</w:t>
            </w:r>
            <w:proofErr w:type="spellEnd"/>
            <w:r w:rsidRPr="002F29BE">
              <w:rPr>
                <w:rFonts w:ascii="Times New Roman" w:hAnsi="Times New Roman"/>
                <w:i/>
                <w:sz w:val="24"/>
                <w:szCs w:val="24"/>
                <w:lang w:eastAsia="ru-RU"/>
              </w:rPr>
              <w:t xml:space="preserve"> по УР и ОЗО</w:t>
            </w:r>
          </w:p>
          <w:p w:rsidR="00426F06" w:rsidRPr="002F29BE" w:rsidRDefault="00426F06" w:rsidP="00426F06">
            <w:pPr>
              <w:spacing w:after="0" w:line="240" w:lineRule="auto"/>
              <w:rPr>
                <w:rFonts w:ascii="Times New Roman" w:hAnsi="Times New Roman"/>
                <w:i/>
                <w:iCs/>
                <w:sz w:val="24"/>
                <w:szCs w:val="24"/>
                <w:lang w:eastAsia="ru-RU"/>
              </w:rPr>
            </w:pPr>
          </w:p>
        </w:tc>
      </w:tr>
      <w:tr w:rsidR="00426F06" w:rsidRPr="002F29BE" w:rsidTr="00EF63B4">
        <w:trPr>
          <w:trHeight w:val="1037"/>
        </w:trPr>
        <w:tc>
          <w:tcPr>
            <w:tcW w:w="0" w:type="auto"/>
            <w:tcBorders>
              <w:left w:val="single" w:sz="6" w:space="0" w:color="CACACA"/>
              <w:bottom w:val="nil"/>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nil"/>
              <w:right w:val="single" w:sz="6" w:space="0" w:color="CACACA"/>
            </w:tcBorders>
            <w:tcMar>
              <w:top w:w="75" w:type="dxa"/>
              <w:left w:w="150" w:type="dxa"/>
              <w:bottom w:w="75" w:type="dxa"/>
              <w:right w:w="150" w:type="dxa"/>
            </w:tcMar>
          </w:tcPr>
          <w:p w:rsidR="00426F06" w:rsidRPr="002F29BE" w:rsidRDefault="00426F06" w:rsidP="00426F06">
            <w:pPr>
              <w:rPr>
                <w:rFonts w:ascii="Times New Roman" w:hAnsi="Times New Roman"/>
                <w:sz w:val="24"/>
                <w:szCs w:val="24"/>
              </w:rPr>
            </w:pPr>
            <w:r>
              <w:rPr>
                <w:rFonts w:ascii="Times New Roman" w:hAnsi="Times New Roman"/>
                <w:sz w:val="24"/>
                <w:szCs w:val="24"/>
              </w:rPr>
              <w:t>11</w:t>
            </w:r>
            <w:r w:rsidRPr="002F29BE">
              <w:rPr>
                <w:rFonts w:ascii="Times New Roman" w:hAnsi="Times New Roman"/>
                <w:sz w:val="24"/>
                <w:szCs w:val="24"/>
              </w:rPr>
              <w:t xml:space="preserve">.Утверждение </w:t>
            </w:r>
            <w:proofErr w:type="gramStart"/>
            <w:r w:rsidRPr="002F29BE">
              <w:rPr>
                <w:rFonts w:ascii="Times New Roman" w:hAnsi="Times New Roman"/>
                <w:sz w:val="24"/>
                <w:szCs w:val="24"/>
              </w:rPr>
              <w:t>тем  ВКР</w:t>
            </w:r>
            <w:proofErr w:type="gramEnd"/>
            <w:r w:rsidRPr="002F29BE">
              <w:rPr>
                <w:rFonts w:ascii="Times New Roman" w:hAnsi="Times New Roman"/>
                <w:sz w:val="24"/>
                <w:szCs w:val="24"/>
              </w:rPr>
              <w:t xml:space="preserve"> (летний цикл – ДО, ОЗО)</w:t>
            </w:r>
          </w:p>
        </w:tc>
        <w:tc>
          <w:tcPr>
            <w:tcW w:w="3105" w:type="dxa"/>
            <w:tcBorders>
              <w:top w:val="single" w:sz="6" w:space="0" w:color="CACACA"/>
              <w:left w:val="single" w:sz="6" w:space="0" w:color="CACACA"/>
              <w:bottom w:val="nil"/>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proofErr w:type="spellStart"/>
            <w:r w:rsidRPr="002F29BE">
              <w:rPr>
                <w:rFonts w:ascii="Times New Roman" w:hAnsi="Times New Roman"/>
                <w:i/>
                <w:sz w:val="24"/>
                <w:szCs w:val="24"/>
                <w:lang w:eastAsia="ru-RU"/>
              </w:rPr>
              <w:t>Зав.каф</w:t>
            </w:r>
            <w:proofErr w:type="spellEnd"/>
            <w:r w:rsidRPr="002F29BE">
              <w:rPr>
                <w:rFonts w:ascii="Times New Roman" w:hAnsi="Times New Roman"/>
                <w:i/>
                <w:sz w:val="24"/>
                <w:szCs w:val="24"/>
                <w:lang w:eastAsia="ru-RU"/>
              </w:rPr>
              <w:t>.</w:t>
            </w:r>
          </w:p>
        </w:tc>
      </w:tr>
      <w:tr w:rsidR="00426F06" w:rsidRPr="002F29BE" w:rsidTr="00EF63B4">
        <w:trPr>
          <w:trHeight w:val="1037"/>
        </w:trPr>
        <w:tc>
          <w:tcPr>
            <w:tcW w:w="0" w:type="auto"/>
            <w:tcBorders>
              <w:left w:val="single" w:sz="6" w:space="0" w:color="CACACA"/>
              <w:bottom w:val="nil"/>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nil"/>
              <w:right w:val="single" w:sz="6" w:space="0" w:color="CACACA"/>
            </w:tcBorders>
            <w:tcMar>
              <w:top w:w="75" w:type="dxa"/>
              <w:left w:w="150" w:type="dxa"/>
              <w:bottom w:w="75" w:type="dxa"/>
              <w:right w:w="150" w:type="dxa"/>
            </w:tcMar>
          </w:tcPr>
          <w:p w:rsidR="00426F06" w:rsidRPr="002F29BE" w:rsidRDefault="00426F06" w:rsidP="00426F06">
            <w:pPr>
              <w:rPr>
                <w:rFonts w:ascii="Times New Roman" w:hAnsi="Times New Roman"/>
                <w:sz w:val="24"/>
                <w:szCs w:val="24"/>
              </w:rPr>
            </w:pPr>
            <w:r>
              <w:rPr>
                <w:rFonts w:ascii="Times New Roman" w:hAnsi="Times New Roman"/>
                <w:sz w:val="24"/>
                <w:szCs w:val="24"/>
              </w:rPr>
              <w:t>12. Об итогах проведения научного форума</w:t>
            </w:r>
          </w:p>
        </w:tc>
        <w:tc>
          <w:tcPr>
            <w:tcW w:w="3105" w:type="dxa"/>
            <w:tcBorders>
              <w:top w:val="single" w:sz="6" w:space="0" w:color="CACACA"/>
              <w:left w:val="single" w:sz="6" w:space="0" w:color="CACACA"/>
              <w:bottom w:val="nil"/>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Pr>
                <w:rFonts w:ascii="Times New Roman" w:hAnsi="Times New Roman"/>
                <w:i/>
                <w:sz w:val="24"/>
                <w:szCs w:val="24"/>
                <w:lang w:eastAsia="ru-RU"/>
              </w:rPr>
              <w:t>Замдекана по НИР</w:t>
            </w:r>
          </w:p>
        </w:tc>
      </w:tr>
      <w:tr w:rsidR="008557DB" w:rsidRPr="002F29BE" w:rsidTr="003912D2">
        <w:trPr>
          <w:trHeight w:val="2760"/>
        </w:trPr>
        <w:tc>
          <w:tcPr>
            <w:tcW w:w="1455" w:type="dxa"/>
            <w:vMerge w:val="restart"/>
            <w:tcBorders>
              <w:top w:val="single" w:sz="6" w:space="0" w:color="CACACA"/>
              <w:left w:val="single" w:sz="6" w:space="0" w:color="CACACA"/>
              <w:right w:val="single" w:sz="6" w:space="0" w:color="CACACA"/>
            </w:tcBorders>
            <w:vAlign w:val="center"/>
            <w:hideMark/>
          </w:tcPr>
          <w:p w:rsidR="008557DB" w:rsidRPr="002F29BE" w:rsidRDefault="008557DB" w:rsidP="00426F06">
            <w:pPr>
              <w:spacing w:after="0" w:line="240" w:lineRule="auto"/>
              <w:jc w:val="center"/>
              <w:rPr>
                <w:rFonts w:ascii="Times New Roman" w:hAnsi="Times New Roman"/>
                <w:sz w:val="24"/>
                <w:szCs w:val="24"/>
                <w:lang w:eastAsia="ru-RU"/>
              </w:rPr>
            </w:pPr>
            <w:r w:rsidRPr="002F29BE">
              <w:rPr>
                <w:rFonts w:ascii="Times New Roman" w:hAnsi="Times New Roman"/>
                <w:sz w:val="24"/>
                <w:szCs w:val="24"/>
                <w:lang w:eastAsia="ru-RU"/>
              </w:rPr>
              <w:t>Ноябрь</w:t>
            </w:r>
          </w:p>
          <w:p w:rsidR="008557DB" w:rsidRPr="002F29BE" w:rsidRDefault="008557DB" w:rsidP="00426F06">
            <w:pPr>
              <w:spacing w:after="0" w:line="240" w:lineRule="auto"/>
              <w:jc w:val="center"/>
              <w:rPr>
                <w:rFonts w:ascii="Times New Roman" w:hAnsi="Times New Roman"/>
                <w:sz w:val="24"/>
                <w:szCs w:val="24"/>
                <w:lang w:eastAsia="ru-RU"/>
              </w:rPr>
            </w:pPr>
          </w:p>
        </w:tc>
        <w:tc>
          <w:tcPr>
            <w:tcW w:w="4632" w:type="dxa"/>
            <w:tcBorders>
              <w:top w:val="single" w:sz="6" w:space="0" w:color="CACACA"/>
              <w:left w:val="single" w:sz="6" w:space="0" w:color="CACACA"/>
              <w:right w:val="single" w:sz="6" w:space="0" w:color="CACACA"/>
            </w:tcBorders>
            <w:tcMar>
              <w:top w:w="75" w:type="dxa"/>
              <w:left w:w="150" w:type="dxa"/>
              <w:bottom w:w="75" w:type="dxa"/>
              <w:right w:w="150" w:type="dxa"/>
            </w:tcMar>
          </w:tcPr>
          <w:p w:rsidR="008557DB" w:rsidRPr="002F29BE" w:rsidRDefault="008557DB" w:rsidP="008557DB">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 </w:t>
            </w:r>
            <w:r w:rsidRPr="002F29BE">
              <w:rPr>
                <w:rFonts w:ascii="Times New Roman" w:hAnsi="Times New Roman"/>
                <w:sz w:val="24"/>
                <w:szCs w:val="24"/>
                <w:lang w:eastAsia="ru-RU"/>
              </w:rPr>
              <w:t xml:space="preserve">1.Утверждение изменений в программы ГИА </w:t>
            </w:r>
            <w:proofErr w:type="gramStart"/>
            <w:r w:rsidRPr="002F29BE">
              <w:rPr>
                <w:rFonts w:ascii="Times New Roman" w:hAnsi="Times New Roman"/>
                <w:sz w:val="24"/>
                <w:szCs w:val="24"/>
                <w:lang w:eastAsia="ru-RU"/>
              </w:rPr>
              <w:t>очная  форма</w:t>
            </w:r>
            <w:proofErr w:type="gramEnd"/>
            <w:r w:rsidRPr="002F29BE">
              <w:rPr>
                <w:rFonts w:ascii="Times New Roman" w:hAnsi="Times New Roman"/>
                <w:sz w:val="24"/>
                <w:szCs w:val="24"/>
                <w:lang w:eastAsia="ru-RU"/>
              </w:rPr>
              <w:t xml:space="preserve"> обучения  (прием 2021 г) с демонстрационным экзаменом (фрагмент урока, внеклассного занятия),  содержания экзаменационных билетов (вопросов теста, кейсы заданий): выпуск 2024 , МП), ГИА заочная форма обучения (прием 2021 г)</w:t>
            </w:r>
          </w:p>
        </w:tc>
        <w:tc>
          <w:tcPr>
            <w:tcW w:w="3105" w:type="dxa"/>
            <w:tcBorders>
              <w:top w:val="single" w:sz="6" w:space="0" w:color="CACACA"/>
              <w:left w:val="single" w:sz="6" w:space="0" w:color="CACACA"/>
              <w:right w:val="single" w:sz="6" w:space="0" w:color="CACACA"/>
            </w:tcBorders>
          </w:tcPr>
          <w:p w:rsidR="008557DB" w:rsidRPr="002F29BE" w:rsidRDefault="008557DB" w:rsidP="008557DB">
            <w:pPr>
              <w:spacing w:after="0" w:line="240" w:lineRule="auto"/>
              <w:ind w:firstLine="142"/>
              <w:rPr>
                <w:rFonts w:ascii="Times New Roman" w:hAnsi="Times New Roman"/>
                <w:i/>
                <w:sz w:val="24"/>
                <w:szCs w:val="24"/>
                <w:lang w:eastAsia="ru-RU"/>
              </w:rPr>
            </w:pPr>
            <w:proofErr w:type="spellStart"/>
            <w:r w:rsidRPr="002F29BE">
              <w:rPr>
                <w:rFonts w:ascii="Times New Roman" w:hAnsi="Times New Roman"/>
                <w:i/>
                <w:sz w:val="24"/>
                <w:szCs w:val="24"/>
                <w:lang w:eastAsia="ru-RU"/>
              </w:rPr>
              <w:t>Зав.каф</w:t>
            </w:r>
            <w:proofErr w:type="spellEnd"/>
            <w:r w:rsidRPr="002F29BE">
              <w:rPr>
                <w:rFonts w:ascii="Times New Roman" w:hAnsi="Times New Roman"/>
                <w:i/>
                <w:sz w:val="24"/>
                <w:szCs w:val="24"/>
                <w:lang w:eastAsia="ru-RU"/>
              </w:rPr>
              <w:t>.</w:t>
            </w:r>
          </w:p>
        </w:tc>
      </w:tr>
      <w:tr w:rsidR="00426F06" w:rsidRPr="002F29BE" w:rsidTr="00EF63B4">
        <w:trPr>
          <w:trHeight w:val="1097"/>
        </w:trPr>
        <w:tc>
          <w:tcPr>
            <w:tcW w:w="0" w:type="auto"/>
            <w:vMerge/>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line="200" w:lineRule="exact"/>
              <w:ind w:left="4"/>
              <w:rPr>
                <w:rFonts w:ascii="Times New Roman" w:hAnsi="Times New Roman"/>
                <w:sz w:val="24"/>
                <w:szCs w:val="24"/>
                <w:lang w:eastAsia="ru-RU"/>
              </w:rPr>
            </w:pPr>
            <w:r w:rsidRPr="002F29BE">
              <w:rPr>
                <w:rFonts w:ascii="Times New Roman" w:hAnsi="Times New Roman"/>
                <w:sz w:val="24"/>
                <w:szCs w:val="24"/>
                <w:lang w:eastAsia="ru-RU"/>
              </w:rPr>
              <w:t xml:space="preserve">2. Утверждение рецензентов ВКР магистрантов </w:t>
            </w:r>
          </w:p>
        </w:tc>
        <w:tc>
          <w:tcPr>
            <w:tcW w:w="3105" w:type="dxa"/>
            <w:tcBorders>
              <w:top w:val="single" w:sz="6" w:space="0" w:color="CACACA"/>
              <w:left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iCs/>
                <w:sz w:val="24"/>
                <w:szCs w:val="24"/>
                <w:lang w:eastAsia="ru-RU"/>
              </w:rPr>
            </w:pPr>
            <w:r w:rsidRPr="002F29BE">
              <w:rPr>
                <w:rFonts w:ascii="Times New Roman" w:hAnsi="Times New Roman"/>
                <w:i/>
                <w:sz w:val="24"/>
                <w:szCs w:val="24"/>
                <w:lang w:eastAsia="ru-RU"/>
              </w:rPr>
              <w:t>Руководитель маг. программы</w:t>
            </w:r>
          </w:p>
        </w:tc>
      </w:tr>
      <w:tr w:rsidR="00426F06" w:rsidRPr="002F29BE" w:rsidTr="00EF63B4">
        <w:trPr>
          <w:trHeight w:val="485"/>
        </w:trPr>
        <w:tc>
          <w:tcPr>
            <w:tcW w:w="0" w:type="auto"/>
            <w:vMerge/>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line="200" w:lineRule="exact"/>
              <w:rPr>
                <w:rFonts w:ascii="Times New Roman" w:hAnsi="Times New Roman"/>
                <w:sz w:val="24"/>
                <w:szCs w:val="24"/>
                <w:lang w:eastAsia="ru-RU"/>
              </w:rPr>
            </w:pPr>
            <w:r w:rsidRPr="002F29BE">
              <w:rPr>
                <w:rFonts w:ascii="Times New Roman" w:hAnsi="Times New Roman"/>
                <w:sz w:val="24"/>
                <w:szCs w:val="24"/>
                <w:lang w:eastAsia="ru-RU"/>
              </w:rPr>
              <w:t xml:space="preserve">3.Итоги </w:t>
            </w:r>
            <w:r>
              <w:rPr>
                <w:rFonts w:ascii="Times New Roman" w:hAnsi="Times New Roman"/>
                <w:sz w:val="24"/>
                <w:szCs w:val="24"/>
                <w:lang w:eastAsia="ru-RU"/>
              </w:rPr>
              <w:t>рейтинга ОПОП факультета за 2024 – 2025</w:t>
            </w:r>
            <w:r w:rsidRPr="002F29BE">
              <w:rPr>
                <w:rFonts w:ascii="Times New Roman" w:hAnsi="Times New Roman"/>
                <w:sz w:val="24"/>
                <w:szCs w:val="24"/>
                <w:lang w:eastAsia="ru-RU"/>
              </w:rPr>
              <w:t xml:space="preserve"> </w:t>
            </w:r>
            <w:proofErr w:type="spellStart"/>
            <w:r w:rsidRPr="002F29BE">
              <w:rPr>
                <w:rFonts w:ascii="Times New Roman" w:hAnsi="Times New Roman"/>
                <w:sz w:val="24"/>
                <w:szCs w:val="24"/>
                <w:lang w:eastAsia="ru-RU"/>
              </w:rPr>
              <w:t>уч</w:t>
            </w:r>
            <w:proofErr w:type="spellEnd"/>
            <w:r w:rsidRPr="002F29BE">
              <w:rPr>
                <w:rFonts w:ascii="Times New Roman" w:hAnsi="Times New Roman"/>
                <w:sz w:val="24"/>
                <w:szCs w:val="24"/>
                <w:lang w:eastAsia="ru-RU"/>
              </w:rPr>
              <w:t xml:space="preserve"> год</w:t>
            </w:r>
          </w:p>
        </w:tc>
        <w:tc>
          <w:tcPr>
            <w:tcW w:w="3105" w:type="dxa"/>
            <w:tcBorders>
              <w:top w:val="single" w:sz="6" w:space="0" w:color="CACACA"/>
              <w:left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Декан </w:t>
            </w:r>
          </w:p>
        </w:tc>
      </w:tr>
      <w:tr w:rsidR="00426F06" w:rsidRPr="002F29BE" w:rsidTr="00EF63B4">
        <w:trPr>
          <w:trHeight w:val="567"/>
        </w:trPr>
        <w:tc>
          <w:tcPr>
            <w:tcW w:w="0" w:type="auto"/>
            <w:vMerge/>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line="200" w:lineRule="exact"/>
              <w:ind w:left="4"/>
              <w:rPr>
                <w:rFonts w:ascii="Times New Roman" w:hAnsi="Times New Roman"/>
                <w:sz w:val="24"/>
                <w:szCs w:val="24"/>
                <w:lang w:eastAsia="ru-RU"/>
              </w:rPr>
            </w:pPr>
            <w:r w:rsidRPr="002F29BE">
              <w:rPr>
                <w:rFonts w:ascii="Times New Roman" w:hAnsi="Times New Roman"/>
                <w:sz w:val="24"/>
                <w:szCs w:val="24"/>
                <w:lang w:eastAsia="ru-RU"/>
              </w:rPr>
              <w:t>4. Обсуждение и утверждение кандидатур председателей ГЭК по ОПОП факультета (</w:t>
            </w:r>
            <w:proofErr w:type="spellStart"/>
            <w:r w:rsidRPr="002F29BE">
              <w:rPr>
                <w:rFonts w:ascii="Times New Roman" w:hAnsi="Times New Roman"/>
                <w:sz w:val="24"/>
                <w:szCs w:val="24"/>
                <w:lang w:eastAsia="ru-RU"/>
              </w:rPr>
              <w:t>бакалавриат</w:t>
            </w:r>
            <w:proofErr w:type="spellEnd"/>
            <w:r w:rsidRPr="002F29BE">
              <w:rPr>
                <w:rFonts w:ascii="Times New Roman" w:hAnsi="Times New Roman"/>
                <w:sz w:val="24"/>
                <w:szCs w:val="24"/>
                <w:lang w:eastAsia="ru-RU"/>
              </w:rPr>
              <w:t xml:space="preserve"> и магистратура)</w:t>
            </w:r>
          </w:p>
        </w:tc>
        <w:tc>
          <w:tcPr>
            <w:tcW w:w="3105" w:type="dxa"/>
            <w:tcBorders>
              <w:top w:val="single" w:sz="6" w:space="0" w:color="CACACA"/>
              <w:left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proofErr w:type="spellStart"/>
            <w:r>
              <w:rPr>
                <w:rFonts w:ascii="Times New Roman" w:hAnsi="Times New Roman"/>
                <w:i/>
                <w:sz w:val="24"/>
                <w:szCs w:val="24"/>
                <w:lang w:eastAsia="ru-RU"/>
              </w:rPr>
              <w:t>Зав.каф</w:t>
            </w:r>
            <w:proofErr w:type="spellEnd"/>
          </w:p>
        </w:tc>
      </w:tr>
      <w:tr w:rsidR="00426F06" w:rsidRPr="002F29BE" w:rsidTr="00EF63B4">
        <w:trPr>
          <w:trHeight w:val="567"/>
        </w:trPr>
        <w:tc>
          <w:tcPr>
            <w:tcW w:w="0" w:type="auto"/>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line="200" w:lineRule="exact"/>
              <w:ind w:left="4"/>
              <w:rPr>
                <w:rFonts w:ascii="Times New Roman" w:hAnsi="Times New Roman"/>
                <w:sz w:val="24"/>
                <w:szCs w:val="24"/>
                <w:lang w:eastAsia="ru-RU"/>
              </w:rPr>
            </w:pPr>
            <w:r>
              <w:rPr>
                <w:rFonts w:ascii="Times New Roman" w:hAnsi="Times New Roman"/>
                <w:sz w:val="24"/>
                <w:szCs w:val="24"/>
                <w:lang w:eastAsia="ru-RU"/>
              </w:rPr>
              <w:t>5. О результатах промежуточной аттестации студентов очной формы обучение</w:t>
            </w:r>
          </w:p>
        </w:tc>
        <w:tc>
          <w:tcPr>
            <w:tcW w:w="3105" w:type="dxa"/>
            <w:tcBorders>
              <w:top w:val="single" w:sz="6" w:space="0" w:color="CACACA"/>
              <w:left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Pr>
                <w:rFonts w:ascii="Times New Roman" w:hAnsi="Times New Roman"/>
                <w:i/>
                <w:sz w:val="24"/>
                <w:szCs w:val="24"/>
                <w:lang w:eastAsia="ru-RU"/>
              </w:rPr>
              <w:t>Замдекана по УР</w:t>
            </w:r>
          </w:p>
        </w:tc>
      </w:tr>
      <w:tr w:rsidR="00426F06" w:rsidRPr="002F29BE" w:rsidTr="00EF63B4">
        <w:trPr>
          <w:trHeight w:val="567"/>
        </w:trPr>
        <w:tc>
          <w:tcPr>
            <w:tcW w:w="0" w:type="auto"/>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right w:val="single" w:sz="6" w:space="0" w:color="CACACA"/>
            </w:tcBorders>
            <w:tcMar>
              <w:top w:w="75" w:type="dxa"/>
              <w:left w:w="150" w:type="dxa"/>
              <w:bottom w:w="75" w:type="dxa"/>
              <w:right w:w="150" w:type="dxa"/>
            </w:tcMar>
          </w:tcPr>
          <w:p w:rsidR="00426F06" w:rsidRDefault="00426F06" w:rsidP="00426F06">
            <w:pPr>
              <w:spacing w:line="200" w:lineRule="exact"/>
              <w:ind w:left="4"/>
              <w:rPr>
                <w:rFonts w:ascii="Times New Roman" w:hAnsi="Times New Roman"/>
                <w:sz w:val="24"/>
                <w:szCs w:val="24"/>
                <w:lang w:eastAsia="ru-RU"/>
              </w:rPr>
            </w:pPr>
            <w:r>
              <w:rPr>
                <w:rFonts w:ascii="Times New Roman" w:hAnsi="Times New Roman"/>
                <w:sz w:val="24"/>
                <w:szCs w:val="24"/>
                <w:lang w:eastAsia="ru-RU"/>
              </w:rPr>
              <w:t xml:space="preserve">6. О выполнении </w:t>
            </w:r>
            <w:proofErr w:type="spellStart"/>
            <w:r>
              <w:rPr>
                <w:rFonts w:ascii="Times New Roman" w:hAnsi="Times New Roman"/>
                <w:sz w:val="24"/>
                <w:szCs w:val="24"/>
                <w:lang w:eastAsia="ru-RU"/>
              </w:rPr>
              <w:t>госзадания</w:t>
            </w:r>
            <w:proofErr w:type="spellEnd"/>
            <w:r>
              <w:rPr>
                <w:rFonts w:ascii="Times New Roman" w:hAnsi="Times New Roman"/>
                <w:sz w:val="24"/>
                <w:szCs w:val="24"/>
                <w:lang w:eastAsia="ru-RU"/>
              </w:rPr>
              <w:t xml:space="preserve"> в рамках гранта</w:t>
            </w:r>
          </w:p>
        </w:tc>
        <w:tc>
          <w:tcPr>
            <w:tcW w:w="3105" w:type="dxa"/>
            <w:tcBorders>
              <w:top w:val="single" w:sz="6" w:space="0" w:color="CACACA"/>
              <w:left w:val="single" w:sz="6" w:space="0" w:color="CACACA"/>
              <w:right w:val="single" w:sz="6" w:space="0" w:color="CACACA"/>
            </w:tcBorders>
            <w:tcMar>
              <w:top w:w="75" w:type="dxa"/>
              <w:left w:w="150" w:type="dxa"/>
              <w:bottom w:w="75" w:type="dxa"/>
              <w:right w:w="150" w:type="dxa"/>
            </w:tcMar>
          </w:tcPr>
          <w:p w:rsidR="00426F06" w:rsidRDefault="00426F06" w:rsidP="00426F06">
            <w:pPr>
              <w:spacing w:after="0" w:line="240" w:lineRule="auto"/>
              <w:rPr>
                <w:rFonts w:ascii="Times New Roman" w:hAnsi="Times New Roman"/>
                <w:i/>
                <w:sz w:val="24"/>
                <w:szCs w:val="24"/>
                <w:lang w:eastAsia="ru-RU"/>
              </w:rPr>
            </w:pPr>
            <w:r>
              <w:rPr>
                <w:rFonts w:ascii="Times New Roman" w:hAnsi="Times New Roman"/>
                <w:i/>
                <w:sz w:val="24"/>
                <w:szCs w:val="24"/>
                <w:lang w:eastAsia="ru-RU"/>
              </w:rPr>
              <w:t>Зав. каф</w:t>
            </w:r>
          </w:p>
        </w:tc>
      </w:tr>
      <w:tr w:rsidR="00EF63B4" w:rsidRPr="002F29BE" w:rsidTr="00EF63B4">
        <w:trPr>
          <w:trHeight w:val="567"/>
        </w:trPr>
        <w:tc>
          <w:tcPr>
            <w:tcW w:w="0" w:type="auto"/>
            <w:tcBorders>
              <w:left w:val="single" w:sz="6" w:space="0" w:color="CACACA"/>
              <w:right w:val="single" w:sz="6" w:space="0" w:color="CACACA"/>
            </w:tcBorders>
            <w:vAlign w:val="center"/>
          </w:tcPr>
          <w:p w:rsidR="00EF63B4" w:rsidRPr="002F29BE" w:rsidRDefault="00EF63B4"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right w:val="single" w:sz="6" w:space="0" w:color="CACACA"/>
            </w:tcBorders>
            <w:tcMar>
              <w:top w:w="75" w:type="dxa"/>
              <w:left w:w="150" w:type="dxa"/>
              <w:bottom w:w="75" w:type="dxa"/>
              <w:right w:w="150" w:type="dxa"/>
            </w:tcMar>
          </w:tcPr>
          <w:p w:rsidR="00EF63B4" w:rsidRPr="00EF63B4" w:rsidRDefault="00EF63B4" w:rsidP="00EF63B4">
            <w:pPr>
              <w:spacing w:line="200" w:lineRule="exact"/>
              <w:rPr>
                <w:rFonts w:ascii="Times New Roman" w:hAnsi="Times New Roman"/>
                <w:sz w:val="24"/>
                <w:szCs w:val="24"/>
                <w:lang w:eastAsia="ru-RU"/>
              </w:rPr>
            </w:pPr>
            <w:r>
              <w:rPr>
                <w:rFonts w:ascii="Times New Roman" w:hAnsi="Times New Roman"/>
                <w:sz w:val="24"/>
                <w:szCs w:val="24"/>
                <w:lang w:eastAsia="ru-RU"/>
              </w:rPr>
              <w:t>7.О содержании практики студентов 4 курса (ДО)</w:t>
            </w:r>
          </w:p>
        </w:tc>
        <w:tc>
          <w:tcPr>
            <w:tcW w:w="3105" w:type="dxa"/>
            <w:tcBorders>
              <w:top w:val="single" w:sz="6" w:space="0" w:color="CACACA"/>
              <w:left w:val="single" w:sz="6" w:space="0" w:color="CACACA"/>
              <w:right w:val="single" w:sz="6" w:space="0" w:color="CACACA"/>
            </w:tcBorders>
            <w:tcMar>
              <w:top w:w="75" w:type="dxa"/>
              <w:left w:w="150" w:type="dxa"/>
              <w:bottom w:w="75" w:type="dxa"/>
              <w:right w:w="150" w:type="dxa"/>
            </w:tcMar>
          </w:tcPr>
          <w:p w:rsidR="00EF63B4" w:rsidRDefault="00EF63B4" w:rsidP="00426F06">
            <w:pPr>
              <w:spacing w:after="0" w:line="240" w:lineRule="auto"/>
              <w:rPr>
                <w:rFonts w:ascii="Times New Roman" w:hAnsi="Times New Roman"/>
                <w:i/>
                <w:sz w:val="24"/>
                <w:szCs w:val="24"/>
                <w:lang w:eastAsia="ru-RU"/>
              </w:rPr>
            </w:pPr>
            <w:r>
              <w:rPr>
                <w:rFonts w:ascii="Times New Roman" w:hAnsi="Times New Roman"/>
                <w:i/>
                <w:sz w:val="24"/>
                <w:szCs w:val="24"/>
                <w:lang w:eastAsia="ru-RU"/>
              </w:rPr>
              <w:t>Факультетский руководитель практики</w:t>
            </w:r>
          </w:p>
        </w:tc>
      </w:tr>
      <w:tr w:rsidR="00426F06" w:rsidRPr="002F29BE" w:rsidTr="00EF63B4">
        <w:tc>
          <w:tcPr>
            <w:tcW w:w="1455" w:type="dxa"/>
            <w:vMerge w:val="restart"/>
            <w:tcBorders>
              <w:top w:val="single" w:sz="6" w:space="0" w:color="CACACA"/>
              <w:left w:val="single" w:sz="6" w:space="0" w:color="CACACA"/>
              <w:right w:val="single" w:sz="6" w:space="0" w:color="CACACA"/>
            </w:tcBorders>
            <w:tcMar>
              <w:top w:w="75" w:type="dxa"/>
              <w:left w:w="150" w:type="dxa"/>
              <w:bottom w:w="75" w:type="dxa"/>
              <w:right w:w="150" w:type="dxa"/>
            </w:tcMar>
            <w:vAlign w:val="center"/>
          </w:tcPr>
          <w:p w:rsidR="00426F06" w:rsidRPr="002F29BE" w:rsidRDefault="00426F06" w:rsidP="00426F06">
            <w:pPr>
              <w:spacing w:after="0" w:line="240" w:lineRule="auto"/>
              <w:ind w:hanging="16"/>
              <w:jc w:val="center"/>
              <w:rPr>
                <w:rFonts w:ascii="Times New Roman" w:hAnsi="Times New Roman"/>
                <w:sz w:val="24"/>
                <w:szCs w:val="24"/>
                <w:lang w:eastAsia="ru-RU"/>
              </w:rPr>
            </w:pPr>
            <w:r w:rsidRPr="002F29BE">
              <w:rPr>
                <w:rFonts w:ascii="Times New Roman" w:hAnsi="Times New Roman"/>
                <w:sz w:val="24"/>
                <w:szCs w:val="24"/>
                <w:lang w:eastAsia="ru-RU"/>
              </w:rPr>
              <w:t>Декабрь</w:t>
            </w:r>
          </w:p>
          <w:p w:rsidR="00426F06" w:rsidRPr="002F29BE" w:rsidRDefault="00426F06" w:rsidP="00426F06">
            <w:pPr>
              <w:spacing w:after="0" w:line="240" w:lineRule="auto"/>
              <w:ind w:hanging="16"/>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 xml:space="preserve">1. О выполнении </w:t>
            </w:r>
            <w:proofErr w:type="gramStart"/>
            <w:r w:rsidRPr="002F29BE">
              <w:rPr>
                <w:rFonts w:ascii="Times New Roman" w:hAnsi="Times New Roman"/>
                <w:sz w:val="24"/>
                <w:szCs w:val="24"/>
                <w:lang w:eastAsia="ru-RU"/>
              </w:rPr>
              <w:t>ППС  факультета</w:t>
            </w:r>
            <w:proofErr w:type="gramEnd"/>
            <w:r w:rsidRPr="002F29BE">
              <w:rPr>
                <w:rFonts w:ascii="Times New Roman" w:hAnsi="Times New Roman"/>
                <w:sz w:val="24"/>
                <w:szCs w:val="24"/>
                <w:lang w:eastAsia="ru-RU"/>
              </w:rPr>
              <w:t xml:space="preserve"> показателей эффективного контракта  </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Декан </w:t>
            </w:r>
          </w:p>
        </w:tc>
      </w:tr>
      <w:tr w:rsidR="00426F06" w:rsidRPr="002F29BE" w:rsidTr="00EF63B4">
        <w:tc>
          <w:tcPr>
            <w:tcW w:w="1455" w:type="dxa"/>
            <w:vMerge/>
            <w:tcBorders>
              <w:top w:val="single" w:sz="6" w:space="0" w:color="CACACA"/>
              <w:left w:val="single" w:sz="6" w:space="0" w:color="CACACA"/>
              <w:right w:val="single" w:sz="6" w:space="0" w:color="CACACA"/>
            </w:tcBorders>
            <w:tcMar>
              <w:top w:w="75" w:type="dxa"/>
              <w:left w:w="150" w:type="dxa"/>
              <w:bottom w:w="75" w:type="dxa"/>
              <w:right w:w="150" w:type="dxa"/>
            </w:tcMar>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 xml:space="preserve">2.Система </w:t>
            </w:r>
            <w:proofErr w:type="gramStart"/>
            <w:r w:rsidRPr="002F29BE">
              <w:rPr>
                <w:rFonts w:ascii="Times New Roman" w:hAnsi="Times New Roman"/>
                <w:sz w:val="24"/>
                <w:szCs w:val="24"/>
                <w:lang w:eastAsia="ru-RU"/>
              </w:rPr>
              <w:t>адаптации  и</w:t>
            </w:r>
            <w:proofErr w:type="gramEnd"/>
            <w:r w:rsidRPr="002F29BE">
              <w:rPr>
                <w:rFonts w:ascii="Times New Roman" w:hAnsi="Times New Roman"/>
                <w:sz w:val="24"/>
                <w:szCs w:val="24"/>
                <w:lang w:eastAsia="ru-RU"/>
              </w:rPr>
              <w:t xml:space="preserve"> психологического сопровождения обучающихся на факультете</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Замдекана по ВР</w:t>
            </w:r>
          </w:p>
        </w:tc>
      </w:tr>
      <w:tr w:rsidR="00426F06" w:rsidRPr="002F29BE" w:rsidTr="00EF63B4">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3. О реализации программ дополнительного образования, КПК</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iCs/>
                <w:sz w:val="24"/>
                <w:szCs w:val="24"/>
                <w:lang w:eastAsia="ru-RU"/>
              </w:rPr>
            </w:pPr>
            <w:proofErr w:type="spellStart"/>
            <w:r w:rsidRPr="002F29BE">
              <w:rPr>
                <w:rFonts w:ascii="Times New Roman" w:hAnsi="Times New Roman"/>
                <w:i/>
                <w:iCs/>
                <w:sz w:val="24"/>
                <w:szCs w:val="24"/>
                <w:lang w:eastAsia="ru-RU"/>
              </w:rPr>
              <w:t>Зав.каф</w:t>
            </w:r>
            <w:proofErr w:type="spellEnd"/>
            <w:r w:rsidRPr="002F29BE">
              <w:rPr>
                <w:rFonts w:ascii="Times New Roman" w:hAnsi="Times New Roman"/>
                <w:i/>
                <w:iCs/>
                <w:sz w:val="24"/>
                <w:szCs w:val="24"/>
                <w:lang w:eastAsia="ru-RU"/>
              </w:rPr>
              <w:t xml:space="preserve">. </w:t>
            </w:r>
          </w:p>
        </w:tc>
      </w:tr>
      <w:tr w:rsidR="00426F06" w:rsidRPr="002F29BE" w:rsidTr="00EF63B4">
        <w:tc>
          <w:tcPr>
            <w:tcW w:w="0" w:type="auto"/>
            <w:vMerge/>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8557DB" w:rsidP="00426F06">
            <w:pPr>
              <w:rPr>
                <w:rFonts w:ascii="Times New Roman" w:hAnsi="Times New Roman"/>
                <w:sz w:val="24"/>
                <w:szCs w:val="24"/>
                <w:lang w:eastAsia="ru-RU"/>
              </w:rPr>
            </w:pPr>
            <w:r>
              <w:rPr>
                <w:rFonts w:ascii="Times New Roman" w:hAnsi="Times New Roman"/>
                <w:sz w:val="24"/>
                <w:szCs w:val="24"/>
                <w:lang w:eastAsia="ru-RU"/>
              </w:rPr>
              <w:t>4</w:t>
            </w:r>
            <w:r w:rsidR="00426F06" w:rsidRPr="002F29BE">
              <w:rPr>
                <w:rFonts w:ascii="Times New Roman" w:hAnsi="Times New Roman"/>
                <w:sz w:val="24"/>
                <w:szCs w:val="24"/>
                <w:lang w:eastAsia="ru-RU"/>
              </w:rPr>
              <w:t>.</w:t>
            </w:r>
            <w:r w:rsidR="00426F06">
              <w:rPr>
                <w:rFonts w:ascii="Times New Roman" w:hAnsi="Times New Roman"/>
                <w:sz w:val="24"/>
                <w:szCs w:val="24"/>
                <w:lang w:eastAsia="ru-RU"/>
              </w:rPr>
              <w:t xml:space="preserve"> О профилях подготовки (набор </w:t>
            </w:r>
            <w:r w:rsidR="00EF63B4">
              <w:rPr>
                <w:rFonts w:ascii="Times New Roman" w:hAnsi="Times New Roman"/>
                <w:sz w:val="24"/>
                <w:szCs w:val="24"/>
                <w:lang w:eastAsia="ru-RU"/>
              </w:rPr>
              <w:t>20</w:t>
            </w:r>
            <w:r w:rsidR="00426F06">
              <w:rPr>
                <w:rFonts w:ascii="Times New Roman" w:hAnsi="Times New Roman"/>
                <w:sz w:val="24"/>
                <w:szCs w:val="24"/>
                <w:lang w:eastAsia="ru-RU"/>
              </w:rPr>
              <w:t>26</w:t>
            </w:r>
            <w:r w:rsidR="00426F06" w:rsidRPr="002F29BE">
              <w:rPr>
                <w:rFonts w:ascii="Times New Roman" w:hAnsi="Times New Roman"/>
                <w:sz w:val="24"/>
                <w:szCs w:val="24"/>
                <w:lang w:eastAsia="ru-RU"/>
              </w:rPr>
              <w:t>-</w:t>
            </w:r>
            <w:r w:rsidR="00EF63B4">
              <w:rPr>
                <w:rFonts w:ascii="Times New Roman" w:hAnsi="Times New Roman"/>
                <w:sz w:val="24"/>
                <w:szCs w:val="24"/>
                <w:lang w:eastAsia="ru-RU"/>
              </w:rPr>
              <w:t>20</w:t>
            </w:r>
            <w:r w:rsidR="00426F06" w:rsidRPr="002F29BE">
              <w:rPr>
                <w:rFonts w:ascii="Times New Roman" w:hAnsi="Times New Roman"/>
                <w:sz w:val="24"/>
                <w:szCs w:val="24"/>
                <w:lang w:eastAsia="ru-RU"/>
              </w:rPr>
              <w:t>2</w:t>
            </w:r>
            <w:r w:rsidR="00426F06">
              <w:rPr>
                <w:rFonts w:ascii="Times New Roman" w:hAnsi="Times New Roman"/>
                <w:sz w:val="24"/>
                <w:szCs w:val="24"/>
                <w:lang w:eastAsia="ru-RU"/>
              </w:rPr>
              <w:t>7</w:t>
            </w:r>
            <w:r w:rsidR="00426F06" w:rsidRPr="002F29BE">
              <w:rPr>
                <w:rFonts w:ascii="Times New Roman" w:hAnsi="Times New Roman"/>
                <w:sz w:val="24"/>
                <w:szCs w:val="24"/>
                <w:lang w:eastAsia="ru-RU"/>
              </w:rPr>
              <w:t xml:space="preserve"> учебного года)</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Декан </w:t>
            </w:r>
          </w:p>
        </w:tc>
      </w:tr>
      <w:tr w:rsidR="00426F06" w:rsidRPr="002F29BE" w:rsidTr="00EF63B4">
        <w:trPr>
          <w:trHeight w:val="1266"/>
        </w:trPr>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8557DB" w:rsidP="00426F06">
            <w:pPr>
              <w:rPr>
                <w:rFonts w:ascii="Times New Roman" w:hAnsi="Times New Roman"/>
                <w:sz w:val="24"/>
                <w:szCs w:val="24"/>
              </w:rPr>
            </w:pPr>
            <w:r>
              <w:rPr>
                <w:rFonts w:ascii="Times New Roman" w:hAnsi="Times New Roman"/>
                <w:sz w:val="24"/>
                <w:szCs w:val="24"/>
                <w:lang w:eastAsia="ru-RU"/>
              </w:rPr>
              <w:t>5</w:t>
            </w:r>
            <w:r w:rsidR="00426F06" w:rsidRPr="002F29BE">
              <w:rPr>
                <w:rFonts w:ascii="Times New Roman" w:hAnsi="Times New Roman"/>
                <w:sz w:val="24"/>
                <w:szCs w:val="24"/>
                <w:lang w:eastAsia="ru-RU"/>
              </w:rPr>
              <w:t xml:space="preserve">. О результатах анкетирования руководителей образовательных </w:t>
            </w:r>
            <w:proofErr w:type="gramStart"/>
            <w:r w:rsidR="00426F06" w:rsidRPr="002F29BE">
              <w:rPr>
                <w:rFonts w:ascii="Times New Roman" w:hAnsi="Times New Roman"/>
                <w:sz w:val="24"/>
                <w:szCs w:val="24"/>
                <w:lang w:eastAsia="ru-RU"/>
              </w:rPr>
              <w:t>организаций  на</w:t>
            </w:r>
            <w:proofErr w:type="gramEnd"/>
            <w:r w:rsidR="00426F06" w:rsidRPr="002F29BE">
              <w:rPr>
                <w:rFonts w:ascii="Times New Roman" w:hAnsi="Times New Roman"/>
                <w:sz w:val="24"/>
                <w:szCs w:val="24"/>
                <w:lang w:eastAsia="ru-RU"/>
              </w:rPr>
              <w:t xml:space="preserve"> предмет педагогической деятельности выпускников факультета</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Председатель УМК факультета</w:t>
            </w:r>
          </w:p>
        </w:tc>
      </w:tr>
      <w:tr w:rsidR="00426F06" w:rsidRPr="002F29BE" w:rsidTr="00EF63B4">
        <w:trPr>
          <w:trHeight w:val="1266"/>
        </w:trPr>
        <w:tc>
          <w:tcPr>
            <w:tcW w:w="0" w:type="auto"/>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8557DB" w:rsidP="00426F06">
            <w:pPr>
              <w:rPr>
                <w:rFonts w:ascii="Times New Roman" w:hAnsi="Times New Roman"/>
                <w:sz w:val="24"/>
                <w:szCs w:val="24"/>
                <w:lang w:eastAsia="ru-RU"/>
              </w:rPr>
            </w:pPr>
            <w:r>
              <w:rPr>
                <w:rFonts w:ascii="Times New Roman" w:hAnsi="Times New Roman"/>
                <w:sz w:val="24"/>
                <w:szCs w:val="24"/>
                <w:lang w:eastAsia="ru-RU"/>
              </w:rPr>
              <w:t>6</w:t>
            </w:r>
            <w:r w:rsidR="00426F06" w:rsidRPr="002F29BE">
              <w:rPr>
                <w:rFonts w:ascii="Times New Roman" w:hAnsi="Times New Roman"/>
                <w:sz w:val="24"/>
                <w:szCs w:val="24"/>
                <w:lang w:eastAsia="ru-RU"/>
              </w:rPr>
              <w:t xml:space="preserve">. О организации деятельности факультета по приоритетным направлениям воспитательной </w:t>
            </w:r>
            <w:r w:rsidR="00426F06">
              <w:rPr>
                <w:rFonts w:ascii="Times New Roman" w:hAnsi="Times New Roman"/>
                <w:sz w:val="24"/>
                <w:szCs w:val="24"/>
                <w:lang w:eastAsia="ru-RU"/>
              </w:rPr>
              <w:t xml:space="preserve">работы (во втором полугодии 2025 – </w:t>
            </w:r>
            <w:r w:rsidR="00426F06" w:rsidRPr="002F29BE">
              <w:rPr>
                <w:rFonts w:ascii="Times New Roman" w:hAnsi="Times New Roman"/>
                <w:sz w:val="24"/>
                <w:szCs w:val="24"/>
                <w:lang w:eastAsia="ru-RU"/>
              </w:rPr>
              <w:t>202</w:t>
            </w:r>
            <w:r w:rsidR="00426F06">
              <w:rPr>
                <w:rFonts w:ascii="Times New Roman" w:hAnsi="Times New Roman"/>
                <w:sz w:val="24"/>
                <w:szCs w:val="24"/>
                <w:lang w:eastAsia="ru-RU"/>
              </w:rPr>
              <w:t>6</w:t>
            </w:r>
            <w:r w:rsidR="00426F06" w:rsidRPr="002F29BE">
              <w:rPr>
                <w:rFonts w:ascii="Times New Roman" w:hAnsi="Times New Roman"/>
                <w:sz w:val="24"/>
                <w:szCs w:val="24"/>
                <w:lang w:eastAsia="ru-RU"/>
              </w:rPr>
              <w:t xml:space="preserve"> учебного года)</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Декан </w:t>
            </w:r>
          </w:p>
        </w:tc>
      </w:tr>
      <w:tr w:rsidR="00426F06" w:rsidRPr="002F29BE" w:rsidTr="00EF63B4">
        <w:tc>
          <w:tcPr>
            <w:tcW w:w="0" w:type="auto"/>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vMerge w:val="restart"/>
            <w:tcBorders>
              <w:top w:val="single" w:sz="6" w:space="0" w:color="CACACA"/>
              <w:left w:val="single" w:sz="6" w:space="0" w:color="CACACA"/>
              <w:right w:val="single" w:sz="6" w:space="0" w:color="CACACA"/>
            </w:tcBorders>
            <w:tcMar>
              <w:top w:w="75" w:type="dxa"/>
              <w:left w:w="150" w:type="dxa"/>
              <w:bottom w:w="75" w:type="dxa"/>
              <w:right w:w="150" w:type="dxa"/>
            </w:tcMar>
          </w:tcPr>
          <w:p w:rsidR="00426F06" w:rsidRPr="002F29BE" w:rsidRDefault="008557DB" w:rsidP="00426F06">
            <w:pPr>
              <w:rPr>
                <w:rFonts w:ascii="Times New Roman" w:hAnsi="Times New Roman"/>
                <w:sz w:val="24"/>
                <w:szCs w:val="24"/>
                <w:lang w:eastAsia="ru-RU"/>
              </w:rPr>
            </w:pPr>
            <w:r>
              <w:rPr>
                <w:rFonts w:ascii="Times New Roman" w:hAnsi="Times New Roman"/>
                <w:sz w:val="24"/>
                <w:szCs w:val="24"/>
                <w:lang w:eastAsia="ru-RU"/>
              </w:rPr>
              <w:t>7</w:t>
            </w:r>
            <w:r w:rsidR="00426F06" w:rsidRPr="002F29BE">
              <w:rPr>
                <w:rFonts w:ascii="Times New Roman" w:hAnsi="Times New Roman"/>
                <w:sz w:val="24"/>
                <w:szCs w:val="24"/>
                <w:lang w:eastAsia="ru-RU"/>
              </w:rPr>
              <w:t xml:space="preserve">. </w:t>
            </w:r>
            <w:r w:rsidR="00426F06">
              <w:rPr>
                <w:rFonts w:ascii="Times New Roman" w:hAnsi="Times New Roman"/>
                <w:sz w:val="24"/>
                <w:szCs w:val="24"/>
                <w:lang w:eastAsia="ru-RU"/>
              </w:rPr>
              <w:t>Об организации научной деятельности на факультете</w:t>
            </w:r>
            <w:r w:rsidR="00EF63B4">
              <w:rPr>
                <w:rFonts w:ascii="Times New Roman" w:hAnsi="Times New Roman"/>
                <w:sz w:val="24"/>
                <w:szCs w:val="24"/>
                <w:lang w:eastAsia="ru-RU"/>
              </w:rPr>
              <w:t xml:space="preserve"> в 1 полугодии</w:t>
            </w:r>
          </w:p>
        </w:tc>
        <w:tc>
          <w:tcPr>
            <w:tcW w:w="3105" w:type="dxa"/>
            <w:vMerge w:val="restart"/>
            <w:tcBorders>
              <w:top w:val="single" w:sz="6" w:space="0" w:color="CACACA"/>
              <w:left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 </w:t>
            </w:r>
            <w:r w:rsidR="008557DB">
              <w:rPr>
                <w:rFonts w:ascii="Times New Roman" w:hAnsi="Times New Roman"/>
                <w:i/>
                <w:sz w:val="24"/>
                <w:szCs w:val="24"/>
                <w:lang w:eastAsia="ru-RU"/>
              </w:rPr>
              <w:t>Замдекана по НИР</w:t>
            </w:r>
          </w:p>
        </w:tc>
      </w:tr>
      <w:tr w:rsidR="00426F06" w:rsidRPr="002F29BE" w:rsidTr="00EF63B4">
        <w:tc>
          <w:tcPr>
            <w:tcW w:w="0" w:type="auto"/>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vMerge/>
            <w:tcBorders>
              <w:top w:val="single" w:sz="6" w:space="0" w:color="CACACA"/>
              <w:left w:val="single" w:sz="6" w:space="0" w:color="CACACA"/>
              <w:right w:val="single" w:sz="6" w:space="0" w:color="CACACA"/>
            </w:tcBorders>
            <w:tcMar>
              <w:top w:w="75" w:type="dxa"/>
              <w:left w:w="150" w:type="dxa"/>
              <w:bottom w:w="75" w:type="dxa"/>
              <w:right w:w="150" w:type="dxa"/>
            </w:tcMar>
          </w:tcPr>
          <w:p w:rsidR="00426F06" w:rsidRPr="002F29BE" w:rsidRDefault="00426F06" w:rsidP="00426F06">
            <w:pPr>
              <w:rPr>
                <w:rFonts w:ascii="Times New Roman" w:hAnsi="Times New Roman"/>
                <w:sz w:val="24"/>
                <w:szCs w:val="24"/>
                <w:lang w:eastAsia="ru-RU"/>
              </w:rPr>
            </w:pPr>
          </w:p>
        </w:tc>
        <w:tc>
          <w:tcPr>
            <w:tcW w:w="3105" w:type="dxa"/>
            <w:vMerge/>
            <w:tcBorders>
              <w:top w:val="single" w:sz="6" w:space="0" w:color="CACACA"/>
              <w:left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p>
        </w:tc>
      </w:tr>
      <w:tr w:rsidR="00426F06" w:rsidRPr="002F29BE" w:rsidTr="00EF63B4">
        <w:tc>
          <w:tcPr>
            <w:tcW w:w="0" w:type="auto"/>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vMerge/>
            <w:tcBorders>
              <w:top w:val="single" w:sz="6" w:space="0" w:color="CACACA"/>
              <w:left w:val="single" w:sz="6" w:space="0" w:color="CACACA"/>
              <w:right w:val="single" w:sz="6" w:space="0" w:color="CACACA"/>
            </w:tcBorders>
            <w:tcMar>
              <w:top w:w="75" w:type="dxa"/>
              <w:left w:w="150" w:type="dxa"/>
              <w:bottom w:w="75" w:type="dxa"/>
              <w:right w:w="150" w:type="dxa"/>
            </w:tcMar>
          </w:tcPr>
          <w:p w:rsidR="00426F06" w:rsidRPr="002F29BE" w:rsidRDefault="00426F06" w:rsidP="00426F06">
            <w:pPr>
              <w:rPr>
                <w:rFonts w:ascii="Times New Roman" w:hAnsi="Times New Roman"/>
                <w:sz w:val="24"/>
                <w:szCs w:val="24"/>
                <w:lang w:eastAsia="ru-RU"/>
              </w:rPr>
            </w:pPr>
          </w:p>
        </w:tc>
        <w:tc>
          <w:tcPr>
            <w:tcW w:w="3105" w:type="dxa"/>
            <w:vMerge/>
            <w:tcBorders>
              <w:top w:val="single" w:sz="6" w:space="0" w:color="CACACA"/>
              <w:left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p>
        </w:tc>
      </w:tr>
      <w:tr w:rsidR="00426F06" w:rsidRPr="002F29BE" w:rsidTr="008557DB">
        <w:trPr>
          <w:trHeight w:val="20"/>
        </w:trPr>
        <w:tc>
          <w:tcPr>
            <w:tcW w:w="0" w:type="auto"/>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vMerge/>
            <w:tcBorders>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rPr>
                <w:rFonts w:ascii="Times New Roman" w:hAnsi="Times New Roman"/>
                <w:sz w:val="24"/>
                <w:szCs w:val="24"/>
                <w:lang w:eastAsia="ru-RU"/>
              </w:rPr>
            </w:pPr>
          </w:p>
        </w:tc>
        <w:tc>
          <w:tcPr>
            <w:tcW w:w="3105" w:type="dxa"/>
            <w:vMerge/>
            <w:tcBorders>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p>
        </w:tc>
      </w:tr>
      <w:tr w:rsidR="00426F06" w:rsidRPr="002F29BE" w:rsidTr="00EF63B4">
        <w:tc>
          <w:tcPr>
            <w:tcW w:w="1455" w:type="dxa"/>
            <w:vMerge w:val="restart"/>
            <w:tcBorders>
              <w:top w:val="single" w:sz="6" w:space="0" w:color="CACACA"/>
              <w:left w:val="single" w:sz="6" w:space="0" w:color="CACACA"/>
              <w:bottom w:val="nil"/>
              <w:right w:val="single" w:sz="6" w:space="0" w:color="CACACA"/>
            </w:tcBorders>
            <w:tcMar>
              <w:top w:w="75" w:type="dxa"/>
              <w:left w:w="150" w:type="dxa"/>
              <w:bottom w:w="75" w:type="dxa"/>
              <w:right w:w="150" w:type="dxa"/>
            </w:tcMar>
            <w:vAlign w:val="center"/>
          </w:tcPr>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jc w:val="center"/>
              <w:rPr>
                <w:rFonts w:ascii="Times New Roman" w:hAnsi="Times New Roman"/>
                <w:sz w:val="24"/>
                <w:szCs w:val="24"/>
                <w:lang w:eastAsia="ru-RU"/>
              </w:rPr>
            </w:pPr>
            <w:r w:rsidRPr="002F29BE">
              <w:rPr>
                <w:rFonts w:ascii="Times New Roman" w:hAnsi="Times New Roman"/>
                <w:sz w:val="24"/>
                <w:szCs w:val="24"/>
                <w:lang w:eastAsia="ru-RU"/>
              </w:rPr>
              <w:t>Январь</w:t>
            </w: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pStyle w:val="a3"/>
              <w:numPr>
                <w:ilvl w:val="0"/>
                <w:numId w:val="3"/>
              </w:numPr>
              <w:spacing w:after="0" w:line="240" w:lineRule="auto"/>
              <w:ind w:left="0"/>
              <w:rPr>
                <w:rFonts w:ascii="Times New Roman" w:hAnsi="Times New Roman"/>
                <w:sz w:val="24"/>
                <w:szCs w:val="24"/>
                <w:lang w:eastAsia="ru-RU"/>
              </w:rPr>
            </w:pPr>
            <w:r w:rsidRPr="002F29BE">
              <w:rPr>
                <w:rFonts w:ascii="Times New Roman" w:hAnsi="Times New Roman"/>
                <w:sz w:val="24"/>
                <w:szCs w:val="24"/>
                <w:lang w:eastAsia="ru-RU"/>
              </w:rPr>
              <w:t xml:space="preserve">1. Об итогах научной деятельности кафедры </w:t>
            </w:r>
            <w:proofErr w:type="spellStart"/>
            <w:proofErr w:type="gramStart"/>
            <w:r w:rsidRPr="002F29BE">
              <w:rPr>
                <w:rFonts w:ascii="Times New Roman" w:hAnsi="Times New Roman"/>
                <w:sz w:val="24"/>
                <w:szCs w:val="24"/>
                <w:lang w:eastAsia="ru-RU"/>
              </w:rPr>
              <w:t>ТиТОВМШ</w:t>
            </w:r>
            <w:proofErr w:type="spellEnd"/>
            <w:r w:rsidRPr="002F29BE">
              <w:rPr>
                <w:rFonts w:ascii="Times New Roman" w:hAnsi="Times New Roman"/>
                <w:sz w:val="24"/>
                <w:szCs w:val="24"/>
                <w:lang w:eastAsia="ru-RU"/>
              </w:rPr>
              <w:t xml:space="preserve">  в</w:t>
            </w:r>
            <w:proofErr w:type="gramEnd"/>
            <w:r w:rsidRPr="002F29BE">
              <w:rPr>
                <w:rFonts w:ascii="Times New Roman" w:hAnsi="Times New Roman"/>
                <w:sz w:val="24"/>
                <w:szCs w:val="24"/>
                <w:lang w:eastAsia="ru-RU"/>
              </w:rPr>
              <w:t xml:space="preserve"> 202</w:t>
            </w:r>
            <w:r>
              <w:rPr>
                <w:rFonts w:ascii="Times New Roman" w:hAnsi="Times New Roman"/>
                <w:sz w:val="24"/>
                <w:szCs w:val="24"/>
                <w:lang w:eastAsia="ru-RU"/>
              </w:rPr>
              <w:t>5</w:t>
            </w:r>
            <w:r w:rsidRPr="002F29BE">
              <w:rPr>
                <w:rFonts w:ascii="Times New Roman" w:hAnsi="Times New Roman"/>
                <w:sz w:val="24"/>
                <w:szCs w:val="24"/>
                <w:lang w:eastAsia="ru-RU"/>
              </w:rPr>
              <w:t xml:space="preserve">  году и утверждение  план</w:t>
            </w:r>
            <w:r>
              <w:rPr>
                <w:rFonts w:ascii="Times New Roman" w:hAnsi="Times New Roman"/>
                <w:sz w:val="24"/>
                <w:szCs w:val="24"/>
                <w:lang w:eastAsia="ru-RU"/>
              </w:rPr>
              <w:t>а научной работы кафедры на 2026</w:t>
            </w:r>
            <w:r w:rsidRPr="002F29BE">
              <w:rPr>
                <w:rFonts w:ascii="Times New Roman" w:hAnsi="Times New Roman"/>
                <w:sz w:val="24"/>
                <w:szCs w:val="24"/>
                <w:lang w:eastAsia="ru-RU"/>
              </w:rPr>
              <w:t xml:space="preserve"> год</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proofErr w:type="spellStart"/>
            <w:r w:rsidRPr="002F29BE">
              <w:rPr>
                <w:rFonts w:ascii="Times New Roman" w:hAnsi="Times New Roman"/>
                <w:i/>
                <w:sz w:val="24"/>
                <w:szCs w:val="24"/>
                <w:lang w:eastAsia="ru-RU"/>
              </w:rPr>
              <w:t>Зав.каф</w:t>
            </w:r>
            <w:proofErr w:type="spellEnd"/>
            <w:r w:rsidRPr="002F29BE">
              <w:rPr>
                <w:rFonts w:ascii="Times New Roman" w:hAnsi="Times New Roman"/>
                <w:i/>
                <w:sz w:val="24"/>
                <w:szCs w:val="24"/>
                <w:lang w:eastAsia="ru-RU"/>
              </w:rPr>
              <w:t>.</w:t>
            </w:r>
          </w:p>
        </w:tc>
      </w:tr>
      <w:tr w:rsidR="00426F06" w:rsidRPr="002F29BE" w:rsidTr="00EF63B4">
        <w:trPr>
          <w:trHeight w:val="344"/>
        </w:trPr>
        <w:tc>
          <w:tcPr>
            <w:tcW w:w="0" w:type="auto"/>
            <w:vMerge/>
            <w:tcBorders>
              <w:top w:val="single" w:sz="6" w:space="0" w:color="CACACA"/>
              <w:left w:val="single" w:sz="6" w:space="0" w:color="CACACA"/>
              <w:bottom w:val="nil"/>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2. О работе СНО в 1 полугодии</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Замдекана по НИР</w:t>
            </w:r>
          </w:p>
          <w:p w:rsidR="00426F06" w:rsidRPr="002F29BE" w:rsidRDefault="00426F06" w:rsidP="00426F06">
            <w:pPr>
              <w:spacing w:after="0" w:line="240" w:lineRule="auto"/>
              <w:rPr>
                <w:rFonts w:ascii="Times New Roman" w:hAnsi="Times New Roman"/>
                <w:i/>
                <w:sz w:val="24"/>
                <w:szCs w:val="24"/>
                <w:lang w:eastAsia="ru-RU"/>
              </w:rPr>
            </w:pPr>
          </w:p>
        </w:tc>
      </w:tr>
      <w:tr w:rsidR="00426F06" w:rsidRPr="002F29BE" w:rsidTr="00EF63B4">
        <w:tc>
          <w:tcPr>
            <w:tcW w:w="0" w:type="auto"/>
            <w:vMerge/>
            <w:tcBorders>
              <w:top w:val="single" w:sz="6" w:space="0" w:color="CACACA"/>
              <w:left w:val="single" w:sz="6" w:space="0" w:color="CACACA"/>
              <w:bottom w:val="nil"/>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 xml:space="preserve">3. О работе </w:t>
            </w:r>
            <w:proofErr w:type="spellStart"/>
            <w:r w:rsidRPr="002F29BE">
              <w:rPr>
                <w:rFonts w:ascii="Times New Roman" w:hAnsi="Times New Roman"/>
                <w:sz w:val="24"/>
                <w:szCs w:val="24"/>
                <w:lang w:eastAsia="ru-RU"/>
              </w:rPr>
              <w:t>старостата</w:t>
            </w:r>
            <w:proofErr w:type="spellEnd"/>
            <w:r w:rsidRPr="002F29BE">
              <w:rPr>
                <w:rFonts w:ascii="Times New Roman" w:hAnsi="Times New Roman"/>
                <w:sz w:val="24"/>
                <w:szCs w:val="24"/>
                <w:lang w:eastAsia="ru-RU"/>
              </w:rPr>
              <w:t xml:space="preserve"> в первом полугодии.</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proofErr w:type="spellStart"/>
            <w:r w:rsidRPr="002F29BE">
              <w:rPr>
                <w:rFonts w:ascii="Times New Roman" w:hAnsi="Times New Roman"/>
                <w:i/>
                <w:sz w:val="24"/>
                <w:szCs w:val="24"/>
                <w:lang w:eastAsia="ru-RU"/>
              </w:rPr>
              <w:t>Зам.декана</w:t>
            </w:r>
            <w:proofErr w:type="spellEnd"/>
            <w:r w:rsidRPr="002F29BE">
              <w:rPr>
                <w:rFonts w:ascii="Times New Roman" w:hAnsi="Times New Roman"/>
                <w:i/>
                <w:sz w:val="24"/>
                <w:szCs w:val="24"/>
                <w:lang w:eastAsia="ru-RU"/>
              </w:rPr>
              <w:t xml:space="preserve"> по УР</w:t>
            </w:r>
          </w:p>
        </w:tc>
      </w:tr>
      <w:tr w:rsidR="00426F06" w:rsidRPr="002F29BE" w:rsidTr="00EF63B4">
        <w:tc>
          <w:tcPr>
            <w:tcW w:w="1455" w:type="dxa"/>
            <w:tcBorders>
              <w:top w:val="nil"/>
              <w:left w:val="single" w:sz="6" w:space="0" w:color="CACACA"/>
              <w:bottom w:val="nil"/>
              <w:right w:val="single" w:sz="6" w:space="0" w:color="CACACA"/>
            </w:tcBorders>
            <w:vAlign w:val="center"/>
          </w:tcPr>
          <w:p w:rsidR="00426F06" w:rsidRPr="002F29BE" w:rsidRDefault="00426F06" w:rsidP="00426F06">
            <w:pPr>
              <w:spacing w:after="0" w:line="240" w:lineRule="auto"/>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 xml:space="preserve">4. План курсовой подготовки по программам ДПО и ПК </w:t>
            </w:r>
            <w:proofErr w:type="gramStart"/>
            <w:r w:rsidRPr="002F29BE">
              <w:rPr>
                <w:rFonts w:ascii="Times New Roman" w:hAnsi="Times New Roman"/>
                <w:sz w:val="24"/>
                <w:szCs w:val="24"/>
                <w:lang w:eastAsia="ru-RU"/>
              </w:rPr>
              <w:t>работников  факультета</w:t>
            </w:r>
            <w:proofErr w:type="gramEnd"/>
            <w:r w:rsidRPr="002F29BE">
              <w:rPr>
                <w:rFonts w:ascii="Times New Roman" w:hAnsi="Times New Roman"/>
                <w:sz w:val="24"/>
                <w:szCs w:val="24"/>
                <w:lang w:eastAsia="ru-RU"/>
              </w:rPr>
              <w:t xml:space="preserve"> на 202</w:t>
            </w:r>
            <w:r>
              <w:rPr>
                <w:rFonts w:ascii="Times New Roman" w:hAnsi="Times New Roman"/>
                <w:sz w:val="24"/>
                <w:szCs w:val="24"/>
                <w:lang w:eastAsia="ru-RU"/>
              </w:rPr>
              <w:t>6</w:t>
            </w:r>
            <w:r w:rsidRPr="002F29BE">
              <w:rPr>
                <w:rFonts w:ascii="Times New Roman" w:hAnsi="Times New Roman"/>
                <w:sz w:val="24"/>
                <w:szCs w:val="24"/>
                <w:lang w:eastAsia="ru-RU"/>
              </w:rPr>
              <w:t xml:space="preserve"> г.   </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proofErr w:type="spellStart"/>
            <w:r w:rsidRPr="002F29BE">
              <w:rPr>
                <w:rFonts w:ascii="Times New Roman" w:hAnsi="Times New Roman"/>
                <w:i/>
                <w:sz w:val="24"/>
                <w:szCs w:val="24"/>
                <w:lang w:eastAsia="ru-RU"/>
              </w:rPr>
              <w:t>Зав.каф</w:t>
            </w:r>
            <w:proofErr w:type="spellEnd"/>
            <w:r w:rsidRPr="002F29BE">
              <w:rPr>
                <w:rFonts w:ascii="Times New Roman" w:hAnsi="Times New Roman"/>
                <w:i/>
                <w:sz w:val="24"/>
                <w:szCs w:val="24"/>
                <w:lang w:eastAsia="ru-RU"/>
              </w:rPr>
              <w:t>.</w:t>
            </w:r>
          </w:p>
        </w:tc>
      </w:tr>
      <w:tr w:rsidR="00426F06" w:rsidRPr="002F29BE" w:rsidTr="00EF63B4">
        <w:tc>
          <w:tcPr>
            <w:tcW w:w="1455" w:type="dxa"/>
            <w:vMerge w:val="restart"/>
            <w:tcBorders>
              <w:top w:val="nil"/>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 xml:space="preserve">5. О реализации плана </w:t>
            </w:r>
            <w:proofErr w:type="spellStart"/>
            <w:r w:rsidRPr="002F29BE">
              <w:rPr>
                <w:rFonts w:ascii="Times New Roman" w:hAnsi="Times New Roman"/>
                <w:sz w:val="24"/>
                <w:szCs w:val="24"/>
                <w:lang w:eastAsia="ru-RU"/>
              </w:rPr>
              <w:t>профориентационной</w:t>
            </w:r>
            <w:proofErr w:type="spellEnd"/>
            <w:r w:rsidRPr="002F29BE">
              <w:rPr>
                <w:rFonts w:ascii="Times New Roman" w:hAnsi="Times New Roman"/>
                <w:sz w:val="24"/>
                <w:szCs w:val="24"/>
                <w:lang w:eastAsia="ru-RU"/>
              </w:rPr>
              <w:t xml:space="preserve"> работы со студентами и работы по привлечению абитуриентов</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proofErr w:type="spellStart"/>
            <w:r w:rsidRPr="002F29BE">
              <w:rPr>
                <w:rFonts w:ascii="Times New Roman" w:hAnsi="Times New Roman"/>
                <w:i/>
                <w:sz w:val="24"/>
                <w:szCs w:val="24"/>
                <w:lang w:eastAsia="ru-RU"/>
              </w:rPr>
              <w:t>Зам.декана</w:t>
            </w:r>
            <w:proofErr w:type="spellEnd"/>
            <w:r w:rsidRPr="002F29BE">
              <w:rPr>
                <w:rFonts w:ascii="Times New Roman" w:hAnsi="Times New Roman"/>
                <w:i/>
                <w:sz w:val="24"/>
                <w:szCs w:val="24"/>
                <w:lang w:eastAsia="ru-RU"/>
              </w:rPr>
              <w:t xml:space="preserve"> по ВР</w:t>
            </w:r>
          </w:p>
        </w:tc>
      </w:tr>
      <w:tr w:rsidR="00426F06" w:rsidRPr="002F29BE" w:rsidTr="00EF63B4">
        <w:tc>
          <w:tcPr>
            <w:tcW w:w="1455" w:type="dxa"/>
            <w:vMerge/>
            <w:tcBorders>
              <w:left w:val="single" w:sz="6" w:space="0" w:color="CACACA"/>
              <w:bottom w:val="nil"/>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rPr>
                <w:rFonts w:ascii="Times New Roman" w:hAnsi="Times New Roman"/>
                <w:sz w:val="24"/>
                <w:szCs w:val="24"/>
                <w:lang w:eastAsia="ru-RU"/>
              </w:rPr>
            </w:pPr>
            <w:r w:rsidRPr="002F29BE">
              <w:rPr>
                <w:rFonts w:ascii="Times New Roman" w:hAnsi="Times New Roman"/>
                <w:sz w:val="24"/>
                <w:szCs w:val="24"/>
              </w:rPr>
              <w:t xml:space="preserve">6. </w:t>
            </w:r>
            <w:proofErr w:type="gramStart"/>
            <w:r w:rsidRPr="002F29BE">
              <w:rPr>
                <w:rFonts w:ascii="Times New Roman" w:hAnsi="Times New Roman"/>
                <w:sz w:val="24"/>
                <w:szCs w:val="24"/>
              </w:rPr>
              <w:t>Обсуждение  комиссии</w:t>
            </w:r>
            <w:proofErr w:type="gramEnd"/>
            <w:r w:rsidRPr="002F29BE">
              <w:rPr>
                <w:rFonts w:ascii="Times New Roman" w:hAnsi="Times New Roman"/>
                <w:sz w:val="24"/>
                <w:szCs w:val="24"/>
              </w:rPr>
              <w:t xml:space="preserve"> ГЭК (представление в приказ) на 202</w:t>
            </w:r>
            <w:r>
              <w:rPr>
                <w:rFonts w:ascii="Times New Roman" w:hAnsi="Times New Roman"/>
                <w:sz w:val="24"/>
                <w:szCs w:val="24"/>
              </w:rPr>
              <w:t>6</w:t>
            </w:r>
            <w:r w:rsidRPr="002F29BE">
              <w:rPr>
                <w:rFonts w:ascii="Times New Roman" w:hAnsi="Times New Roman"/>
                <w:sz w:val="24"/>
                <w:szCs w:val="24"/>
              </w:rPr>
              <w:t xml:space="preserve"> г.</w:t>
            </w:r>
            <w:r w:rsidRPr="002F29BE">
              <w:rPr>
                <w:rFonts w:ascii="Times New Roman" w:hAnsi="Times New Roman"/>
                <w:sz w:val="24"/>
                <w:szCs w:val="24"/>
                <w:lang w:eastAsia="ru-RU"/>
              </w:rPr>
              <w:t xml:space="preserve"> </w:t>
            </w:r>
            <w:r w:rsidRPr="002F29BE">
              <w:rPr>
                <w:rFonts w:ascii="Times New Roman" w:hAnsi="Times New Roman"/>
                <w:sz w:val="24"/>
                <w:szCs w:val="24"/>
              </w:rPr>
              <w:t xml:space="preserve"> </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proofErr w:type="spellStart"/>
            <w:proofErr w:type="gramStart"/>
            <w:r>
              <w:rPr>
                <w:rFonts w:ascii="Times New Roman" w:hAnsi="Times New Roman"/>
                <w:i/>
                <w:sz w:val="24"/>
                <w:szCs w:val="24"/>
                <w:lang w:eastAsia="ru-RU"/>
              </w:rPr>
              <w:t>Зав.каф</w:t>
            </w:r>
            <w:proofErr w:type="spellEnd"/>
            <w:r>
              <w:rPr>
                <w:rFonts w:ascii="Times New Roman" w:hAnsi="Times New Roman"/>
                <w:i/>
                <w:sz w:val="24"/>
                <w:szCs w:val="24"/>
                <w:lang w:eastAsia="ru-RU"/>
              </w:rPr>
              <w:t>.,</w:t>
            </w:r>
            <w:proofErr w:type="gramEnd"/>
            <w:r>
              <w:rPr>
                <w:rFonts w:ascii="Times New Roman" w:hAnsi="Times New Roman"/>
                <w:i/>
                <w:sz w:val="24"/>
                <w:szCs w:val="24"/>
                <w:lang w:eastAsia="ru-RU"/>
              </w:rPr>
              <w:t xml:space="preserve"> </w:t>
            </w:r>
            <w:proofErr w:type="spellStart"/>
            <w:r>
              <w:rPr>
                <w:rFonts w:ascii="Times New Roman" w:hAnsi="Times New Roman"/>
                <w:i/>
                <w:sz w:val="24"/>
                <w:szCs w:val="24"/>
                <w:lang w:eastAsia="ru-RU"/>
              </w:rPr>
              <w:t>з</w:t>
            </w:r>
            <w:r w:rsidRPr="002F29BE">
              <w:rPr>
                <w:rFonts w:ascii="Times New Roman" w:hAnsi="Times New Roman"/>
                <w:i/>
                <w:sz w:val="24"/>
                <w:szCs w:val="24"/>
                <w:lang w:eastAsia="ru-RU"/>
              </w:rPr>
              <w:t>ам.декана</w:t>
            </w:r>
            <w:proofErr w:type="spellEnd"/>
            <w:r w:rsidRPr="002F29BE">
              <w:rPr>
                <w:rFonts w:ascii="Times New Roman" w:hAnsi="Times New Roman"/>
                <w:i/>
                <w:sz w:val="24"/>
                <w:szCs w:val="24"/>
                <w:lang w:eastAsia="ru-RU"/>
              </w:rPr>
              <w:t xml:space="preserve"> по УР</w:t>
            </w:r>
          </w:p>
        </w:tc>
      </w:tr>
      <w:tr w:rsidR="00426F06" w:rsidRPr="002F29BE" w:rsidTr="00EF63B4">
        <w:tc>
          <w:tcPr>
            <w:tcW w:w="1455" w:type="dxa"/>
            <w:tcBorders>
              <w:top w:val="nil"/>
              <w:left w:val="single" w:sz="6" w:space="0" w:color="CACACA"/>
              <w:bottom w:val="nil"/>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rPr>
                <w:rFonts w:ascii="Times New Roman" w:hAnsi="Times New Roman"/>
                <w:sz w:val="24"/>
                <w:szCs w:val="24"/>
              </w:rPr>
            </w:pPr>
            <w:r w:rsidRPr="002F29BE">
              <w:rPr>
                <w:rFonts w:ascii="Times New Roman" w:hAnsi="Times New Roman"/>
                <w:sz w:val="24"/>
                <w:szCs w:val="24"/>
              </w:rPr>
              <w:t>7. Утверждение отчета председателя и членов ГЭК (МП «Менеджмент НОО»</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Руководитель магистерской программы</w:t>
            </w:r>
          </w:p>
        </w:tc>
      </w:tr>
      <w:tr w:rsidR="00426F06" w:rsidRPr="002F29BE" w:rsidTr="00EF63B4">
        <w:tc>
          <w:tcPr>
            <w:tcW w:w="1455" w:type="dxa"/>
            <w:tcBorders>
              <w:top w:val="nil"/>
              <w:left w:val="single" w:sz="6" w:space="0" w:color="CACACA"/>
              <w:bottom w:val="nil"/>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rPr>
                <w:rFonts w:ascii="Times New Roman" w:hAnsi="Times New Roman"/>
                <w:sz w:val="24"/>
                <w:szCs w:val="24"/>
              </w:rPr>
            </w:pPr>
            <w:r w:rsidRPr="002F29BE">
              <w:rPr>
                <w:rFonts w:ascii="Times New Roman" w:hAnsi="Times New Roman"/>
                <w:sz w:val="24"/>
                <w:szCs w:val="24"/>
              </w:rPr>
              <w:t>8. О выполнении плана работы факультета в 1 полугодии</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Декан </w:t>
            </w:r>
          </w:p>
        </w:tc>
      </w:tr>
      <w:tr w:rsidR="00426F06" w:rsidRPr="002F29BE" w:rsidTr="00EF63B4">
        <w:tc>
          <w:tcPr>
            <w:tcW w:w="1455" w:type="dxa"/>
            <w:vMerge w:val="restart"/>
            <w:tcBorders>
              <w:top w:val="single" w:sz="6" w:space="0" w:color="CACACA"/>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bookmarkStart w:id="2" w:name="_Hlk506541236"/>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jc w:val="center"/>
              <w:rPr>
                <w:rFonts w:ascii="Times New Roman" w:hAnsi="Times New Roman"/>
                <w:sz w:val="24"/>
                <w:szCs w:val="24"/>
                <w:lang w:eastAsia="ru-RU"/>
              </w:rPr>
            </w:pPr>
            <w:r w:rsidRPr="002F29BE">
              <w:rPr>
                <w:rFonts w:ascii="Times New Roman" w:hAnsi="Times New Roman"/>
                <w:sz w:val="24"/>
                <w:szCs w:val="24"/>
                <w:lang w:eastAsia="ru-RU"/>
              </w:rPr>
              <w:t>Февраль</w:t>
            </w: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rPr>
                <w:rFonts w:ascii="Times New Roman" w:hAnsi="Times New Roman"/>
                <w:sz w:val="24"/>
                <w:szCs w:val="24"/>
              </w:rPr>
            </w:pPr>
            <w:r w:rsidRPr="002F29BE">
              <w:rPr>
                <w:rFonts w:ascii="Times New Roman" w:hAnsi="Times New Roman"/>
                <w:sz w:val="24"/>
                <w:szCs w:val="24"/>
              </w:rPr>
              <w:t xml:space="preserve">1. Утверждение ООП </w:t>
            </w:r>
            <w:proofErr w:type="spellStart"/>
            <w:r w:rsidRPr="002F29BE">
              <w:rPr>
                <w:rFonts w:ascii="Times New Roman" w:hAnsi="Times New Roman"/>
                <w:sz w:val="24"/>
                <w:szCs w:val="24"/>
              </w:rPr>
              <w:t>бакалавриата</w:t>
            </w:r>
            <w:proofErr w:type="spellEnd"/>
            <w:r w:rsidRPr="002F29BE">
              <w:rPr>
                <w:rFonts w:ascii="Times New Roman" w:hAnsi="Times New Roman"/>
                <w:sz w:val="24"/>
                <w:szCs w:val="24"/>
              </w:rPr>
              <w:t xml:space="preserve"> и магистратуры на 202</w:t>
            </w:r>
            <w:r>
              <w:rPr>
                <w:rFonts w:ascii="Times New Roman" w:hAnsi="Times New Roman"/>
                <w:sz w:val="24"/>
                <w:szCs w:val="24"/>
              </w:rPr>
              <w:t>6</w:t>
            </w:r>
            <w:r w:rsidRPr="002F29BE">
              <w:rPr>
                <w:rFonts w:ascii="Times New Roman" w:hAnsi="Times New Roman"/>
                <w:sz w:val="24"/>
                <w:szCs w:val="24"/>
              </w:rPr>
              <w:t>-202</w:t>
            </w:r>
            <w:r>
              <w:rPr>
                <w:rFonts w:ascii="Times New Roman" w:hAnsi="Times New Roman"/>
                <w:sz w:val="24"/>
                <w:szCs w:val="24"/>
              </w:rPr>
              <w:t xml:space="preserve">7 </w:t>
            </w:r>
            <w:proofErr w:type="spellStart"/>
            <w:r w:rsidRPr="002F29BE">
              <w:rPr>
                <w:rFonts w:ascii="Times New Roman" w:hAnsi="Times New Roman"/>
                <w:sz w:val="24"/>
                <w:szCs w:val="24"/>
              </w:rPr>
              <w:t>уч.г</w:t>
            </w:r>
            <w:proofErr w:type="spellEnd"/>
            <w:r w:rsidRPr="002F29BE">
              <w:rPr>
                <w:rFonts w:ascii="Times New Roman" w:hAnsi="Times New Roman"/>
                <w:sz w:val="24"/>
                <w:szCs w:val="24"/>
              </w:rPr>
              <w:t xml:space="preserve"> (с изменениями)</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proofErr w:type="spellStart"/>
            <w:r w:rsidRPr="002F29BE">
              <w:rPr>
                <w:rFonts w:ascii="Times New Roman" w:hAnsi="Times New Roman"/>
                <w:i/>
                <w:sz w:val="24"/>
                <w:szCs w:val="24"/>
                <w:lang w:eastAsia="ru-RU"/>
              </w:rPr>
              <w:t>Зам.декана</w:t>
            </w:r>
            <w:proofErr w:type="spellEnd"/>
            <w:r w:rsidRPr="002F29BE">
              <w:rPr>
                <w:rFonts w:ascii="Times New Roman" w:hAnsi="Times New Roman"/>
                <w:i/>
                <w:sz w:val="24"/>
                <w:szCs w:val="24"/>
                <w:lang w:eastAsia="ru-RU"/>
              </w:rPr>
              <w:t xml:space="preserve"> по УР и ОЗО</w:t>
            </w:r>
          </w:p>
        </w:tc>
      </w:tr>
      <w:tr w:rsidR="00426F06" w:rsidRPr="002F29BE" w:rsidTr="00EF63B4">
        <w:tc>
          <w:tcPr>
            <w:tcW w:w="1455" w:type="dxa"/>
            <w:vMerge/>
            <w:tcBorders>
              <w:top w:val="single" w:sz="6" w:space="0" w:color="CACACA"/>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rPr>
                <w:rFonts w:ascii="Times New Roman" w:hAnsi="Times New Roman"/>
                <w:sz w:val="24"/>
                <w:szCs w:val="24"/>
              </w:rPr>
            </w:pPr>
            <w:r w:rsidRPr="002F29BE">
              <w:rPr>
                <w:rFonts w:ascii="Times New Roman" w:hAnsi="Times New Roman"/>
                <w:sz w:val="24"/>
                <w:szCs w:val="24"/>
              </w:rPr>
              <w:t xml:space="preserve">2. О результатах промежуточной аттестации (зимняя сессия) </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proofErr w:type="spellStart"/>
            <w:r w:rsidRPr="002F29BE">
              <w:rPr>
                <w:rFonts w:ascii="Times New Roman" w:hAnsi="Times New Roman"/>
                <w:i/>
                <w:sz w:val="24"/>
                <w:szCs w:val="24"/>
                <w:lang w:eastAsia="ru-RU"/>
              </w:rPr>
              <w:t>Зам.декана</w:t>
            </w:r>
            <w:proofErr w:type="spellEnd"/>
            <w:r w:rsidRPr="002F29BE">
              <w:rPr>
                <w:rFonts w:ascii="Times New Roman" w:hAnsi="Times New Roman"/>
                <w:i/>
                <w:sz w:val="24"/>
                <w:szCs w:val="24"/>
                <w:lang w:eastAsia="ru-RU"/>
              </w:rPr>
              <w:t xml:space="preserve"> по УР и ОЗО</w:t>
            </w:r>
          </w:p>
        </w:tc>
      </w:tr>
      <w:tr w:rsidR="00426F06" w:rsidRPr="002F29BE" w:rsidTr="00EF63B4">
        <w:tc>
          <w:tcPr>
            <w:tcW w:w="1455" w:type="dxa"/>
            <w:vMerge/>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rPr>
                <w:rFonts w:ascii="Times New Roman" w:hAnsi="Times New Roman"/>
                <w:sz w:val="24"/>
                <w:szCs w:val="24"/>
              </w:rPr>
            </w:pPr>
            <w:r w:rsidRPr="002F29BE">
              <w:rPr>
                <w:rFonts w:ascii="Times New Roman" w:hAnsi="Times New Roman"/>
                <w:sz w:val="24"/>
                <w:szCs w:val="24"/>
              </w:rPr>
              <w:t xml:space="preserve">3. О реализации </w:t>
            </w:r>
            <w:proofErr w:type="gramStart"/>
            <w:r w:rsidRPr="002F29BE">
              <w:rPr>
                <w:rFonts w:ascii="Times New Roman" w:hAnsi="Times New Roman"/>
                <w:sz w:val="24"/>
                <w:szCs w:val="24"/>
              </w:rPr>
              <w:t>плана  воспитательной</w:t>
            </w:r>
            <w:proofErr w:type="gramEnd"/>
            <w:r w:rsidRPr="002F29BE">
              <w:rPr>
                <w:rFonts w:ascii="Times New Roman" w:hAnsi="Times New Roman"/>
                <w:sz w:val="24"/>
                <w:szCs w:val="24"/>
              </w:rPr>
              <w:t xml:space="preserve">  работы в первом полугодии, утверждение календарного  плана мероприятий на второе полугодие</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proofErr w:type="spellStart"/>
            <w:r w:rsidRPr="002F29BE">
              <w:rPr>
                <w:rFonts w:ascii="Times New Roman" w:hAnsi="Times New Roman"/>
                <w:i/>
                <w:sz w:val="24"/>
                <w:szCs w:val="24"/>
                <w:lang w:eastAsia="ru-RU"/>
              </w:rPr>
              <w:t>Зам.декана</w:t>
            </w:r>
            <w:proofErr w:type="spellEnd"/>
            <w:r w:rsidRPr="002F29BE">
              <w:rPr>
                <w:rFonts w:ascii="Times New Roman" w:hAnsi="Times New Roman"/>
                <w:i/>
                <w:sz w:val="24"/>
                <w:szCs w:val="24"/>
                <w:lang w:eastAsia="ru-RU"/>
              </w:rPr>
              <w:t xml:space="preserve"> по ВР</w:t>
            </w:r>
          </w:p>
        </w:tc>
      </w:tr>
      <w:tr w:rsidR="00426F06" w:rsidRPr="002F29BE" w:rsidTr="00EF63B4">
        <w:tc>
          <w:tcPr>
            <w:tcW w:w="1455" w:type="dxa"/>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rPr>
                <w:rFonts w:ascii="Times New Roman" w:hAnsi="Times New Roman"/>
                <w:sz w:val="24"/>
                <w:szCs w:val="24"/>
              </w:rPr>
            </w:pPr>
            <w:r w:rsidRPr="002F29BE">
              <w:rPr>
                <w:rFonts w:ascii="Times New Roman" w:hAnsi="Times New Roman"/>
                <w:sz w:val="24"/>
                <w:szCs w:val="24"/>
              </w:rPr>
              <w:t xml:space="preserve">4. О подготовке к педагогическим чтениям памяти профессора А. А. </w:t>
            </w:r>
            <w:proofErr w:type="spellStart"/>
            <w:r w:rsidRPr="002F29BE">
              <w:rPr>
                <w:rFonts w:ascii="Times New Roman" w:hAnsi="Times New Roman"/>
                <w:sz w:val="24"/>
                <w:szCs w:val="24"/>
              </w:rPr>
              <w:t>Огородникова</w:t>
            </w:r>
            <w:proofErr w:type="spellEnd"/>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proofErr w:type="spellStart"/>
            <w:r w:rsidRPr="002F29BE">
              <w:rPr>
                <w:rFonts w:ascii="Times New Roman" w:hAnsi="Times New Roman"/>
                <w:i/>
                <w:sz w:val="24"/>
                <w:szCs w:val="24"/>
                <w:lang w:eastAsia="ru-RU"/>
              </w:rPr>
              <w:t>Зам.декана</w:t>
            </w:r>
            <w:proofErr w:type="spellEnd"/>
            <w:r w:rsidRPr="002F29BE">
              <w:rPr>
                <w:rFonts w:ascii="Times New Roman" w:hAnsi="Times New Roman"/>
                <w:i/>
                <w:sz w:val="24"/>
                <w:szCs w:val="24"/>
                <w:lang w:eastAsia="ru-RU"/>
              </w:rPr>
              <w:t xml:space="preserve"> по НИР</w:t>
            </w:r>
          </w:p>
        </w:tc>
      </w:tr>
      <w:bookmarkEnd w:id="2"/>
      <w:tr w:rsidR="00426F06" w:rsidRPr="002F29BE" w:rsidTr="00EF63B4">
        <w:tc>
          <w:tcPr>
            <w:tcW w:w="1455" w:type="dxa"/>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rPr>
                <w:rFonts w:ascii="Times New Roman" w:hAnsi="Times New Roman"/>
                <w:sz w:val="24"/>
                <w:szCs w:val="24"/>
                <w:lang w:eastAsia="ru-RU"/>
              </w:rPr>
            </w:pPr>
            <w:r w:rsidRPr="002F29BE">
              <w:rPr>
                <w:rFonts w:ascii="Times New Roman" w:hAnsi="Times New Roman"/>
                <w:sz w:val="24"/>
                <w:szCs w:val="24"/>
                <w:lang w:eastAsia="ru-RU"/>
              </w:rPr>
              <w:t xml:space="preserve">5. Утверждение плана научных мероприятий на второе полугодие </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Замдекана по НИР</w:t>
            </w:r>
          </w:p>
        </w:tc>
      </w:tr>
      <w:tr w:rsidR="00426F06" w:rsidRPr="002F29BE" w:rsidTr="00EF63B4">
        <w:tc>
          <w:tcPr>
            <w:tcW w:w="0" w:type="auto"/>
            <w:vMerge w:val="restart"/>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bookmarkStart w:id="3" w:name="_Hlk774505"/>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6. Об адаптации студентов 1 курса</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Куратор 1 курса</w:t>
            </w:r>
          </w:p>
        </w:tc>
      </w:tr>
      <w:tr w:rsidR="00426F06" w:rsidRPr="002F29BE" w:rsidTr="00EF63B4">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 xml:space="preserve">7.Трудоустройство и </w:t>
            </w:r>
            <w:proofErr w:type="spellStart"/>
            <w:r w:rsidRPr="002F29BE">
              <w:rPr>
                <w:rFonts w:ascii="Times New Roman" w:hAnsi="Times New Roman"/>
                <w:sz w:val="24"/>
                <w:szCs w:val="24"/>
                <w:lang w:eastAsia="ru-RU"/>
              </w:rPr>
              <w:t>профсопровождение</w:t>
            </w:r>
            <w:proofErr w:type="spellEnd"/>
            <w:r w:rsidRPr="002F29BE">
              <w:rPr>
                <w:rFonts w:ascii="Times New Roman" w:hAnsi="Times New Roman"/>
                <w:sz w:val="24"/>
                <w:szCs w:val="24"/>
                <w:lang w:eastAsia="ru-RU"/>
              </w:rPr>
              <w:t xml:space="preserve"> выпускников на факультете </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proofErr w:type="spellStart"/>
            <w:r w:rsidRPr="002F29BE">
              <w:rPr>
                <w:rFonts w:ascii="Times New Roman" w:hAnsi="Times New Roman"/>
                <w:i/>
                <w:sz w:val="24"/>
                <w:szCs w:val="24"/>
                <w:lang w:eastAsia="ru-RU"/>
              </w:rPr>
              <w:t>Зам.декана</w:t>
            </w:r>
            <w:proofErr w:type="spellEnd"/>
            <w:r w:rsidRPr="002F29BE">
              <w:rPr>
                <w:rFonts w:ascii="Times New Roman" w:hAnsi="Times New Roman"/>
                <w:i/>
                <w:sz w:val="24"/>
                <w:szCs w:val="24"/>
                <w:lang w:eastAsia="ru-RU"/>
              </w:rPr>
              <w:t xml:space="preserve"> по УР и ОЗО</w:t>
            </w:r>
          </w:p>
        </w:tc>
      </w:tr>
      <w:bookmarkEnd w:id="3"/>
      <w:tr w:rsidR="00426F06" w:rsidRPr="002F29BE" w:rsidTr="00EF63B4">
        <w:tc>
          <w:tcPr>
            <w:tcW w:w="1455" w:type="dxa"/>
            <w:vMerge w:val="restart"/>
            <w:tcBorders>
              <w:top w:val="single" w:sz="6" w:space="0" w:color="CACACA"/>
              <w:left w:val="single" w:sz="6" w:space="0" w:color="CACACA"/>
              <w:right w:val="single" w:sz="6" w:space="0" w:color="CACACA"/>
            </w:tcBorders>
            <w:tcMar>
              <w:top w:w="75" w:type="dxa"/>
              <w:left w:w="150" w:type="dxa"/>
              <w:bottom w:w="75" w:type="dxa"/>
              <w:right w:w="150" w:type="dxa"/>
            </w:tcMar>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ind w:firstLine="134"/>
              <w:rPr>
                <w:rFonts w:ascii="Times New Roman" w:hAnsi="Times New Roman"/>
                <w:sz w:val="24"/>
                <w:szCs w:val="24"/>
                <w:lang w:eastAsia="ru-RU"/>
              </w:rPr>
            </w:pPr>
          </w:p>
          <w:p w:rsidR="00426F06" w:rsidRPr="002F29BE" w:rsidRDefault="00426F06" w:rsidP="00426F06">
            <w:pPr>
              <w:spacing w:after="0" w:line="240" w:lineRule="auto"/>
              <w:jc w:val="center"/>
              <w:rPr>
                <w:rFonts w:ascii="Times New Roman" w:hAnsi="Times New Roman"/>
                <w:sz w:val="24"/>
                <w:szCs w:val="24"/>
                <w:lang w:eastAsia="ru-RU"/>
              </w:rPr>
            </w:pPr>
            <w:r w:rsidRPr="002F29BE">
              <w:rPr>
                <w:rFonts w:ascii="Times New Roman" w:hAnsi="Times New Roman"/>
                <w:sz w:val="24"/>
                <w:szCs w:val="24"/>
                <w:lang w:eastAsia="ru-RU"/>
              </w:rPr>
              <w:t>Март</w:t>
            </w:r>
          </w:p>
          <w:p w:rsidR="00426F06" w:rsidRPr="002F29BE" w:rsidRDefault="00426F06" w:rsidP="00426F06">
            <w:pPr>
              <w:spacing w:after="0" w:line="240" w:lineRule="auto"/>
              <w:jc w:val="center"/>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rPr>
              <w:t xml:space="preserve">1. Анализ и перспективы деятельности </w:t>
            </w:r>
            <w:proofErr w:type="spellStart"/>
            <w:r w:rsidRPr="002F29BE">
              <w:rPr>
                <w:rFonts w:ascii="Times New Roman" w:hAnsi="Times New Roman"/>
                <w:sz w:val="24"/>
                <w:szCs w:val="24"/>
              </w:rPr>
              <w:t>студактива</w:t>
            </w:r>
            <w:proofErr w:type="spellEnd"/>
            <w:r w:rsidRPr="002F29BE">
              <w:rPr>
                <w:rFonts w:ascii="Times New Roman" w:hAnsi="Times New Roman"/>
                <w:sz w:val="24"/>
                <w:szCs w:val="24"/>
              </w:rPr>
              <w:t xml:space="preserve"> факультета</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Председатель </w:t>
            </w:r>
            <w:proofErr w:type="spellStart"/>
            <w:r w:rsidRPr="002F29BE">
              <w:rPr>
                <w:rFonts w:ascii="Times New Roman" w:hAnsi="Times New Roman"/>
                <w:i/>
                <w:sz w:val="24"/>
                <w:szCs w:val="24"/>
                <w:lang w:eastAsia="ru-RU"/>
              </w:rPr>
              <w:t>студактива</w:t>
            </w:r>
            <w:proofErr w:type="spellEnd"/>
            <w:r w:rsidRPr="002F29BE">
              <w:rPr>
                <w:rFonts w:ascii="Times New Roman" w:hAnsi="Times New Roman"/>
                <w:i/>
                <w:sz w:val="24"/>
                <w:szCs w:val="24"/>
                <w:lang w:eastAsia="ru-RU"/>
              </w:rPr>
              <w:t xml:space="preserve"> факультета, замдекана по ВР</w:t>
            </w:r>
          </w:p>
        </w:tc>
      </w:tr>
      <w:tr w:rsidR="00426F06" w:rsidRPr="002F29BE" w:rsidTr="00EF63B4">
        <w:tc>
          <w:tcPr>
            <w:tcW w:w="1455" w:type="dxa"/>
            <w:vMerge/>
            <w:tcBorders>
              <w:top w:val="single" w:sz="6" w:space="0" w:color="CACACA"/>
              <w:left w:val="single" w:sz="6" w:space="0" w:color="CACACA"/>
              <w:right w:val="single" w:sz="6" w:space="0" w:color="CACACA"/>
            </w:tcBorders>
            <w:tcMar>
              <w:top w:w="75" w:type="dxa"/>
              <w:left w:w="150" w:type="dxa"/>
              <w:bottom w:w="75" w:type="dxa"/>
              <w:right w:w="150" w:type="dxa"/>
            </w:tcMar>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rPr>
            </w:pPr>
            <w:r w:rsidRPr="002F29BE">
              <w:rPr>
                <w:rFonts w:ascii="Times New Roman" w:hAnsi="Times New Roman"/>
                <w:sz w:val="24"/>
                <w:szCs w:val="24"/>
              </w:rPr>
              <w:t xml:space="preserve">2. Результаты деятельности по профилактике и противодействию экстремисткой террористической деятельности в молодежной среде </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proofErr w:type="spellStart"/>
            <w:r w:rsidRPr="002F29BE">
              <w:rPr>
                <w:rFonts w:ascii="Times New Roman" w:hAnsi="Times New Roman"/>
                <w:i/>
                <w:sz w:val="24"/>
                <w:szCs w:val="24"/>
                <w:lang w:eastAsia="ru-RU"/>
              </w:rPr>
              <w:t>Зам.декана</w:t>
            </w:r>
            <w:proofErr w:type="spellEnd"/>
            <w:r w:rsidRPr="002F29BE">
              <w:rPr>
                <w:rFonts w:ascii="Times New Roman" w:hAnsi="Times New Roman"/>
                <w:i/>
                <w:sz w:val="24"/>
                <w:szCs w:val="24"/>
                <w:lang w:eastAsia="ru-RU"/>
              </w:rPr>
              <w:t xml:space="preserve"> по ВР</w:t>
            </w:r>
          </w:p>
        </w:tc>
      </w:tr>
      <w:tr w:rsidR="00426F06" w:rsidRPr="002F29BE" w:rsidTr="00EF63B4">
        <w:tc>
          <w:tcPr>
            <w:tcW w:w="0" w:type="auto"/>
            <w:vMerge/>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rPr>
            </w:pPr>
            <w:r w:rsidRPr="002F29BE">
              <w:rPr>
                <w:rFonts w:ascii="Times New Roman" w:hAnsi="Times New Roman"/>
                <w:sz w:val="24"/>
                <w:szCs w:val="24"/>
                <w:lang w:eastAsia="ru-RU"/>
              </w:rPr>
              <w:t xml:space="preserve">3. Утверждение экзаменационных билетов </w:t>
            </w:r>
            <w:proofErr w:type="gramStart"/>
            <w:r w:rsidRPr="002F29BE">
              <w:rPr>
                <w:rFonts w:ascii="Times New Roman" w:hAnsi="Times New Roman"/>
                <w:sz w:val="24"/>
                <w:szCs w:val="24"/>
                <w:lang w:eastAsia="ru-RU"/>
              </w:rPr>
              <w:t>для  ОЗО</w:t>
            </w:r>
            <w:proofErr w:type="gramEnd"/>
            <w:r w:rsidRPr="002F29BE">
              <w:rPr>
                <w:rFonts w:ascii="Times New Roman" w:hAnsi="Times New Roman"/>
                <w:sz w:val="24"/>
                <w:szCs w:val="24"/>
                <w:lang w:eastAsia="ru-RU"/>
              </w:rPr>
              <w:t xml:space="preserve"> (кейсы, тест)</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iCs/>
                <w:sz w:val="24"/>
                <w:szCs w:val="24"/>
                <w:lang w:eastAsia="ru-RU"/>
              </w:rPr>
            </w:pPr>
            <w:r w:rsidRPr="002F29BE">
              <w:rPr>
                <w:rFonts w:ascii="Times New Roman" w:hAnsi="Times New Roman"/>
                <w:i/>
                <w:iCs/>
                <w:sz w:val="24"/>
                <w:szCs w:val="24"/>
                <w:lang w:eastAsia="ru-RU"/>
              </w:rPr>
              <w:t xml:space="preserve">Зав. каф </w:t>
            </w:r>
          </w:p>
        </w:tc>
      </w:tr>
      <w:tr w:rsidR="00426F06" w:rsidRPr="002F29BE" w:rsidTr="00EF63B4">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rPr>
              <w:t xml:space="preserve">4. Об </w:t>
            </w:r>
            <w:proofErr w:type="gramStart"/>
            <w:r w:rsidRPr="002F29BE">
              <w:rPr>
                <w:rFonts w:ascii="Times New Roman" w:hAnsi="Times New Roman"/>
                <w:sz w:val="24"/>
                <w:szCs w:val="24"/>
              </w:rPr>
              <w:t>организации  и</w:t>
            </w:r>
            <w:proofErr w:type="gramEnd"/>
            <w:r w:rsidRPr="002F29BE">
              <w:rPr>
                <w:rFonts w:ascii="Times New Roman" w:hAnsi="Times New Roman"/>
                <w:sz w:val="24"/>
                <w:szCs w:val="24"/>
              </w:rPr>
              <w:t xml:space="preserve">  результатах   практик на ДО и ОЗО (</w:t>
            </w:r>
            <w:proofErr w:type="spellStart"/>
            <w:r w:rsidRPr="002F29BE">
              <w:rPr>
                <w:rFonts w:ascii="Times New Roman" w:hAnsi="Times New Roman"/>
                <w:sz w:val="24"/>
                <w:szCs w:val="24"/>
              </w:rPr>
              <w:t>бакалариат</w:t>
            </w:r>
            <w:proofErr w:type="spellEnd"/>
            <w:r w:rsidRPr="002F29BE">
              <w:rPr>
                <w:rFonts w:ascii="Times New Roman" w:hAnsi="Times New Roman"/>
                <w:sz w:val="24"/>
                <w:szCs w:val="24"/>
              </w:rPr>
              <w:t>, магистратура)</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iCs/>
                <w:sz w:val="24"/>
                <w:szCs w:val="24"/>
                <w:lang w:eastAsia="ru-RU"/>
              </w:rPr>
            </w:pPr>
            <w:r w:rsidRPr="002F29BE">
              <w:rPr>
                <w:rFonts w:ascii="Times New Roman" w:hAnsi="Times New Roman"/>
                <w:i/>
                <w:iCs/>
                <w:sz w:val="24"/>
                <w:szCs w:val="24"/>
                <w:lang w:eastAsia="ru-RU"/>
              </w:rPr>
              <w:t>Факультетский руководитель практик</w:t>
            </w:r>
          </w:p>
        </w:tc>
      </w:tr>
      <w:tr w:rsidR="00426F06" w:rsidRPr="002F29BE" w:rsidTr="00EF63B4">
        <w:tc>
          <w:tcPr>
            <w:tcW w:w="1455" w:type="dxa"/>
            <w:vMerge/>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pStyle w:val="a3"/>
              <w:spacing w:after="0" w:line="240" w:lineRule="auto"/>
              <w:ind w:left="0"/>
              <w:rPr>
                <w:rFonts w:ascii="Times New Roman" w:hAnsi="Times New Roman"/>
                <w:sz w:val="24"/>
                <w:szCs w:val="24"/>
                <w:lang w:eastAsia="ru-RU"/>
              </w:rPr>
            </w:pPr>
            <w:r w:rsidRPr="002F29BE">
              <w:rPr>
                <w:rFonts w:ascii="Times New Roman" w:hAnsi="Times New Roman"/>
                <w:sz w:val="24"/>
                <w:szCs w:val="24"/>
                <w:lang w:eastAsia="ru-RU"/>
              </w:rPr>
              <w:t xml:space="preserve">5. О внедрении </w:t>
            </w:r>
            <w:proofErr w:type="gramStart"/>
            <w:r w:rsidRPr="002F29BE">
              <w:rPr>
                <w:rFonts w:ascii="Times New Roman" w:hAnsi="Times New Roman"/>
                <w:sz w:val="24"/>
                <w:szCs w:val="24"/>
                <w:lang w:eastAsia="ru-RU"/>
              </w:rPr>
              <w:t>результатов  ВКР</w:t>
            </w:r>
            <w:proofErr w:type="gramEnd"/>
            <w:r w:rsidRPr="002F29BE">
              <w:rPr>
                <w:rFonts w:ascii="Times New Roman" w:hAnsi="Times New Roman"/>
                <w:sz w:val="24"/>
                <w:szCs w:val="24"/>
                <w:lang w:eastAsia="ru-RU"/>
              </w:rPr>
              <w:t xml:space="preserve"> студентов очной и заочной форм обучения в практику работы ОО</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Зав. каф </w:t>
            </w:r>
          </w:p>
        </w:tc>
      </w:tr>
      <w:tr w:rsidR="00426F06" w:rsidRPr="002F29BE" w:rsidTr="00EF63B4">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pStyle w:val="a3"/>
              <w:shd w:val="clear" w:color="auto" w:fill="FFFFFF"/>
              <w:spacing w:after="0" w:line="240" w:lineRule="auto"/>
              <w:ind w:left="0"/>
              <w:rPr>
                <w:rFonts w:ascii="Times New Roman" w:hAnsi="Times New Roman"/>
                <w:sz w:val="24"/>
                <w:szCs w:val="24"/>
                <w:lang w:eastAsia="ru-RU"/>
              </w:rPr>
            </w:pPr>
            <w:r w:rsidRPr="002F29BE">
              <w:rPr>
                <w:rFonts w:ascii="Times New Roman" w:hAnsi="Times New Roman"/>
                <w:sz w:val="24"/>
                <w:szCs w:val="24"/>
                <w:lang w:eastAsia="ru-RU"/>
              </w:rPr>
              <w:t>6. Об организации приёмной кампании по набору на программы факультета</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Декан </w:t>
            </w:r>
          </w:p>
        </w:tc>
      </w:tr>
      <w:tr w:rsidR="00426F06" w:rsidRPr="002F29BE" w:rsidTr="00EF63B4">
        <w:tc>
          <w:tcPr>
            <w:tcW w:w="0" w:type="auto"/>
            <w:vMerge/>
            <w:tcBorders>
              <w:left w:val="single" w:sz="6" w:space="0" w:color="CACACA"/>
              <w:bottom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pStyle w:val="a3"/>
              <w:shd w:val="clear" w:color="auto" w:fill="FFFFFF"/>
              <w:spacing w:after="0" w:line="240" w:lineRule="auto"/>
              <w:ind w:left="0"/>
              <w:rPr>
                <w:rFonts w:ascii="Times New Roman" w:hAnsi="Times New Roman"/>
                <w:sz w:val="24"/>
                <w:szCs w:val="24"/>
                <w:lang w:eastAsia="ru-RU"/>
              </w:rPr>
            </w:pPr>
            <w:r w:rsidRPr="002F29BE">
              <w:rPr>
                <w:rFonts w:ascii="Times New Roman" w:hAnsi="Times New Roman"/>
                <w:sz w:val="24"/>
                <w:szCs w:val="24"/>
                <w:lang w:eastAsia="ru-RU"/>
              </w:rPr>
              <w:t>7. О состоянии локальной нормативной документации факультета и кафедры</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Замдекана</w:t>
            </w:r>
            <w:r>
              <w:rPr>
                <w:rFonts w:ascii="Times New Roman" w:hAnsi="Times New Roman"/>
                <w:i/>
                <w:sz w:val="24"/>
                <w:szCs w:val="24"/>
                <w:lang w:eastAsia="ru-RU"/>
              </w:rPr>
              <w:t xml:space="preserve"> по УР</w:t>
            </w:r>
            <w:r w:rsidRPr="002F29BE">
              <w:rPr>
                <w:rFonts w:ascii="Times New Roman" w:hAnsi="Times New Roman"/>
                <w:i/>
                <w:sz w:val="24"/>
                <w:szCs w:val="24"/>
                <w:lang w:eastAsia="ru-RU"/>
              </w:rPr>
              <w:t xml:space="preserve"> и ОЗО, зав. каф.</w:t>
            </w:r>
          </w:p>
        </w:tc>
      </w:tr>
      <w:tr w:rsidR="00426F06" w:rsidRPr="002F29BE" w:rsidTr="00EF63B4">
        <w:tc>
          <w:tcPr>
            <w:tcW w:w="1455" w:type="dxa"/>
            <w:vMerge w:val="restart"/>
            <w:tcBorders>
              <w:top w:val="single" w:sz="6" w:space="0" w:color="CACACA"/>
              <w:left w:val="single" w:sz="6" w:space="0" w:color="CACACA"/>
              <w:right w:val="single" w:sz="6" w:space="0" w:color="CACACA"/>
            </w:tcBorders>
            <w:tcMar>
              <w:top w:w="75" w:type="dxa"/>
              <w:left w:w="150" w:type="dxa"/>
              <w:bottom w:w="75" w:type="dxa"/>
              <w:right w:w="150" w:type="dxa"/>
            </w:tcMar>
            <w:vAlign w:val="center"/>
            <w:hideMark/>
          </w:tcPr>
          <w:p w:rsidR="00426F06" w:rsidRPr="002F29BE" w:rsidRDefault="00426F06" w:rsidP="00426F06">
            <w:pPr>
              <w:spacing w:after="0" w:line="240" w:lineRule="auto"/>
              <w:jc w:val="center"/>
              <w:rPr>
                <w:rFonts w:ascii="Times New Roman" w:hAnsi="Times New Roman"/>
                <w:sz w:val="24"/>
                <w:szCs w:val="24"/>
                <w:lang w:eastAsia="ru-RU"/>
              </w:rPr>
            </w:pPr>
            <w:r w:rsidRPr="002F29BE">
              <w:rPr>
                <w:rFonts w:ascii="Times New Roman" w:hAnsi="Times New Roman"/>
                <w:sz w:val="24"/>
                <w:szCs w:val="24"/>
                <w:lang w:eastAsia="ru-RU"/>
              </w:rPr>
              <w:t>Апрель</w:t>
            </w:r>
          </w:p>
          <w:p w:rsidR="00426F06" w:rsidRPr="002F29BE" w:rsidRDefault="00426F06" w:rsidP="00426F06">
            <w:pPr>
              <w:spacing w:after="0" w:line="240" w:lineRule="auto"/>
              <w:jc w:val="center"/>
              <w:rPr>
                <w:rFonts w:ascii="Times New Roman" w:hAnsi="Times New Roman"/>
                <w:sz w:val="24"/>
                <w:szCs w:val="24"/>
                <w:lang w:val="en-US"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1. О подготовке к декаде науки на факультете</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i/>
                <w:iCs/>
                <w:sz w:val="24"/>
                <w:szCs w:val="24"/>
                <w:lang w:eastAsia="ru-RU"/>
              </w:rPr>
              <w:t>Зам. декана по НИР</w:t>
            </w:r>
          </w:p>
        </w:tc>
      </w:tr>
      <w:tr w:rsidR="00426F06" w:rsidRPr="002F29BE" w:rsidTr="00EF63B4">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 xml:space="preserve">2.  Об участии факультета в </w:t>
            </w:r>
            <w:proofErr w:type="gramStart"/>
            <w:r w:rsidRPr="002F29BE">
              <w:rPr>
                <w:rFonts w:ascii="Times New Roman" w:hAnsi="Times New Roman"/>
                <w:sz w:val="24"/>
                <w:szCs w:val="24"/>
                <w:lang w:eastAsia="ru-RU"/>
              </w:rPr>
              <w:t>повышении  квалификации</w:t>
            </w:r>
            <w:proofErr w:type="gramEnd"/>
            <w:r w:rsidRPr="002F29BE">
              <w:rPr>
                <w:rFonts w:ascii="Times New Roman" w:hAnsi="Times New Roman"/>
                <w:sz w:val="24"/>
                <w:szCs w:val="24"/>
                <w:lang w:eastAsia="ru-RU"/>
              </w:rPr>
              <w:t xml:space="preserve"> педагогов начального образования</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iCs/>
                <w:sz w:val="24"/>
                <w:szCs w:val="24"/>
                <w:lang w:eastAsia="ru-RU"/>
              </w:rPr>
            </w:pPr>
            <w:r w:rsidRPr="002F29BE">
              <w:rPr>
                <w:rFonts w:ascii="Times New Roman" w:hAnsi="Times New Roman"/>
                <w:i/>
                <w:iCs/>
                <w:sz w:val="24"/>
                <w:szCs w:val="24"/>
                <w:lang w:eastAsia="ru-RU"/>
              </w:rPr>
              <w:t>Зав. каф.</w:t>
            </w:r>
          </w:p>
          <w:p w:rsidR="00426F06" w:rsidRPr="002F29BE" w:rsidRDefault="00426F06" w:rsidP="00426F06">
            <w:pPr>
              <w:spacing w:after="0" w:line="240" w:lineRule="auto"/>
              <w:rPr>
                <w:rFonts w:ascii="Times New Roman" w:hAnsi="Times New Roman"/>
                <w:sz w:val="24"/>
                <w:szCs w:val="24"/>
                <w:lang w:eastAsia="ru-RU"/>
              </w:rPr>
            </w:pPr>
          </w:p>
        </w:tc>
      </w:tr>
      <w:tr w:rsidR="00426F06" w:rsidRPr="002F29BE" w:rsidTr="00EF63B4">
        <w:tc>
          <w:tcPr>
            <w:tcW w:w="0" w:type="auto"/>
            <w:vMerge/>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 xml:space="preserve">3.Обсуждение норм времени для расчета объема </w:t>
            </w:r>
            <w:proofErr w:type="spellStart"/>
            <w:r w:rsidRPr="002F29BE">
              <w:rPr>
                <w:rFonts w:ascii="Times New Roman" w:hAnsi="Times New Roman"/>
                <w:sz w:val="24"/>
                <w:szCs w:val="24"/>
                <w:lang w:eastAsia="ru-RU"/>
              </w:rPr>
              <w:t>педнагрузки</w:t>
            </w:r>
            <w:proofErr w:type="spellEnd"/>
            <w:r w:rsidRPr="002F29BE">
              <w:rPr>
                <w:rFonts w:ascii="Times New Roman" w:hAnsi="Times New Roman"/>
                <w:sz w:val="24"/>
                <w:szCs w:val="24"/>
                <w:lang w:eastAsia="ru-RU"/>
              </w:rPr>
              <w:t>, выполняемой НПР факультета на 202</w:t>
            </w:r>
            <w:r>
              <w:rPr>
                <w:rFonts w:ascii="Times New Roman" w:hAnsi="Times New Roman"/>
                <w:sz w:val="24"/>
                <w:szCs w:val="24"/>
                <w:lang w:eastAsia="ru-RU"/>
              </w:rPr>
              <w:t>6– 2027</w:t>
            </w:r>
            <w:r w:rsidRPr="002F29BE">
              <w:rPr>
                <w:rFonts w:ascii="Times New Roman" w:hAnsi="Times New Roman"/>
                <w:sz w:val="24"/>
                <w:szCs w:val="24"/>
                <w:lang w:eastAsia="ru-RU"/>
              </w:rPr>
              <w:t xml:space="preserve"> </w:t>
            </w:r>
            <w:proofErr w:type="spellStart"/>
            <w:r w:rsidRPr="002F29BE">
              <w:rPr>
                <w:rFonts w:ascii="Times New Roman" w:hAnsi="Times New Roman"/>
                <w:sz w:val="24"/>
                <w:szCs w:val="24"/>
                <w:lang w:eastAsia="ru-RU"/>
              </w:rPr>
              <w:t>уч.г</w:t>
            </w:r>
            <w:proofErr w:type="spellEnd"/>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iCs/>
                <w:sz w:val="24"/>
                <w:szCs w:val="24"/>
                <w:lang w:eastAsia="ru-RU"/>
              </w:rPr>
            </w:pPr>
            <w:r w:rsidRPr="002F29BE">
              <w:rPr>
                <w:rFonts w:ascii="Times New Roman" w:hAnsi="Times New Roman"/>
                <w:i/>
                <w:iCs/>
                <w:sz w:val="24"/>
                <w:szCs w:val="24"/>
                <w:lang w:eastAsia="ru-RU"/>
              </w:rPr>
              <w:t>Зав. каф.</w:t>
            </w:r>
          </w:p>
        </w:tc>
      </w:tr>
      <w:tr w:rsidR="00426F06" w:rsidRPr="002F29BE" w:rsidTr="00EF63B4">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pStyle w:val="a3"/>
              <w:shd w:val="clear" w:color="auto" w:fill="FFFFFF"/>
              <w:spacing w:after="0" w:line="240" w:lineRule="auto"/>
              <w:ind w:left="0"/>
              <w:rPr>
                <w:rFonts w:ascii="Times New Roman" w:hAnsi="Times New Roman"/>
                <w:sz w:val="24"/>
                <w:szCs w:val="24"/>
                <w:lang w:eastAsia="ru-RU"/>
              </w:rPr>
            </w:pPr>
            <w:r w:rsidRPr="002F29BE">
              <w:rPr>
                <w:rFonts w:ascii="Times New Roman" w:hAnsi="Times New Roman"/>
                <w:sz w:val="24"/>
                <w:szCs w:val="24"/>
                <w:lang w:eastAsia="ru-RU"/>
              </w:rPr>
              <w:t>4. Проблемы проживания и организации питания студентов в общежитии</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Зам. декана по ВР Кураторы 1 и </w:t>
            </w:r>
            <w:proofErr w:type="gramStart"/>
            <w:r w:rsidRPr="002F29BE">
              <w:rPr>
                <w:rFonts w:ascii="Times New Roman" w:hAnsi="Times New Roman"/>
                <w:i/>
                <w:sz w:val="24"/>
                <w:szCs w:val="24"/>
                <w:lang w:eastAsia="ru-RU"/>
              </w:rPr>
              <w:t>2  курсов</w:t>
            </w:r>
            <w:proofErr w:type="gramEnd"/>
            <w:r w:rsidRPr="002F29BE">
              <w:rPr>
                <w:rFonts w:ascii="Times New Roman" w:hAnsi="Times New Roman"/>
                <w:i/>
                <w:sz w:val="24"/>
                <w:szCs w:val="24"/>
                <w:lang w:eastAsia="ru-RU"/>
              </w:rPr>
              <w:t xml:space="preserve"> </w:t>
            </w:r>
          </w:p>
        </w:tc>
      </w:tr>
      <w:tr w:rsidR="00426F06" w:rsidRPr="002F29BE" w:rsidTr="00EF63B4">
        <w:tc>
          <w:tcPr>
            <w:tcW w:w="0" w:type="auto"/>
            <w:vMerge/>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pStyle w:val="a3"/>
              <w:shd w:val="clear" w:color="auto" w:fill="FFFFFF"/>
              <w:spacing w:after="0" w:line="240" w:lineRule="auto"/>
              <w:ind w:left="0"/>
              <w:rPr>
                <w:rFonts w:ascii="Times New Roman" w:hAnsi="Times New Roman"/>
                <w:sz w:val="24"/>
                <w:szCs w:val="24"/>
                <w:lang w:eastAsia="ru-RU"/>
              </w:rPr>
            </w:pPr>
            <w:r w:rsidRPr="002F29BE">
              <w:rPr>
                <w:rFonts w:ascii="Times New Roman" w:hAnsi="Times New Roman"/>
                <w:sz w:val="24"/>
                <w:szCs w:val="24"/>
                <w:lang w:eastAsia="ru-RU"/>
              </w:rPr>
              <w:t>5. О результатах межсессионной аттестации студентов</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Замдекана по УР</w:t>
            </w:r>
          </w:p>
        </w:tc>
      </w:tr>
      <w:tr w:rsidR="00426F06" w:rsidRPr="002F29BE" w:rsidTr="00EF63B4">
        <w:tc>
          <w:tcPr>
            <w:tcW w:w="0" w:type="auto"/>
            <w:vMerge/>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pStyle w:val="a3"/>
              <w:shd w:val="clear" w:color="auto" w:fill="FFFFFF"/>
              <w:spacing w:after="0" w:line="240" w:lineRule="auto"/>
              <w:ind w:left="0"/>
              <w:rPr>
                <w:rFonts w:ascii="Times New Roman" w:hAnsi="Times New Roman"/>
                <w:sz w:val="24"/>
                <w:szCs w:val="24"/>
                <w:lang w:eastAsia="ru-RU"/>
              </w:rPr>
            </w:pPr>
            <w:r w:rsidRPr="002F29BE">
              <w:rPr>
                <w:rFonts w:ascii="Times New Roman" w:hAnsi="Times New Roman"/>
                <w:sz w:val="24"/>
                <w:szCs w:val="24"/>
                <w:lang w:eastAsia="ru-RU"/>
              </w:rPr>
              <w:t>6. Об обучении студентов с ОВЗ</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Замдекана по УР</w:t>
            </w:r>
          </w:p>
        </w:tc>
      </w:tr>
      <w:tr w:rsidR="00426F06" w:rsidRPr="002F29BE" w:rsidTr="00EF63B4">
        <w:tc>
          <w:tcPr>
            <w:tcW w:w="1455" w:type="dxa"/>
            <w:vMerge w:val="restart"/>
            <w:tcBorders>
              <w:top w:val="single" w:sz="6" w:space="0" w:color="CACACA"/>
              <w:left w:val="single" w:sz="6" w:space="0" w:color="CACACA"/>
              <w:right w:val="single" w:sz="6" w:space="0" w:color="CACACA"/>
            </w:tcBorders>
            <w:tcMar>
              <w:top w:w="75" w:type="dxa"/>
              <w:left w:w="150" w:type="dxa"/>
              <w:bottom w:w="75" w:type="dxa"/>
              <w:right w:w="150" w:type="dxa"/>
            </w:tcMar>
            <w:vAlign w:val="center"/>
            <w:hideMark/>
          </w:tcPr>
          <w:p w:rsidR="00426F06" w:rsidRPr="002F29BE" w:rsidRDefault="00426F06" w:rsidP="00426F06">
            <w:pPr>
              <w:spacing w:after="0" w:line="240" w:lineRule="auto"/>
              <w:jc w:val="center"/>
              <w:rPr>
                <w:rFonts w:ascii="Times New Roman" w:hAnsi="Times New Roman"/>
                <w:sz w:val="24"/>
                <w:szCs w:val="24"/>
                <w:lang w:eastAsia="ru-RU"/>
              </w:rPr>
            </w:pPr>
            <w:r w:rsidRPr="002F29BE">
              <w:rPr>
                <w:rFonts w:ascii="Times New Roman" w:hAnsi="Times New Roman"/>
                <w:sz w:val="24"/>
                <w:szCs w:val="24"/>
                <w:lang w:eastAsia="ru-RU"/>
              </w:rPr>
              <w:t>Май</w:t>
            </w:r>
          </w:p>
          <w:p w:rsidR="00426F06" w:rsidRPr="002F29BE" w:rsidRDefault="00426F06" w:rsidP="00426F06">
            <w:pPr>
              <w:spacing w:after="0" w:line="240" w:lineRule="auto"/>
              <w:jc w:val="center"/>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1. Анализ работы СНО на факультете за учебный год</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iCs/>
                <w:sz w:val="24"/>
                <w:szCs w:val="24"/>
                <w:lang w:eastAsia="ru-RU"/>
              </w:rPr>
            </w:pPr>
            <w:r w:rsidRPr="002F29BE">
              <w:rPr>
                <w:rFonts w:ascii="Times New Roman" w:hAnsi="Times New Roman"/>
                <w:i/>
                <w:iCs/>
                <w:sz w:val="24"/>
                <w:szCs w:val="24"/>
                <w:lang w:eastAsia="ru-RU"/>
              </w:rPr>
              <w:t xml:space="preserve">Замдекана </w:t>
            </w:r>
            <w:proofErr w:type="gramStart"/>
            <w:r w:rsidRPr="002F29BE">
              <w:rPr>
                <w:rFonts w:ascii="Times New Roman" w:hAnsi="Times New Roman"/>
                <w:i/>
                <w:iCs/>
                <w:sz w:val="24"/>
                <w:szCs w:val="24"/>
                <w:lang w:eastAsia="ru-RU"/>
              </w:rPr>
              <w:t>по  НИР</w:t>
            </w:r>
            <w:proofErr w:type="gramEnd"/>
          </w:p>
        </w:tc>
      </w:tr>
      <w:tr w:rsidR="00426F06" w:rsidRPr="002F29BE" w:rsidTr="00EF63B4">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jc w:val="both"/>
              <w:rPr>
                <w:rFonts w:ascii="Times New Roman" w:hAnsi="Times New Roman"/>
                <w:sz w:val="24"/>
                <w:szCs w:val="24"/>
                <w:lang w:eastAsia="ru-RU"/>
              </w:rPr>
            </w:pPr>
            <w:r w:rsidRPr="002F29BE">
              <w:rPr>
                <w:rFonts w:ascii="Times New Roman" w:hAnsi="Times New Roman"/>
                <w:sz w:val="24"/>
                <w:szCs w:val="24"/>
                <w:lang w:eastAsia="ru-RU"/>
              </w:rPr>
              <w:t>2. Анализ педагогической деятельности выпускников факультета</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Председатель УМК </w:t>
            </w:r>
          </w:p>
        </w:tc>
      </w:tr>
      <w:tr w:rsidR="00426F06" w:rsidRPr="002F29BE" w:rsidTr="00EF63B4">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jc w:val="both"/>
              <w:rPr>
                <w:rFonts w:ascii="Times New Roman" w:hAnsi="Times New Roman"/>
                <w:sz w:val="24"/>
                <w:szCs w:val="24"/>
                <w:lang w:eastAsia="ru-RU"/>
              </w:rPr>
            </w:pPr>
            <w:r w:rsidRPr="002F29BE">
              <w:rPr>
                <w:rFonts w:ascii="Times New Roman" w:hAnsi="Times New Roman"/>
                <w:sz w:val="24"/>
                <w:szCs w:val="24"/>
                <w:lang w:eastAsia="ru-RU"/>
              </w:rPr>
              <w:t xml:space="preserve">3. </w:t>
            </w:r>
            <w:r>
              <w:rPr>
                <w:rFonts w:ascii="Times New Roman" w:hAnsi="Times New Roman"/>
                <w:sz w:val="24"/>
                <w:szCs w:val="24"/>
                <w:lang w:eastAsia="ru-RU"/>
              </w:rPr>
              <w:t xml:space="preserve">О работе </w:t>
            </w:r>
            <w:proofErr w:type="spellStart"/>
            <w:r>
              <w:rPr>
                <w:rFonts w:ascii="Times New Roman" w:hAnsi="Times New Roman"/>
                <w:sz w:val="24"/>
                <w:szCs w:val="24"/>
                <w:lang w:eastAsia="ru-RU"/>
              </w:rPr>
              <w:t>старостата</w:t>
            </w:r>
            <w:proofErr w:type="spellEnd"/>
            <w:r>
              <w:rPr>
                <w:rFonts w:ascii="Times New Roman" w:hAnsi="Times New Roman"/>
                <w:sz w:val="24"/>
                <w:szCs w:val="24"/>
                <w:lang w:eastAsia="ru-RU"/>
              </w:rPr>
              <w:t xml:space="preserve"> в 2025-2026</w:t>
            </w:r>
            <w:r w:rsidRPr="002F29BE">
              <w:rPr>
                <w:rFonts w:ascii="Times New Roman" w:hAnsi="Times New Roman"/>
                <w:sz w:val="24"/>
                <w:szCs w:val="24"/>
                <w:lang w:eastAsia="ru-RU"/>
              </w:rPr>
              <w:t xml:space="preserve"> </w:t>
            </w:r>
            <w:proofErr w:type="spellStart"/>
            <w:r w:rsidRPr="002F29BE">
              <w:rPr>
                <w:rFonts w:ascii="Times New Roman" w:hAnsi="Times New Roman"/>
                <w:sz w:val="24"/>
                <w:szCs w:val="24"/>
                <w:lang w:eastAsia="ru-RU"/>
              </w:rPr>
              <w:t>уч.г</w:t>
            </w:r>
            <w:proofErr w:type="spellEnd"/>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Зам. декана по УР</w:t>
            </w:r>
          </w:p>
        </w:tc>
      </w:tr>
      <w:tr w:rsidR="00426F06" w:rsidRPr="002F29BE" w:rsidTr="00EF63B4">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jc w:val="both"/>
              <w:rPr>
                <w:rFonts w:ascii="Times New Roman" w:hAnsi="Times New Roman"/>
                <w:sz w:val="24"/>
                <w:szCs w:val="24"/>
                <w:lang w:eastAsia="ru-RU"/>
              </w:rPr>
            </w:pPr>
            <w:r w:rsidRPr="002F29BE">
              <w:rPr>
                <w:rFonts w:ascii="Times New Roman" w:hAnsi="Times New Roman"/>
                <w:sz w:val="24"/>
                <w:szCs w:val="24"/>
                <w:lang w:eastAsia="ru-RU"/>
              </w:rPr>
              <w:t xml:space="preserve">4. Утверждение тем ВКР (ОЗО: маг </w:t>
            </w:r>
            <w:proofErr w:type="gramStart"/>
            <w:r w:rsidRPr="002F29BE">
              <w:rPr>
                <w:rFonts w:ascii="Times New Roman" w:hAnsi="Times New Roman"/>
                <w:sz w:val="24"/>
                <w:szCs w:val="24"/>
                <w:lang w:eastAsia="ru-RU"/>
              </w:rPr>
              <w:t>программа  «</w:t>
            </w:r>
            <w:proofErr w:type="gramEnd"/>
            <w:r w:rsidRPr="002F29BE">
              <w:rPr>
                <w:rFonts w:ascii="Times New Roman" w:hAnsi="Times New Roman"/>
                <w:sz w:val="24"/>
                <w:szCs w:val="24"/>
                <w:lang w:eastAsia="ru-RU"/>
              </w:rPr>
              <w:t>Менеджмент НОО»)</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Зав. каф.</w:t>
            </w:r>
          </w:p>
        </w:tc>
      </w:tr>
      <w:tr w:rsidR="00426F06" w:rsidRPr="002F29BE" w:rsidTr="00EF63B4">
        <w:tc>
          <w:tcPr>
            <w:tcW w:w="0" w:type="auto"/>
            <w:vMerge/>
            <w:tcBorders>
              <w:left w:val="single" w:sz="6" w:space="0" w:color="CACACA"/>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jc w:val="both"/>
              <w:rPr>
                <w:rFonts w:ascii="Times New Roman" w:hAnsi="Times New Roman"/>
                <w:sz w:val="24"/>
                <w:szCs w:val="24"/>
                <w:lang w:eastAsia="ru-RU"/>
              </w:rPr>
            </w:pPr>
            <w:r w:rsidRPr="002F29BE">
              <w:rPr>
                <w:rFonts w:ascii="Times New Roman" w:hAnsi="Times New Roman"/>
                <w:sz w:val="24"/>
                <w:szCs w:val="24"/>
                <w:lang w:eastAsia="ru-RU"/>
              </w:rPr>
              <w:t>5. О проведении открытого конкурса ВКР в 202</w:t>
            </w:r>
            <w:r>
              <w:rPr>
                <w:rFonts w:ascii="Times New Roman" w:hAnsi="Times New Roman"/>
                <w:sz w:val="24"/>
                <w:szCs w:val="24"/>
                <w:lang w:eastAsia="ru-RU"/>
              </w:rPr>
              <w:t>6</w:t>
            </w:r>
            <w:r w:rsidRPr="002F29BE">
              <w:rPr>
                <w:rFonts w:ascii="Times New Roman" w:hAnsi="Times New Roman"/>
                <w:sz w:val="24"/>
                <w:szCs w:val="24"/>
                <w:lang w:eastAsia="ru-RU"/>
              </w:rPr>
              <w:t xml:space="preserve"> г</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Зам. декана по НИР.</w:t>
            </w:r>
          </w:p>
        </w:tc>
      </w:tr>
      <w:tr w:rsidR="00426F06" w:rsidRPr="002F29BE" w:rsidTr="00EF63B4">
        <w:tc>
          <w:tcPr>
            <w:tcW w:w="0" w:type="auto"/>
            <w:vMerge/>
            <w:tcBorders>
              <w:left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jc w:val="both"/>
              <w:rPr>
                <w:rFonts w:ascii="Times New Roman" w:hAnsi="Times New Roman"/>
                <w:sz w:val="24"/>
                <w:szCs w:val="24"/>
                <w:lang w:eastAsia="ru-RU"/>
              </w:rPr>
            </w:pPr>
            <w:r w:rsidRPr="002F29BE">
              <w:rPr>
                <w:rFonts w:ascii="Times New Roman" w:hAnsi="Times New Roman"/>
                <w:sz w:val="24"/>
                <w:szCs w:val="24"/>
                <w:lang w:eastAsia="ru-RU"/>
              </w:rPr>
              <w:t>6. Утверждение тем проектов (уроков, внеурочных занятий) для ГИА ДО (</w:t>
            </w:r>
            <w:proofErr w:type="spellStart"/>
            <w:r w:rsidRPr="002F29BE">
              <w:rPr>
                <w:rFonts w:ascii="Times New Roman" w:hAnsi="Times New Roman"/>
                <w:sz w:val="24"/>
                <w:szCs w:val="24"/>
                <w:lang w:eastAsia="ru-RU"/>
              </w:rPr>
              <w:t>демоэкзамен</w:t>
            </w:r>
            <w:proofErr w:type="spellEnd"/>
            <w:r w:rsidRPr="002F29BE">
              <w:rPr>
                <w:rFonts w:ascii="Times New Roman" w:hAnsi="Times New Roman"/>
                <w:sz w:val="24"/>
                <w:szCs w:val="24"/>
                <w:lang w:eastAsia="ru-RU"/>
              </w:rPr>
              <w:t xml:space="preserve">) </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Зав. каф.</w:t>
            </w:r>
          </w:p>
        </w:tc>
      </w:tr>
      <w:tr w:rsidR="00426F06" w:rsidRPr="002F29BE" w:rsidTr="00EF63B4">
        <w:tc>
          <w:tcPr>
            <w:tcW w:w="0" w:type="auto"/>
            <w:vMerge/>
            <w:tcBorders>
              <w:left w:val="single" w:sz="6" w:space="0" w:color="CACACA"/>
              <w:bottom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jc w:val="both"/>
              <w:rPr>
                <w:rFonts w:ascii="Times New Roman" w:hAnsi="Times New Roman"/>
                <w:sz w:val="24"/>
                <w:szCs w:val="24"/>
                <w:lang w:eastAsia="ru-RU"/>
              </w:rPr>
            </w:pPr>
            <w:r w:rsidRPr="002F29BE">
              <w:rPr>
                <w:rFonts w:ascii="Times New Roman" w:hAnsi="Times New Roman"/>
                <w:sz w:val="24"/>
                <w:szCs w:val="24"/>
                <w:lang w:eastAsia="ru-RU"/>
              </w:rPr>
              <w:t>7. Итоги воспитательной работы на факультет</w:t>
            </w:r>
            <w:r>
              <w:rPr>
                <w:rFonts w:ascii="Times New Roman" w:hAnsi="Times New Roman"/>
                <w:sz w:val="24"/>
                <w:szCs w:val="24"/>
                <w:lang w:eastAsia="ru-RU"/>
              </w:rPr>
              <w:t>е, стратегические задачи на 2026– 2027</w:t>
            </w:r>
            <w:r w:rsidRPr="002F29BE">
              <w:rPr>
                <w:rFonts w:ascii="Times New Roman" w:hAnsi="Times New Roman"/>
                <w:sz w:val="24"/>
                <w:szCs w:val="24"/>
                <w:lang w:eastAsia="ru-RU"/>
              </w:rPr>
              <w:t xml:space="preserve"> </w:t>
            </w:r>
            <w:proofErr w:type="spellStart"/>
            <w:r w:rsidRPr="002F29BE">
              <w:rPr>
                <w:rFonts w:ascii="Times New Roman" w:hAnsi="Times New Roman"/>
                <w:sz w:val="24"/>
                <w:szCs w:val="24"/>
                <w:lang w:eastAsia="ru-RU"/>
              </w:rPr>
              <w:t>уч</w:t>
            </w:r>
            <w:proofErr w:type="spellEnd"/>
            <w:r w:rsidRPr="002F29BE">
              <w:rPr>
                <w:rFonts w:ascii="Times New Roman" w:hAnsi="Times New Roman"/>
                <w:sz w:val="24"/>
                <w:szCs w:val="24"/>
                <w:lang w:eastAsia="ru-RU"/>
              </w:rPr>
              <w:t xml:space="preserve"> г </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 xml:space="preserve">Замдекана по воспитательной работе </w:t>
            </w:r>
          </w:p>
        </w:tc>
      </w:tr>
      <w:tr w:rsidR="00426F06" w:rsidRPr="002F29BE" w:rsidTr="00EF63B4">
        <w:tc>
          <w:tcPr>
            <w:tcW w:w="1455" w:type="dxa"/>
            <w:vMerge w:val="restart"/>
            <w:tcBorders>
              <w:top w:val="single" w:sz="6" w:space="0" w:color="CACACA"/>
              <w:left w:val="single" w:sz="6" w:space="0" w:color="CACACA"/>
              <w:bottom w:val="nil"/>
              <w:right w:val="single" w:sz="6" w:space="0" w:color="CACACA"/>
            </w:tcBorders>
            <w:tcMar>
              <w:top w:w="75" w:type="dxa"/>
              <w:left w:w="150" w:type="dxa"/>
              <w:bottom w:w="75" w:type="dxa"/>
              <w:right w:w="150" w:type="dxa"/>
            </w:tcMar>
            <w:vAlign w:val="center"/>
          </w:tcPr>
          <w:p w:rsidR="00426F06" w:rsidRPr="002F29BE" w:rsidRDefault="00426F06" w:rsidP="00426F06">
            <w:pPr>
              <w:spacing w:after="0" w:line="240" w:lineRule="auto"/>
              <w:ind w:hanging="16"/>
              <w:jc w:val="center"/>
              <w:rPr>
                <w:rFonts w:ascii="Times New Roman" w:hAnsi="Times New Roman"/>
                <w:sz w:val="24"/>
                <w:szCs w:val="24"/>
                <w:lang w:eastAsia="ru-RU"/>
              </w:rPr>
            </w:pPr>
          </w:p>
          <w:p w:rsidR="00426F06" w:rsidRPr="002F29BE" w:rsidRDefault="00426F06" w:rsidP="00426F06">
            <w:pPr>
              <w:spacing w:after="0" w:line="240" w:lineRule="auto"/>
              <w:ind w:hanging="16"/>
              <w:jc w:val="center"/>
              <w:rPr>
                <w:rFonts w:ascii="Times New Roman" w:hAnsi="Times New Roman"/>
                <w:sz w:val="24"/>
                <w:szCs w:val="24"/>
                <w:lang w:eastAsia="ru-RU"/>
              </w:rPr>
            </w:pPr>
          </w:p>
          <w:p w:rsidR="00426F06" w:rsidRPr="002F29BE" w:rsidRDefault="00426F06" w:rsidP="00426F06">
            <w:pPr>
              <w:spacing w:after="0" w:line="240" w:lineRule="auto"/>
              <w:ind w:hanging="16"/>
              <w:jc w:val="center"/>
              <w:rPr>
                <w:rFonts w:ascii="Times New Roman" w:hAnsi="Times New Roman"/>
                <w:sz w:val="24"/>
                <w:szCs w:val="24"/>
                <w:lang w:eastAsia="ru-RU"/>
              </w:rPr>
            </w:pPr>
          </w:p>
          <w:p w:rsidR="00426F06" w:rsidRPr="002F29BE" w:rsidRDefault="00426F06" w:rsidP="00426F06">
            <w:pPr>
              <w:spacing w:after="0" w:line="240" w:lineRule="auto"/>
              <w:ind w:hanging="16"/>
              <w:jc w:val="center"/>
              <w:rPr>
                <w:rFonts w:ascii="Times New Roman" w:hAnsi="Times New Roman"/>
                <w:sz w:val="24"/>
                <w:szCs w:val="24"/>
                <w:lang w:eastAsia="ru-RU"/>
              </w:rPr>
            </w:pPr>
          </w:p>
          <w:p w:rsidR="00426F06" w:rsidRPr="002F29BE" w:rsidRDefault="00426F06" w:rsidP="00426F06">
            <w:pPr>
              <w:spacing w:after="0" w:line="240" w:lineRule="auto"/>
              <w:ind w:hanging="16"/>
              <w:jc w:val="center"/>
              <w:rPr>
                <w:rFonts w:ascii="Times New Roman" w:hAnsi="Times New Roman"/>
                <w:sz w:val="24"/>
                <w:szCs w:val="24"/>
                <w:lang w:eastAsia="ru-RU"/>
              </w:rPr>
            </w:pPr>
          </w:p>
          <w:p w:rsidR="00426F06" w:rsidRPr="002F29BE" w:rsidRDefault="00426F06" w:rsidP="00426F06">
            <w:pPr>
              <w:spacing w:after="0" w:line="240" w:lineRule="auto"/>
              <w:ind w:hanging="16"/>
              <w:jc w:val="center"/>
              <w:rPr>
                <w:rFonts w:ascii="Times New Roman" w:hAnsi="Times New Roman"/>
                <w:sz w:val="24"/>
                <w:szCs w:val="24"/>
                <w:lang w:eastAsia="ru-RU"/>
              </w:rPr>
            </w:pPr>
          </w:p>
          <w:p w:rsidR="00426F06" w:rsidRPr="002F29BE" w:rsidRDefault="00426F06" w:rsidP="00426F06">
            <w:pPr>
              <w:spacing w:after="0" w:line="240" w:lineRule="auto"/>
              <w:ind w:hanging="16"/>
              <w:jc w:val="center"/>
              <w:rPr>
                <w:rFonts w:ascii="Times New Roman" w:hAnsi="Times New Roman"/>
                <w:sz w:val="24"/>
                <w:szCs w:val="24"/>
                <w:lang w:eastAsia="ru-RU"/>
              </w:rPr>
            </w:pPr>
          </w:p>
          <w:p w:rsidR="00426F06" w:rsidRPr="002F29BE" w:rsidRDefault="00426F06" w:rsidP="00426F06">
            <w:pPr>
              <w:spacing w:after="0" w:line="240" w:lineRule="auto"/>
              <w:ind w:hanging="16"/>
              <w:jc w:val="center"/>
              <w:rPr>
                <w:rFonts w:ascii="Times New Roman" w:hAnsi="Times New Roman"/>
                <w:sz w:val="24"/>
                <w:szCs w:val="24"/>
                <w:lang w:eastAsia="ru-RU"/>
              </w:rPr>
            </w:pPr>
          </w:p>
          <w:p w:rsidR="00426F06" w:rsidRPr="002F29BE" w:rsidRDefault="00426F06" w:rsidP="00426F06">
            <w:pPr>
              <w:spacing w:after="0" w:line="240" w:lineRule="auto"/>
              <w:ind w:hanging="16"/>
              <w:jc w:val="center"/>
              <w:rPr>
                <w:rFonts w:ascii="Times New Roman" w:hAnsi="Times New Roman"/>
                <w:sz w:val="24"/>
                <w:szCs w:val="24"/>
                <w:lang w:eastAsia="ru-RU"/>
              </w:rPr>
            </w:pPr>
            <w:r w:rsidRPr="002F29BE">
              <w:rPr>
                <w:rFonts w:ascii="Times New Roman" w:hAnsi="Times New Roman"/>
                <w:sz w:val="24"/>
                <w:szCs w:val="24"/>
                <w:lang w:eastAsia="ru-RU"/>
              </w:rPr>
              <w:t>Июнь</w:t>
            </w:r>
          </w:p>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1.Подведение итогов 202</w:t>
            </w:r>
            <w:r>
              <w:rPr>
                <w:rFonts w:ascii="Times New Roman" w:hAnsi="Times New Roman"/>
                <w:sz w:val="24"/>
                <w:szCs w:val="24"/>
                <w:lang w:eastAsia="ru-RU"/>
              </w:rPr>
              <w:t>5</w:t>
            </w:r>
            <w:r w:rsidRPr="002F29BE">
              <w:rPr>
                <w:rFonts w:ascii="Times New Roman" w:hAnsi="Times New Roman"/>
                <w:sz w:val="24"/>
                <w:szCs w:val="24"/>
                <w:lang w:eastAsia="ru-RU"/>
              </w:rPr>
              <w:t xml:space="preserve"> – 202</w:t>
            </w:r>
            <w:r>
              <w:rPr>
                <w:rFonts w:ascii="Times New Roman" w:hAnsi="Times New Roman"/>
                <w:sz w:val="24"/>
                <w:szCs w:val="24"/>
                <w:lang w:eastAsia="ru-RU"/>
              </w:rPr>
              <w:t>6</w:t>
            </w:r>
            <w:r w:rsidRPr="002F29BE">
              <w:rPr>
                <w:rFonts w:ascii="Times New Roman" w:hAnsi="Times New Roman"/>
                <w:sz w:val="24"/>
                <w:szCs w:val="24"/>
                <w:lang w:eastAsia="ru-RU"/>
              </w:rPr>
              <w:t xml:space="preserve"> учебного года (отчет о работе кафедры и факультета), планы работы на следующий учебный год</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iCs/>
                <w:sz w:val="24"/>
                <w:szCs w:val="24"/>
                <w:lang w:eastAsia="ru-RU"/>
              </w:rPr>
            </w:pPr>
            <w:r w:rsidRPr="002F29BE">
              <w:rPr>
                <w:rFonts w:ascii="Times New Roman" w:hAnsi="Times New Roman"/>
                <w:i/>
                <w:iCs/>
                <w:sz w:val="24"/>
                <w:szCs w:val="24"/>
                <w:lang w:eastAsia="ru-RU"/>
              </w:rPr>
              <w:t>Декан</w:t>
            </w:r>
          </w:p>
        </w:tc>
      </w:tr>
      <w:tr w:rsidR="00426F06" w:rsidRPr="002F29BE" w:rsidTr="00EF63B4">
        <w:tc>
          <w:tcPr>
            <w:tcW w:w="1455" w:type="dxa"/>
            <w:vMerge/>
            <w:tcBorders>
              <w:top w:val="single" w:sz="6" w:space="0" w:color="CACACA"/>
              <w:left w:val="single" w:sz="6" w:space="0" w:color="CACACA"/>
              <w:bottom w:val="nil"/>
              <w:right w:val="single" w:sz="6" w:space="0" w:color="CACACA"/>
            </w:tcBorders>
            <w:tcMar>
              <w:top w:w="75" w:type="dxa"/>
              <w:left w:w="150" w:type="dxa"/>
              <w:bottom w:w="75" w:type="dxa"/>
              <w:right w:w="150" w:type="dxa"/>
            </w:tcMar>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2.Выполнение решений СФ и утверждение результатов работы ученого совета факультета в 202</w:t>
            </w:r>
            <w:r>
              <w:rPr>
                <w:rFonts w:ascii="Times New Roman" w:hAnsi="Times New Roman"/>
                <w:sz w:val="24"/>
                <w:szCs w:val="24"/>
                <w:lang w:eastAsia="ru-RU"/>
              </w:rPr>
              <w:t>5</w:t>
            </w:r>
            <w:r w:rsidRPr="002F29BE">
              <w:rPr>
                <w:rFonts w:ascii="Times New Roman" w:hAnsi="Times New Roman"/>
                <w:sz w:val="24"/>
                <w:szCs w:val="24"/>
                <w:lang w:eastAsia="ru-RU"/>
              </w:rPr>
              <w:t>- 202</w:t>
            </w:r>
            <w:r>
              <w:rPr>
                <w:rFonts w:ascii="Times New Roman" w:hAnsi="Times New Roman"/>
                <w:sz w:val="24"/>
                <w:szCs w:val="24"/>
                <w:lang w:eastAsia="ru-RU"/>
              </w:rPr>
              <w:t>6</w:t>
            </w:r>
            <w:r w:rsidRPr="002F29BE">
              <w:rPr>
                <w:rFonts w:ascii="Times New Roman" w:hAnsi="Times New Roman"/>
                <w:sz w:val="24"/>
                <w:szCs w:val="24"/>
                <w:lang w:eastAsia="ru-RU"/>
              </w:rPr>
              <w:t xml:space="preserve"> уч. г</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iCs/>
                <w:sz w:val="24"/>
                <w:szCs w:val="24"/>
                <w:lang w:eastAsia="ru-RU"/>
              </w:rPr>
            </w:pPr>
            <w:r w:rsidRPr="002F29BE">
              <w:rPr>
                <w:rFonts w:ascii="Times New Roman" w:hAnsi="Times New Roman"/>
                <w:i/>
                <w:iCs/>
                <w:sz w:val="24"/>
                <w:szCs w:val="24"/>
                <w:lang w:eastAsia="ru-RU"/>
              </w:rPr>
              <w:t xml:space="preserve">Декан </w:t>
            </w:r>
          </w:p>
        </w:tc>
      </w:tr>
      <w:tr w:rsidR="00426F06" w:rsidRPr="002F29BE" w:rsidTr="00EF63B4">
        <w:tc>
          <w:tcPr>
            <w:tcW w:w="0" w:type="auto"/>
            <w:vMerge/>
            <w:tcBorders>
              <w:top w:val="single" w:sz="6" w:space="0" w:color="CACACA"/>
              <w:left w:val="single" w:sz="6" w:space="0" w:color="CACACA"/>
              <w:bottom w:val="nil"/>
              <w:right w:val="single" w:sz="6" w:space="0" w:color="CACACA"/>
            </w:tcBorders>
            <w:vAlign w:val="center"/>
            <w:hideMark/>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 xml:space="preserve">3. О </w:t>
            </w:r>
            <w:proofErr w:type="gramStart"/>
            <w:r w:rsidRPr="002F29BE">
              <w:rPr>
                <w:rFonts w:ascii="Times New Roman" w:hAnsi="Times New Roman"/>
                <w:sz w:val="24"/>
                <w:szCs w:val="24"/>
                <w:lang w:eastAsia="ru-RU"/>
              </w:rPr>
              <w:t>реализации  магистерской</w:t>
            </w:r>
            <w:proofErr w:type="gramEnd"/>
            <w:r w:rsidRPr="002F29BE">
              <w:rPr>
                <w:rFonts w:ascii="Times New Roman" w:hAnsi="Times New Roman"/>
                <w:sz w:val="24"/>
                <w:szCs w:val="24"/>
                <w:lang w:eastAsia="ru-RU"/>
              </w:rPr>
              <w:t xml:space="preserve"> программы «Менеджмент НОО»</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Руководитель магистерской программы</w:t>
            </w:r>
          </w:p>
        </w:tc>
      </w:tr>
      <w:tr w:rsidR="00426F06" w:rsidRPr="002F29BE" w:rsidTr="00EF63B4">
        <w:tc>
          <w:tcPr>
            <w:tcW w:w="1455" w:type="dxa"/>
            <w:tcBorders>
              <w:top w:val="nil"/>
              <w:left w:val="single" w:sz="6" w:space="0" w:color="CACACA"/>
              <w:bottom w:val="nil"/>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4. Итоги (</w:t>
            </w:r>
            <w:proofErr w:type="gramStart"/>
            <w:r w:rsidRPr="002F29BE">
              <w:rPr>
                <w:rFonts w:ascii="Times New Roman" w:hAnsi="Times New Roman"/>
                <w:sz w:val="24"/>
                <w:szCs w:val="24"/>
                <w:lang w:eastAsia="ru-RU"/>
              </w:rPr>
              <w:t>предварительные)  успеваемости</w:t>
            </w:r>
            <w:proofErr w:type="gramEnd"/>
            <w:r w:rsidRPr="002F29BE">
              <w:rPr>
                <w:rFonts w:ascii="Times New Roman" w:hAnsi="Times New Roman"/>
                <w:sz w:val="24"/>
                <w:szCs w:val="24"/>
                <w:lang w:eastAsia="ru-RU"/>
              </w:rPr>
              <w:t xml:space="preserve"> студентов дневного и заочного отделения (летняя сессия)</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Зам. декана по УР и ОЗО</w:t>
            </w:r>
          </w:p>
        </w:tc>
      </w:tr>
      <w:tr w:rsidR="00426F06" w:rsidRPr="002F29BE" w:rsidTr="00EF63B4">
        <w:tc>
          <w:tcPr>
            <w:tcW w:w="1455" w:type="dxa"/>
            <w:tcBorders>
              <w:top w:val="nil"/>
              <w:left w:val="single" w:sz="6" w:space="0" w:color="CACACA"/>
              <w:bottom w:val="nil"/>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5.Предварительное согла</w:t>
            </w:r>
            <w:r>
              <w:rPr>
                <w:rFonts w:ascii="Times New Roman" w:hAnsi="Times New Roman"/>
                <w:sz w:val="24"/>
                <w:szCs w:val="24"/>
                <w:lang w:eastAsia="ru-RU"/>
              </w:rPr>
              <w:t>сование учебной нагрузки на 2026 – 2027</w:t>
            </w:r>
            <w:r w:rsidRPr="002F29BE">
              <w:rPr>
                <w:rFonts w:ascii="Times New Roman" w:hAnsi="Times New Roman"/>
                <w:sz w:val="24"/>
                <w:szCs w:val="24"/>
                <w:lang w:eastAsia="ru-RU"/>
              </w:rPr>
              <w:t xml:space="preserve"> </w:t>
            </w:r>
            <w:proofErr w:type="spellStart"/>
            <w:r w:rsidRPr="002F29BE">
              <w:rPr>
                <w:rFonts w:ascii="Times New Roman" w:hAnsi="Times New Roman"/>
                <w:sz w:val="24"/>
                <w:szCs w:val="24"/>
                <w:lang w:eastAsia="ru-RU"/>
              </w:rPr>
              <w:t>уч</w:t>
            </w:r>
            <w:proofErr w:type="spellEnd"/>
            <w:r w:rsidRPr="002F29BE">
              <w:rPr>
                <w:rFonts w:ascii="Times New Roman" w:hAnsi="Times New Roman"/>
                <w:sz w:val="24"/>
                <w:szCs w:val="24"/>
                <w:lang w:eastAsia="ru-RU"/>
              </w:rPr>
              <w:t xml:space="preserve"> г</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Зав. каф.</w:t>
            </w:r>
          </w:p>
          <w:p w:rsidR="00426F06" w:rsidRPr="002F29BE" w:rsidRDefault="00426F06" w:rsidP="00426F06">
            <w:pPr>
              <w:spacing w:after="0" w:line="240" w:lineRule="auto"/>
              <w:rPr>
                <w:rFonts w:ascii="Times New Roman" w:hAnsi="Times New Roman"/>
                <w:i/>
                <w:sz w:val="24"/>
                <w:szCs w:val="24"/>
                <w:lang w:eastAsia="ru-RU"/>
              </w:rPr>
            </w:pPr>
          </w:p>
        </w:tc>
      </w:tr>
      <w:tr w:rsidR="00426F06" w:rsidRPr="002F29BE" w:rsidTr="00EF63B4">
        <w:tc>
          <w:tcPr>
            <w:tcW w:w="1455" w:type="dxa"/>
            <w:tcBorders>
              <w:top w:val="nil"/>
              <w:left w:val="single" w:sz="6" w:space="0" w:color="CACACA"/>
              <w:bottom w:val="nil"/>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6. Утверждение отчетов председателя и членов   ГЭК: ОЗО (</w:t>
            </w:r>
            <w:proofErr w:type="spellStart"/>
            <w:r w:rsidRPr="002F29BE">
              <w:rPr>
                <w:rFonts w:ascii="Times New Roman" w:hAnsi="Times New Roman"/>
                <w:sz w:val="24"/>
                <w:szCs w:val="24"/>
                <w:lang w:eastAsia="ru-RU"/>
              </w:rPr>
              <w:t>бакалавриат</w:t>
            </w:r>
            <w:proofErr w:type="spellEnd"/>
            <w:r w:rsidRPr="002F29BE">
              <w:rPr>
                <w:rFonts w:ascii="Times New Roman" w:hAnsi="Times New Roman"/>
                <w:sz w:val="24"/>
                <w:szCs w:val="24"/>
                <w:lang w:eastAsia="ru-RU"/>
              </w:rPr>
              <w:t>), очная форма (</w:t>
            </w:r>
            <w:proofErr w:type="spellStart"/>
            <w:r w:rsidRPr="002F29BE">
              <w:rPr>
                <w:rFonts w:ascii="Times New Roman" w:hAnsi="Times New Roman"/>
                <w:sz w:val="24"/>
                <w:szCs w:val="24"/>
                <w:lang w:eastAsia="ru-RU"/>
              </w:rPr>
              <w:t>бакалавриат</w:t>
            </w:r>
            <w:proofErr w:type="spellEnd"/>
            <w:r w:rsidRPr="002F29BE">
              <w:rPr>
                <w:rFonts w:ascii="Times New Roman" w:hAnsi="Times New Roman"/>
                <w:sz w:val="24"/>
                <w:szCs w:val="24"/>
                <w:lang w:eastAsia="ru-RU"/>
              </w:rPr>
              <w:t>)</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Декан</w:t>
            </w:r>
          </w:p>
        </w:tc>
      </w:tr>
      <w:tr w:rsidR="00426F06" w:rsidRPr="002F29BE" w:rsidTr="00EF63B4">
        <w:tc>
          <w:tcPr>
            <w:tcW w:w="1455" w:type="dxa"/>
            <w:tcBorders>
              <w:top w:val="nil"/>
              <w:left w:val="single" w:sz="6" w:space="0" w:color="CACACA"/>
              <w:bottom w:val="single" w:sz="6" w:space="0" w:color="CACACA"/>
              <w:right w:val="single" w:sz="6" w:space="0" w:color="CACACA"/>
            </w:tcBorders>
            <w:vAlign w:val="center"/>
          </w:tcPr>
          <w:p w:rsidR="00426F06" w:rsidRPr="002F29BE" w:rsidRDefault="00426F06" w:rsidP="00426F06">
            <w:pPr>
              <w:spacing w:after="0" w:line="240" w:lineRule="auto"/>
              <w:ind w:firstLine="134"/>
              <w:rPr>
                <w:rFonts w:ascii="Times New Roman" w:hAnsi="Times New Roman"/>
                <w:sz w:val="24"/>
                <w:szCs w:val="24"/>
                <w:lang w:eastAsia="ru-RU"/>
              </w:rPr>
            </w:pPr>
          </w:p>
        </w:tc>
        <w:tc>
          <w:tcPr>
            <w:tcW w:w="4632"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sz w:val="24"/>
                <w:szCs w:val="24"/>
                <w:lang w:eastAsia="ru-RU"/>
              </w:rPr>
            </w:pPr>
            <w:r w:rsidRPr="002F29BE">
              <w:rPr>
                <w:rFonts w:ascii="Times New Roman" w:hAnsi="Times New Roman"/>
                <w:sz w:val="24"/>
                <w:szCs w:val="24"/>
                <w:lang w:eastAsia="ru-RU"/>
              </w:rPr>
              <w:t xml:space="preserve">7. О реализации плана работы по созданию </w:t>
            </w:r>
            <w:proofErr w:type="spellStart"/>
            <w:r w:rsidRPr="002F29BE">
              <w:rPr>
                <w:rFonts w:ascii="Times New Roman" w:hAnsi="Times New Roman"/>
                <w:sz w:val="24"/>
                <w:szCs w:val="24"/>
                <w:lang w:eastAsia="ru-RU"/>
              </w:rPr>
              <w:t>профсреды</w:t>
            </w:r>
            <w:proofErr w:type="spellEnd"/>
            <w:r w:rsidRPr="002F29BE">
              <w:rPr>
                <w:rFonts w:ascii="Times New Roman" w:hAnsi="Times New Roman"/>
                <w:sz w:val="24"/>
                <w:szCs w:val="24"/>
                <w:lang w:eastAsia="ru-RU"/>
              </w:rPr>
              <w:t>, повышению профессиональной мотивации студентов</w:t>
            </w:r>
          </w:p>
        </w:tc>
        <w:tc>
          <w:tcPr>
            <w:tcW w:w="3105" w:type="dxa"/>
            <w:tcBorders>
              <w:top w:val="single" w:sz="6" w:space="0" w:color="CACACA"/>
              <w:left w:val="single" w:sz="6" w:space="0" w:color="CACACA"/>
              <w:bottom w:val="single" w:sz="6" w:space="0" w:color="CACACA"/>
              <w:right w:val="single" w:sz="6" w:space="0" w:color="CACACA"/>
            </w:tcBorders>
            <w:tcMar>
              <w:top w:w="75" w:type="dxa"/>
              <w:left w:w="150" w:type="dxa"/>
              <w:bottom w:w="75" w:type="dxa"/>
              <w:right w:w="150" w:type="dxa"/>
            </w:tcMar>
            <w:hideMark/>
          </w:tcPr>
          <w:p w:rsidR="00426F06" w:rsidRPr="002F29BE" w:rsidRDefault="00426F06" w:rsidP="00426F06">
            <w:pPr>
              <w:spacing w:after="0" w:line="240" w:lineRule="auto"/>
              <w:rPr>
                <w:rFonts w:ascii="Times New Roman" w:hAnsi="Times New Roman"/>
                <w:i/>
                <w:sz w:val="24"/>
                <w:szCs w:val="24"/>
                <w:lang w:eastAsia="ru-RU"/>
              </w:rPr>
            </w:pPr>
            <w:r w:rsidRPr="002F29BE">
              <w:rPr>
                <w:rFonts w:ascii="Times New Roman" w:hAnsi="Times New Roman"/>
                <w:i/>
                <w:sz w:val="24"/>
                <w:szCs w:val="24"/>
                <w:lang w:eastAsia="ru-RU"/>
              </w:rPr>
              <w:t>Зам. декана по ВР</w:t>
            </w:r>
          </w:p>
        </w:tc>
      </w:tr>
    </w:tbl>
    <w:p w:rsidR="00426F06" w:rsidRPr="002F29BE" w:rsidRDefault="00426F06" w:rsidP="00426F06">
      <w:pPr>
        <w:rPr>
          <w:rFonts w:ascii="Times New Roman" w:hAnsi="Times New Roman"/>
          <w:sz w:val="24"/>
          <w:szCs w:val="24"/>
        </w:rPr>
      </w:pPr>
    </w:p>
    <w:p w:rsidR="00426F06" w:rsidRPr="002F29BE" w:rsidRDefault="00426F06" w:rsidP="00426F06">
      <w:pPr>
        <w:rPr>
          <w:rFonts w:ascii="Times New Roman" w:hAnsi="Times New Roman"/>
          <w:sz w:val="24"/>
          <w:szCs w:val="24"/>
        </w:rPr>
      </w:pPr>
    </w:p>
    <w:p w:rsidR="00426F06" w:rsidRPr="002F29BE" w:rsidRDefault="00426F06" w:rsidP="00426F06">
      <w:pPr>
        <w:rPr>
          <w:rFonts w:ascii="Times New Roman" w:hAnsi="Times New Roman"/>
          <w:sz w:val="24"/>
          <w:szCs w:val="24"/>
        </w:rPr>
      </w:pPr>
    </w:p>
    <w:p w:rsidR="00A70251" w:rsidRPr="00286CCE" w:rsidRDefault="00A70251" w:rsidP="00286CCE">
      <w:pPr>
        <w:shd w:val="clear" w:color="auto" w:fill="FFFFFF"/>
        <w:spacing w:after="0" w:line="240" w:lineRule="auto"/>
        <w:ind w:firstLine="709"/>
        <w:jc w:val="both"/>
        <w:rPr>
          <w:rFonts w:ascii="Times New Roman" w:eastAsia="Times New Roman" w:hAnsi="Times New Roman"/>
          <w:sz w:val="24"/>
          <w:szCs w:val="24"/>
          <w:lang w:eastAsia="ru-RU"/>
        </w:rPr>
      </w:pPr>
    </w:p>
    <w:p w:rsidR="00A70251" w:rsidRPr="00286CCE" w:rsidRDefault="00A70251" w:rsidP="00286CCE">
      <w:pPr>
        <w:shd w:val="clear" w:color="auto" w:fill="FFFFFF"/>
        <w:spacing w:after="0" w:line="240" w:lineRule="auto"/>
        <w:ind w:firstLine="709"/>
        <w:jc w:val="both"/>
        <w:rPr>
          <w:rFonts w:ascii="Times New Roman" w:eastAsia="Times New Roman" w:hAnsi="Times New Roman"/>
          <w:sz w:val="24"/>
          <w:szCs w:val="24"/>
          <w:lang w:eastAsia="ru-RU"/>
        </w:rPr>
      </w:pPr>
    </w:p>
    <w:p w:rsidR="00A70251" w:rsidRPr="00286CCE" w:rsidRDefault="00A70251" w:rsidP="00286CCE">
      <w:pPr>
        <w:shd w:val="clear" w:color="auto" w:fill="FFFFFF"/>
        <w:spacing w:after="0" w:line="240" w:lineRule="auto"/>
        <w:ind w:firstLine="709"/>
        <w:jc w:val="both"/>
        <w:rPr>
          <w:rFonts w:ascii="Times New Roman" w:eastAsia="Times New Roman" w:hAnsi="Times New Roman"/>
          <w:sz w:val="24"/>
          <w:szCs w:val="24"/>
          <w:lang w:eastAsia="ru-RU"/>
        </w:rPr>
      </w:pPr>
    </w:p>
    <w:p w:rsidR="00A70251" w:rsidRPr="00286CCE" w:rsidRDefault="00A70251" w:rsidP="00286CCE">
      <w:pPr>
        <w:shd w:val="clear" w:color="auto" w:fill="FFFFFF"/>
        <w:spacing w:after="0" w:line="240" w:lineRule="auto"/>
        <w:ind w:firstLine="709"/>
        <w:jc w:val="both"/>
        <w:rPr>
          <w:rFonts w:ascii="Times New Roman" w:eastAsia="Times New Roman" w:hAnsi="Times New Roman"/>
          <w:sz w:val="24"/>
          <w:szCs w:val="24"/>
          <w:lang w:eastAsia="ru-RU"/>
        </w:rPr>
      </w:pPr>
    </w:p>
    <w:p w:rsidR="00A70251" w:rsidRPr="00286CCE" w:rsidRDefault="00A70251" w:rsidP="00286CCE">
      <w:pPr>
        <w:shd w:val="clear" w:color="auto" w:fill="FFFFFF"/>
        <w:spacing w:after="0" w:line="240" w:lineRule="auto"/>
        <w:ind w:firstLine="709"/>
        <w:jc w:val="both"/>
        <w:rPr>
          <w:rFonts w:ascii="Times New Roman" w:eastAsia="Times New Roman" w:hAnsi="Times New Roman"/>
          <w:sz w:val="24"/>
          <w:szCs w:val="24"/>
          <w:lang w:eastAsia="ru-RU"/>
        </w:rPr>
      </w:pPr>
    </w:p>
    <w:p w:rsidR="00A70251" w:rsidRPr="00286CCE" w:rsidRDefault="00A70251" w:rsidP="00286CCE">
      <w:pPr>
        <w:shd w:val="clear" w:color="auto" w:fill="FFFFFF"/>
        <w:spacing w:after="0" w:line="240" w:lineRule="auto"/>
        <w:ind w:firstLine="709"/>
        <w:jc w:val="both"/>
        <w:rPr>
          <w:rFonts w:ascii="Times New Roman" w:eastAsia="Times New Roman" w:hAnsi="Times New Roman"/>
          <w:sz w:val="24"/>
          <w:szCs w:val="24"/>
          <w:lang w:eastAsia="ru-RU"/>
        </w:rPr>
      </w:pPr>
    </w:p>
    <w:p w:rsidR="00A70251" w:rsidRPr="00286CCE" w:rsidRDefault="00A70251" w:rsidP="00286CCE">
      <w:pPr>
        <w:shd w:val="clear" w:color="auto" w:fill="FFFFFF"/>
        <w:spacing w:after="0" w:line="240" w:lineRule="auto"/>
        <w:ind w:firstLine="709"/>
        <w:jc w:val="both"/>
        <w:rPr>
          <w:rFonts w:ascii="Times New Roman" w:eastAsia="Times New Roman" w:hAnsi="Times New Roman"/>
          <w:sz w:val="24"/>
          <w:szCs w:val="24"/>
          <w:lang w:eastAsia="ru-RU"/>
        </w:rPr>
      </w:pPr>
    </w:p>
    <w:p w:rsidR="00A70251" w:rsidRPr="00286CCE" w:rsidRDefault="00A70251" w:rsidP="00286CCE">
      <w:pPr>
        <w:shd w:val="clear" w:color="auto" w:fill="FFFFFF"/>
        <w:spacing w:after="0" w:line="240" w:lineRule="auto"/>
        <w:ind w:firstLine="709"/>
        <w:jc w:val="both"/>
        <w:rPr>
          <w:rFonts w:ascii="Times New Roman" w:eastAsia="Times New Roman" w:hAnsi="Times New Roman"/>
          <w:sz w:val="24"/>
          <w:szCs w:val="24"/>
          <w:lang w:eastAsia="ru-RU"/>
        </w:rPr>
      </w:pPr>
    </w:p>
    <w:p w:rsidR="00A70251" w:rsidRPr="00286CCE" w:rsidRDefault="00A70251" w:rsidP="00286CCE">
      <w:pPr>
        <w:shd w:val="clear" w:color="auto" w:fill="FFFFFF"/>
        <w:spacing w:after="0" w:line="240" w:lineRule="auto"/>
        <w:ind w:firstLine="709"/>
        <w:jc w:val="both"/>
        <w:rPr>
          <w:rFonts w:ascii="Times New Roman" w:eastAsia="Times New Roman" w:hAnsi="Times New Roman"/>
          <w:sz w:val="24"/>
          <w:szCs w:val="24"/>
          <w:lang w:eastAsia="ru-RU"/>
        </w:rPr>
      </w:pPr>
    </w:p>
    <w:p w:rsidR="00A70251" w:rsidRPr="00286CCE" w:rsidRDefault="00A70251" w:rsidP="00286CCE">
      <w:pPr>
        <w:shd w:val="clear" w:color="auto" w:fill="FFFFFF"/>
        <w:spacing w:after="0" w:line="240" w:lineRule="auto"/>
        <w:ind w:firstLine="709"/>
        <w:jc w:val="both"/>
        <w:rPr>
          <w:rFonts w:ascii="Times New Roman" w:eastAsia="Times New Roman" w:hAnsi="Times New Roman"/>
          <w:sz w:val="24"/>
          <w:szCs w:val="24"/>
          <w:lang w:eastAsia="ru-RU"/>
        </w:rPr>
      </w:pPr>
    </w:p>
    <w:p w:rsidR="00426F06" w:rsidRPr="00ED6EEC" w:rsidRDefault="00426F06" w:rsidP="00426F06">
      <w:pPr>
        <w:pStyle w:val="ac"/>
        <w:shd w:val="clear" w:color="auto" w:fill="FFFFFF"/>
        <w:spacing w:after="0" w:line="255" w:lineRule="atLeast"/>
        <w:ind w:left="225"/>
      </w:pPr>
    </w:p>
    <w:p w:rsidR="00426F06" w:rsidRPr="00ED6EEC" w:rsidRDefault="00426F06" w:rsidP="00426F06">
      <w:pPr>
        <w:pStyle w:val="ac"/>
        <w:shd w:val="clear" w:color="auto" w:fill="FFFFFF"/>
        <w:spacing w:after="0" w:line="360" w:lineRule="auto"/>
        <w:ind w:left="227"/>
        <w:jc w:val="center"/>
        <w:rPr>
          <w:b/>
        </w:rPr>
      </w:pPr>
      <w:r w:rsidRPr="00ED6EEC">
        <w:rPr>
          <w:b/>
        </w:rPr>
        <w:lastRenderedPageBreak/>
        <w:t xml:space="preserve">ПЛАН РАБОТЫ СТУДЕНЧЕСКОГО НАУЧНОГО ОБЩЕСТВА </w:t>
      </w:r>
    </w:p>
    <w:p w:rsidR="00426F06" w:rsidRPr="006C086C" w:rsidRDefault="00426F06" w:rsidP="00426F06">
      <w:pPr>
        <w:pStyle w:val="ac"/>
        <w:shd w:val="clear" w:color="auto" w:fill="FFFFFF"/>
        <w:spacing w:after="0" w:line="360" w:lineRule="auto"/>
        <w:ind w:left="227"/>
        <w:jc w:val="center"/>
      </w:pPr>
      <w:r w:rsidRPr="006C086C">
        <w:t xml:space="preserve">ФАКУЛЬТЕТА ПЕДАГОГИКИ И МЕТОДИКИ НАЧАЛЬНОГО ОБРАЗОВАНИЯ ПГГПУ  </w:t>
      </w:r>
    </w:p>
    <w:p w:rsidR="00EF63B4" w:rsidRPr="00ED6EEC" w:rsidRDefault="00EF63B4" w:rsidP="00EF63B4">
      <w:pPr>
        <w:spacing w:after="0" w:line="240" w:lineRule="auto"/>
        <w:jc w:val="right"/>
        <w:rPr>
          <w:rFonts w:ascii="Times New Roman" w:hAnsi="Times New Roman"/>
          <w:sz w:val="24"/>
          <w:szCs w:val="24"/>
        </w:rPr>
      </w:pPr>
      <w:r w:rsidRPr="00ED6EEC">
        <w:rPr>
          <w:rFonts w:ascii="Times New Roman" w:hAnsi="Times New Roman"/>
          <w:sz w:val="24"/>
          <w:szCs w:val="24"/>
        </w:rPr>
        <w:t xml:space="preserve">План принят на заседании СФ </w:t>
      </w:r>
      <w:proofErr w:type="spellStart"/>
      <w:r w:rsidRPr="00ED6EEC">
        <w:rPr>
          <w:rFonts w:ascii="Times New Roman" w:hAnsi="Times New Roman"/>
          <w:sz w:val="24"/>
          <w:szCs w:val="24"/>
        </w:rPr>
        <w:t>ПиМНО</w:t>
      </w:r>
      <w:proofErr w:type="spellEnd"/>
    </w:p>
    <w:p w:rsidR="00EF63B4" w:rsidRPr="00ED6EEC" w:rsidRDefault="00EF63B4" w:rsidP="00EF63B4">
      <w:pPr>
        <w:spacing w:after="0" w:line="240" w:lineRule="auto"/>
        <w:jc w:val="right"/>
        <w:rPr>
          <w:rFonts w:ascii="Times New Roman" w:hAnsi="Times New Roman"/>
          <w:sz w:val="24"/>
          <w:szCs w:val="24"/>
        </w:rPr>
      </w:pPr>
      <w:r w:rsidRPr="00ED6EEC">
        <w:rPr>
          <w:rFonts w:ascii="Times New Roman" w:hAnsi="Times New Roman"/>
          <w:sz w:val="24"/>
          <w:szCs w:val="24"/>
        </w:rPr>
        <w:t>Протокол № _</w:t>
      </w:r>
      <w:r w:rsidRPr="00ED6EEC">
        <w:rPr>
          <w:rFonts w:ascii="Times New Roman" w:hAnsi="Times New Roman"/>
          <w:sz w:val="24"/>
          <w:szCs w:val="24"/>
          <w:u w:val="single"/>
        </w:rPr>
        <w:t>2</w:t>
      </w:r>
      <w:r w:rsidRPr="00ED6EEC">
        <w:rPr>
          <w:rFonts w:ascii="Times New Roman" w:hAnsi="Times New Roman"/>
          <w:sz w:val="24"/>
          <w:szCs w:val="24"/>
        </w:rPr>
        <w:t>_</w:t>
      </w:r>
    </w:p>
    <w:p w:rsidR="00EF63B4" w:rsidRPr="00ED6EEC" w:rsidRDefault="00EF63B4" w:rsidP="00EF63B4">
      <w:pPr>
        <w:pStyle w:val="ac"/>
        <w:shd w:val="clear" w:color="auto" w:fill="FFFFFF"/>
        <w:spacing w:after="0"/>
        <w:jc w:val="right"/>
      </w:pPr>
      <w:r w:rsidRPr="00ED6EEC">
        <w:t>от «_</w:t>
      </w:r>
      <w:r w:rsidRPr="00ED6EEC">
        <w:rPr>
          <w:u w:val="single"/>
        </w:rPr>
        <w:t>20</w:t>
      </w:r>
      <w:proofErr w:type="gramStart"/>
      <w:r w:rsidRPr="00ED6EEC">
        <w:t>_»_</w:t>
      </w:r>
      <w:proofErr w:type="gramEnd"/>
      <w:r w:rsidRPr="00ED6EEC">
        <w:rPr>
          <w:u w:val="single"/>
        </w:rPr>
        <w:t>октября</w:t>
      </w:r>
      <w:r w:rsidRPr="00ED6EEC">
        <w:t>__2025 г.</w:t>
      </w:r>
    </w:p>
    <w:p w:rsidR="00426F06" w:rsidRPr="00ED6EEC" w:rsidRDefault="00426F06" w:rsidP="00426F06">
      <w:pPr>
        <w:pStyle w:val="22"/>
        <w:tabs>
          <w:tab w:val="num" w:pos="993"/>
        </w:tabs>
        <w:spacing w:after="0" w:line="240" w:lineRule="auto"/>
        <w:ind w:left="0"/>
        <w:jc w:val="center"/>
        <w:rPr>
          <w:b/>
        </w:rPr>
      </w:pPr>
    </w:p>
    <w:p w:rsidR="00426F06" w:rsidRPr="00EF63B4" w:rsidRDefault="00891FEF" w:rsidP="00426F06">
      <w:pPr>
        <w:pStyle w:val="22"/>
        <w:tabs>
          <w:tab w:val="num" w:pos="993"/>
        </w:tabs>
        <w:spacing w:after="0" w:line="240" w:lineRule="auto"/>
        <w:ind w:left="0"/>
        <w:jc w:val="center"/>
        <w:rPr>
          <w:rFonts w:ascii="Times New Roman" w:hAnsi="Times New Roman"/>
          <w:b/>
          <w:sz w:val="28"/>
          <w:szCs w:val="28"/>
        </w:rPr>
      </w:pPr>
      <w:r>
        <w:rPr>
          <w:rFonts w:ascii="Times New Roman" w:hAnsi="Times New Roman"/>
          <w:b/>
          <w:sz w:val="28"/>
          <w:szCs w:val="28"/>
        </w:rPr>
        <w:t>Состав С</w:t>
      </w:r>
      <w:r w:rsidR="00426F06" w:rsidRPr="00EF63B4">
        <w:rPr>
          <w:rFonts w:ascii="Times New Roman" w:hAnsi="Times New Roman"/>
          <w:b/>
          <w:sz w:val="28"/>
          <w:szCs w:val="28"/>
        </w:rPr>
        <w:t xml:space="preserve">овета Студенческого научного общества </w:t>
      </w:r>
    </w:p>
    <w:p w:rsidR="00891FEF" w:rsidRDefault="00426F06" w:rsidP="00426F06">
      <w:pPr>
        <w:pStyle w:val="22"/>
        <w:tabs>
          <w:tab w:val="num" w:pos="993"/>
        </w:tabs>
        <w:spacing w:after="0" w:line="240" w:lineRule="auto"/>
        <w:ind w:left="0"/>
        <w:jc w:val="center"/>
        <w:rPr>
          <w:rFonts w:ascii="Times New Roman" w:hAnsi="Times New Roman"/>
          <w:b/>
          <w:sz w:val="28"/>
          <w:szCs w:val="28"/>
        </w:rPr>
      </w:pPr>
      <w:r w:rsidRPr="00EF63B4">
        <w:rPr>
          <w:rFonts w:ascii="Times New Roman" w:hAnsi="Times New Roman"/>
          <w:b/>
          <w:sz w:val="28"/>
          <w:szCs w:val="28"/>
        </w:rPr>
        <w:t>факультета педагогики и методики начального образования</w:t>
      </w:r>
    </w:p>
    <w:p w:rsidR="00426F06" w:rsidRPr="00EF63B4" w:rsidRDefault="00426F06" w:rsidP="00426F06">
      <w:pPr>
        <w:pStyle w:val="22"/>
        <w:tabs>
          <w:tab w:val="num" w:pos="993"/>
        </w:tabs>
        <w:spacing w:after="0" w:line="240" w:lineRule="auto"/>
        <w:ind w:left="0"/>
        <w:jc w:val="center"/>
        <w:rPr>
          <w:rFonts w:ascii="Times New Roman" w:hAnsi="Times New Roman"/>
          <w:b/>
          <w:sz w:val="28"/>
          <w:szCs w:val="28"/>
        </w:rPr>
      </w:pPr>
      <w:r w:rsidRPr="00EF63B4">
        <w:rPr>
          <w:rFonts w:ascii="Times New Roman" w:hAnsi="Times New Roman"/>
          <w:b/>
          <w:sz w:val="28"/>
          <w:szCs w:val="28"/>
        </w:rPr>
        <w:t xml:space="preserve"> на 2025-2026 </w:t>
      </w:r>
      <w:proofErr w:type="spellStart"/>
      <w:r w:rsidRPr="00EF63B4">
        <w:rPr>
          <w:rFonts w:ascii="Times New Roman" w:hAnsi="Times New Roman"/>
          <w:b/>
          <w:sz w:val="28"/>
          <w:szCs w:val="28"/>
        </w:rPr>
        <w:t>уч.год</w:t>
      </w:r>
      <w:proofErr w:type="spellEnd"/>
    </w:p>
    <w:p w:rsidR="00426F06" w:rsidRPr="00EF63B4" w:rsidRDefault="00426F06" w:rsidP="00426F06">
      <w:pPr>
        <w:spacing w:after="0" w:line="240" w:lineRule="auto"/>
        <w:jc w:val="both"/>
        <w:rPr>
          <w:rFonts w:ascii="Times New Roman" w:hAnsi="Times New Roman"/>
          <w:b/>
          <w:sz w:val="28"/>
          <w:szCs w:val="28"/>
        </w:rPr>
      </w:pPr>
    </w:p>
    <w:p w:rsidR="00426F06" w:rsidRPr="00EF63B4" w:rsidRDefault="00426F06" w:rsidP="00426F06">
      <w:pPr>
        <w:spacing w:after="0" w:line="240" w:lineRule="auto"/>
        <w:jc w:val="both"/>
        <w:rPr>
          <w:rFonts w:ascii="Times New Roman" w:hAnsi="Times New Roman"/>
          <w:sz w:val="24"/>
          <w:szCs w:val="24"/>
        </w:rPr>
      </w:pPr>
      <w:r w:rsidRPr="00EF63B4">
        <w:rPr>
          <w:rFonts w:ascii="Times New Roman" w:hAnsi="Times New Roman"/>
          <w:b/>
          <w:sz w:val="24"/>
          <w:szCs w:val="24"/>
        </w:rPr>
        <w:t xml:space="preserve">Председатель Совета СНО: </w:t>
      </w:r>
      <w:proofErr w:type="spellStart"/>
      <w:r w:rsidRPr="00EF63B4">
        <w:rPr>
          <w:rFonts w:ascii="Times New Roman" w:hAnsi="Times New Roman"/>
          <w:sz w:val="24"/>
          <w:szCs w:val="24"/>
        </w:rPr>
        <w:t>Никулиц</w:t>
      </w:r>
      <w:proofErr w:type="spellEnd"/>
      <w:r w:rsidRPr="00EF63B4">
        <w:rPr>
          <w:rFonts w:ascii="Times New Roman" w:hAnsi="Times New Roman"/>
          <w:sz w:val="24"/>
          <w:szCs w:val="24"/>
        </w:rPr>
        <w:t xml:space="preserve"> Мария (5 курс)</w:t>
      </w:r>
    </w:p>
    <w:p w:rsidR="00426F06" w:rsidRPr="00EF63B4" w:rsidRDefault="00426F06" w:rsidP="00426F06">
      <w:pPr>
        <w:spacing w:after="0" w:line="240" w:lineRule="auto"/>
        <w:jc w:val="both"/>
        <w:rPr>
          <w:rFonts w:ascii="Times New Roman" w:hAnsi="Times New Roman"/>
          <w:sz w:val="24"/>
          <w:szCs w:val="24"/>
        </w:rPr>
      </w:pPr>
    </w:p>
    <w:p w:rsidR="00426F06" w:rsidRPr="00EF63B4" w:rsidRDefault="00426F06" w:rsidP="00426F06">
      <w:pPr>
        <w:spacing w:after="0" w:line="240" w:lineRule="auto"/>
        <w:jc w:val="both"/>
        <w:rPr>
          <w:rFonts w:ascii="Times New Roman" w:hAnsi="Times New Roman"/>
          <w:sz w:val="24"/>
          <w:szCs w:val="24"/>
        </w:rPr>
      </w:pPr>
      <w:r w:rsidRPr="00EF63B4">
        <w:rPr>
          <w:rFonts w:ascii="Times New Roman" w:hAnsi="Times New Roman"/>
          <w:b/>
          <w:sz w:val="24"/>
          <w:szCs w:val="24"/>
        </w:rPr>
        <w:t xml:space="preserve">Руководитель СНО </w:t>
      </w:r>
      <w:r w:rsidRPr="00EF63B4">
        <w:rPr>
          <w:rFonts w:ascii="Times New Roman" w:hAnsi="Times New Roman"/>
          <w:sz w:val="24"/>
          <w:szCs w:val="24"/>
        </w:rPr>
        <w:t>– Шабалина Ольга Валерьевна</w:t>
      </w:r>
    </w:p>
    <w:p w:rsidR="00426F06" w:rsidRPr="00EF63B4" w:rsidRDefault="00426F06" w:rsidP="00426F06">
      <w:pPr>
        <w:spacing w:after="0" w:line="240" w:lineRule="auto"/>
        <w:jc w:val="both"/>
        <w:rPr>
          <w:rFonts w:ascii="Times New Roman" w:hAnsi="Times New Roman"/>
          <w:sz w:val="24"/>
          <w:szCs w:val="24"/>
        </w:rPr>
      </w:pPr>
      <w:r w:rsidRPr="00EF63B4">
        <w:rPr>
          <w:rFonts w:ascii="Times New Roman" w:hAnsi="Times New Roman"/>
          <w:sz w:val="24"/>
          <w:szCs w:val="24"/>
        </w:rPr>
        <w:t xml:space="preserve">Почта: </w:t>
      </w:r>
      <w:hyperlink r:id="rId14" w:history="1">
        <w:r w:rsidRPr="00EF63B4">
          <w:rPr>
            <w:rStyle w:val="ad"/>
            <w:rFonts w:ascii="Times New Roman" w:hAnsi="Times New Roman"/>
            <w:sz w:val="24"/>
            <w:szCs w:val="24"/>
            <w:lang w:val="en-US"/>
          </w:rPr>
          <w:t>ola</w:t>
        </w:r>
        <w:r w:rsidRPr="00EF63B4">
          <w:rPr>
            <w:rStyle w:val="ad"/>
            <w:rFonts w:ascii="Times New Roman" w:hAnsi="Times New Roman"/>
            <w:sz w:val="24"/>
            <w:szCs w:val="24"/>
          </w:rPr>
          <w:t>-</w:t>
        </w:r>
        <w:r w:rsidRPr="00EF63B4">
          <w:rPr>
            <w:rStyle w:val="ad"/>
            <w:rFonts w:ascii="Times New Roman" w:hAnsi="Times New Roman"/>
            <w:sz w:val="24"/>
            <w:szCs w:val="24"/>
            <w:lang w:val="en-US"/>
          </w:rPr>
          <w:t>perm</w:t>
        </w:r>
        <w:r w:rsidRPr="00EF63B4">
          <w:rPr>
            <w:rStyle w:val="ad"/>
            <w:rFonts w:ascii="Times New Roman" w:hAnsi="Times New Roman"/>
            <w:sz w:val="24"/>
            <w:szCs w:val="24"/>
          </w:rPr>
          <w:t>@</w:t>
        </w:r>
        <w:r w:rsidRPr="00EF63B4">
          <w:rPr>
            <w:rStyle w:val="ad"/>
            <w:rFonts w:ascii="Times New Roman" w:hAnsi="Times New Roman"/>
            <w:sz w:val="24"/>
            <w:szCs w:val="24"/>
            <w:lang w:val="en-US"/>
          </w:rPr>
          <w:t>pspu</w:t>
        </w:r>
        <w:r w:rsidRPr="00EF63B4">
          <w:rPr>
            <w:rStyle w:val="ad"/>
            <w:rFonts w:ascii="Times New Roman" w:hAnsi="Times New Roman"/>
            <w:sz w:val="24"/>
            <w:szCs w:val="24"/>
          </w:rPr>
          <w:t>.</w:t>
        </w:r>
        <w:proofErr w:type="spellStart"/>
        <w:r w:rsidRPr="00EF63B4">
          <w:rPr>
            <w:rStyle w:val="ad"/>
            <w:rFonts w:ascii="Times New Roman" w:hAnsi="Times New Roman"/>
            <w:sz w:val="24"/>
            <w:szCs w:val="24"/>
            <w:lang w:val="en-US"/>
          </w:rPr>
          <w:t>ru</w:t>
        </w:r>
        <w:proofErr w:type="spellEnd"/>
      </w:hyperlink>
      <w:r w:rsidRPr="00EF63B4">
        <w:rPr>
          <w:rFonts w:ascii="Times New Roman" w:hAnsi="Times New Roman"/>
          <w:sz w:val="24"/>
          <w:szCs w:val="24"/>
        </w:rPr>
        <w:t xml:space="preserve"> </w:t>
      </w:r>
    </w:p>
    <w:p w:rsidR="00426F06" w:rsidRPr="00EF63B4" w:rsidRDefault="00426F06" w:rsidP="00426F06">
      <w:pPr>
        <w:rPr>
          <w:rFonts w:ascii="Times New Roman" w:hAnsi="Times New Roman"/>
        </w:rPr>
      </w:pPr>
      <w:r w:rsidRPr="00EF63B4">
        <w:rPr>
          <w:rFonts w:ascii="Times New Roman" w:hAnsi="Times New Roman"/>
          <w:sz w:val="24"/>
          <w:szCs w:val="24"/>
        </w:rPr>
        <w:t xml:space="preserve">Ссылка на группу: </w:t>
      </w:r>
      <w:hyperlink r:id="rId15" w:history="1">
        <w:r w:rsidRPr="00EF63B4">
          <w:rPr>
            <w:rStyle w:val="ad"/>
            <w:rFonts w:ascii="Times New Roman" w:hAnsi="Times New Roman"/>
          </w:rPr>
          <w:t>https://t.me/+J8kbXMUI-BpjYzcy</w:t>
        </w:r>
      </w:hyperlink>
    </w:p>
    <w:p w:rsidR="00426F06" w:rsidRPr="00EF63B4" w:rsidRDefault="00426F06" w:rsidP="00426F06">
      <w:pPr>
        <w:spacing w:after="0" w:line="240" w:lineRule="auto"/>
        <w:jc w:val="both"/>
        <w:rPr>
          <w:rFonts w:ascii="Times New Roman" w:hAnsi="Times New Roman"/>
          <w:sz w:val="24"/>
          <w:szCs w:val="24"/>
        </w:rPr>
      </w:pPr>
      <w:r w:rsidRPr="00EF63B4">
        <w:rPr>
          <w:rFonts w:ascii="Times New Roman" w:hAnsi="Times New Roman"/>
          <w:b/>
          <w:sz w:val="24"/>
          <w:szCs w:val="24"/>
        </w:rPr>
        <w:t xml:space="preserve">Члены </w:t>
      </w:r>
      <w:proofErr w:type="gramStart"/>
      <w:r w:rsidRPr="00EF63B4">
        <w:rPr>
          <w:rFonts w:ascii="Times New Roman" w:hAnsi="Times New Roman"/>
          <w:b/>
          <w:sz w:val="24"/>
          <w:szCs w:val="24"/>
        </w:rPr>
        <w:t>Совета  СНО</w:t>
      </w:r>
      <w:proofErr w:type="gramEnd"/>
      <w:r w:rsidRPr="00EF63B4">
        <w:rPr>
          <w:rFonts w:ascii="Times New Roman" w:hAnsi="Times New Roman"/>
          <w:b/>
          <w:sz w:val="24"/>
          <w:szCs w:val="24"/>
        </w:rPr>
        <w:t>:</w:t>
      </w:r>
      <w:r w:rsidRPr="00EF63B4">
        <w:rPr>
          <w:rFonts w:ascii="Times New Roman" w:hAnsi="Times New Roman"/>
          <w:sz w:val="24"/>
          <w:szCs w:val="24"/>
        </w:rPr>
        <w:t xml:space="preserve">      </w:t>
      </w:r>
    </w:p>
    <w:p w:rsidR="00426F06" w:rsidRPr="00ED6EEC" w:rsidRDefault="00426F06" w:rsidP="00426F06">
      <w:pPr>
        <w:tabs>
          <w:tab w:val="left" w:pos="2700"/>
          <w:tab w:val="left" w:pos="3240"/>
          <w:tab w:val="left" w:pos="6660"/>
        </w:tabs>
        <w:spacing w:after="0" w:line="240" w:lineRule="auto"/>
        <w:ind w:firstLine="2700"/>
        <w:jc w:val="both"/>
        <w:rPr>
          <w:rFonts w:ascii="Times New Roman" w:hAnsi="Times New Roman"/>
          <w:sz w:val="24"/>
          <w:szCs w:val="24"/>
        </w:rPr>
      </w:pPr>
      <w:proofErr w:type="spellStart"/>
      <w:r w:rsidRPr="00ED6EEC">
        <w:rPr>
          <w:rFonts w:ascii="Times New Roman" w:hAnsi="Times New Roman"/>
          <w:sz w:val="24"/>
          <w:szCs w:val="24"/>
        </w:rPr>
        <w:t>Дурандина</w:t>
      </w:r>
      <w:proofErr w:type="spellEnd"/>
      <w:r w:rsidRPr="00ED6EEC">
        <w:rPr>
          <w:rFonts w:ascii="Times New Roman" w:hAnsi="Times New Roman"/>
          <w:sz w:val="24"/>
          <w:szCs w:val="24"/>
        </w:rPr>
        <w:t xml:space="preserve"> Влада (5 курс)</w:t>
      </w:r>
    </w:p>
    <w:p w:rsidR="00426F06" w:rsidRPr="00ED6EEC" w:rsidRDefault="00426F06" w:rsidP="00426F06">
      <w:pPr>
        <w:tabs>
          <w:tab w:val="left" w:pos="2700"/>
          <w:tab w:val="left" w:pos="3240"/>
          <w:tab w:val="left" w:pos="6660"/>
        </w:tabs>
        <w:spacing w:after="0" w:line="240" w:lineRule="auto"/>
        <w:ind w:firstLine="2700"/>
        <w:jc w:val="both"/>
        <w:rPr>
          <w:rFonts w:ascii="Times New Roman" w:hAnsi="Times New Roman"/>
          <w:sz w:val="24"/>
          <w:szCs w:val="24"/>
        </w:rPr>
      </w:pPr>
      <w:r w:rsidRPr="00ED6EEC">
        <w:rPr>
          <w:rFonts w:ascii="Times New Roman" w:hAnsi="Times New Roman"/>
          <w:sz w:val="24"/>
          <w:szCs w:val="24"/>
        </w:rPr>
        <w:t>Конькова Анастасия (5 курс)</w:t>
      </w:r>
    </w:p>
    <w:p w:rsidR="00426F06" w:rsidRPr="00ED6EEC" w:rsidRDefault="00426F06" w:rsidP="00426F06">
      <w:pPr>
        <w:tabs>
          <w:tab w:val="left" w:pos="2700"/>
          <w:tab w:val="left" w:pos="3240"/>
          <w:tab w:val="left" w:pos="6660"/>
        </w:tabs>
        <w:spacing w:after="0" w:line="240" w:lineRule="auto"/>
        <w:ind w:firstLine="2700"/>
        <w:jc w:val="both"/>
        <w:rPr>
          <w:rFonts w:ascii="Times New Roman" w:hAnsi="Times New Roman"/>
          <w:sz w:val="24"/>
          <w:szCs w:val="24"/>
        </w:rPr>
      </w:pPr>
      <w:proofErr w:type="spellStart"/>
      <w:r w:rsidRPr="00ED6EEC">
        <w:rPr>
          <w:rFonts w:ascii="Times New Roman" w:hAnsi="Times New Roman"/>
          <w:sz w:val="24"/>
          <w:szCs w:val="24"/>
        </w:rPr>
        <w:t>Умпелева</w:t>
      </w:r>
      <w:proofErr w:type="spellEnd"/>
      <w:r w:rsidRPr="00ED6EEC">
        <w:rPr>
          <w:rFonts w:ascii="Times New Roman" w:hAnsi="Times New Roman"/>
          <w:sz w:val="24"/>
          <w:szCs w:val="24"/>
        </w:rPr>
        <w:t xml:space="preserve"> Ирина (5 курс)</w:t>
      </w:r>
    </w:p>
    <w:p w:rsidR="00426F06" w:rsidRPr="00ED6EEC" w:rsidRDefault="00426F06" w:rsidP="00426F06">
      <w:pPr>
        <w:tabs>
          <w:tab w:val="left" w:pos="2700"/>
          <w:tab w:val="left" w:pos="3240"/>
          <w:tab w:val="left" w:pos="6660"/>
        </w:tabs>
        <w:spacing w:after="0" w:line="240" w:lineRule="auto"/>
        <w:ind w:firstLine="2700"/>
        <w:jc w:val="both"/>
        <w:rPr>
          <w:rFonts w:ascii="Times New Roman" w:hAnsi="Times New Roman"/>
          <w:sz w:val="24"/>
          <w:szCs w:val="24"/>
        </w:rPr>
      </w:pPr>
      <w:r w:rsidRPr="00ED6EEC">
        <w:rPr>
          <w:rFonts w:ascii="Times New Roman" w:hAnsi="Times New Roman"/>
          <w:sz w:val="24"/>
          <w:szCs w:val="24"/>
        </w:rPr>
        <w:t>Шадрина Юлия (5 курс)</w:t>
      </w:r>
    </w:p>
    <w:p w:rsidR="00426F06" w:rsidRPr="00ED6EEC" w:rsidRDefault="00426F06" w:rsidP="00426F06">
      <w:pPr>
        <w:tabs>
          <w:tab w:val="left" w:pos="2700"/>
          <w:tab w:val="left" w:pos="3240"/>
          <w:tab w:val="left" w:pos="6660"/>
        </w:tabs>
        <w:spacing w:after="0" w:line="240" w:lineRule="auto"/>
        <w:ind w:firstLine="2700"/>
        <w:jc w:val="both"/>
        <w:rPr>
          <w:rFonts w:ascii="Times New Roman" w:hAnsi="Times New Roman"/>
          <w:sz w:val="24"/>
          <w:szCs w:val="24"/>
        </w:rPr>
      </w:pPr>
      <w:r w:rsidRPr="00ED6EEC">
        <w:rPr>
          <w:rFonts w:ascii="Times New Roman" w:hAnsi="Times New Roman"/>
          <w:sz w:val="24"/>
          <w:szCs w:val="24"/>
        </w:rPr>
        <w:t>Захарова Дарья (4 курс)</w:t>
      </w:r>
    </w:p>
    <w:p w:rsidR="00426F06" w:rsidRPr="00ED6EEC" w:rsidRDefault="00426F06" w:rsidP="00426F06">
      <w:pPr>
        <w:tabs>
          <w:tab w:val="left" w:pos="2700"/>
          <w:tab w:val="left" w:pos="3240"/>
          <w:tab w:val="left" w:pos="6660"/>
        </w:tabs>
        <w:spacing w:after="0" w:line="240" w:lineRule="auto"/>
        <w:ind w:firstLine="2700"/>
        <w:jc w:val="both"/>
        <w:rPr>
          <w:rFonts w:ascii="Times New Roman" w:hAnsi="Times New Roman"/>
          <w:sz w:val="24"/>
          <w:szCs w:val="24"/>
        </w:rPr>
      </w:pPr>
      <w:proofErr w:type="spellStart"/>
      <w:r w:rsidRPr="00ED6EEC">
        <w:rPr>
          <w:rFonts w:ascii="Times New Roman" w:hAnsi="Times New Roman"/>
          <w:sz w:val="24"/>
          <w:szCs w:val="24"/>
        </w:rPr>
        <w:t>Шонохова</w:t>
      </w:r>
      <w:proofErr w:type="spellEnd"/>
      <w:r w:rsidRPr="00ED6EEC">
        <w:rPr>
          <w:rFonts w:ascii="Times New Roman" w:hAnsi="Times New Roman"/>
          <w:sz w:val="24"/>
          <w:szCs w:val="24"/>
        </w:rPr>
        <w:t xml:space="preserve"> Наташа (4 курс)</w:t>
      </w:r>
    </w:p>
    <w:p w:rsidR="00426F06" w:rsidRPr="00ED6EEC" w:rsidRDefault="00426F06" w:rsidP="00426F06">
      <w:pPr>
        <w:tabs>
          <w:tab w:val="left" w:pos="2700"/>
          <w:tab w:val="left" w:pos="3240"/>
          <w:tab w:val="left" w:pos="6660"/>
        </w:tabs>
        <w:spacing w:after="0" w:line="240" w:lineRule="auto"/>
        <w:ind w:firstLine="2700"/>
        <w:jc w:val="both"/>
        <w:rPr>
          <w:rFonts w:ascii="Times New Roman" w:hAnsi="Times New Roman"/>
          <w:sz w:val="24"/>
          <w:szCs w:val="24"/>
        </w:rPr>
      </w:pPr>
      <w:proofErr w:type="spellStart"/>
      <w:r w:rsidRPr="00ED6EEC">
        <w:rPr>
          <w:rFonts w:ascii="Times New Roman" w:hAnsi="Times New Roman"/>
          <w:sz w:val="24"/>
          <w:szCs w:val="24"/>
        </w:rPr>
        <w:t>Пишнева</w:t>
      </w:r>
      <w:proofErr w:type="spellEnd"/>
      <w:r w:rsidRPr="00ED6EEC">
        <w:rPr>
          <w:rFonts w:ascii="Times New Roman" w:hAnsi="Times New Roman"/>
          <w:sz w:val="24"/>
          <w:szCs w:val="24"/>
        </w:rPr>
        <w:t xml:space="preserve"> Марина (4 курс)</w:t>
      </w:r>
    </w:p>
    <w:p w:rsidR="00426F06" w:rsidRPr="00ED6EEC" w:rsidRDefault="00426F06" w:rsidP="00426F06">
      <w:pPr>
        <w:tabs>
          <w:tab w:val="left" w:pos="2700"/>
          <w:tab w:val="left" w:pos="3240"/>
          <w:tab w:val="left" w:pos="6660"/>
        </w:tabs>
        <w:spacing w:after="0" w:line="240" w:lineRule="auto"/>
        <w:ind w:firstLine="2700"/>
        <w:jc w:val="both"/>
        <w:rPr>
          <w:rFonts w:ascii="Times New Roman" w:hAnsi="Times New Roman"/>
          <w:sz w:val="24"/>
          <w:szCs w:val="24"/>
        </w:rPr>
      </w:pPr>
      <w:r w:rsidRPr="00ED6EEC">
        <w:rPr>
          <w:rFonts w:ascii="Times New Roman" w:hAnsi="Times New Roman"/>
          <w:sz w:val="24"/>
          <w:szCs w:val="24"/>
        </w:rPr>
        <w:t>Старкова Анна (4 курс)</w:t>
      </w:r>
    </w:p>
    <w:p w:rsidR="00426F06" w:rsidRPr="00ED6EEC" w:rsidRDefault="00426F06" w:rsidP="00426F06">
      <w:pPr>
        <w:tabs>
          <w:tab w:val="left" w:pos="2700"/>
          <w:tab w:val="left" w:pos="3240"/>
          <w:tab w:val="left" w:pos="6660"/>
        </w:tabs>
        <w:spacing w:after="0" w:line="240" w:lineRule="auto"/>
        <w:ind w:firstLine="2700"/>
        <w:jc w:val="both"/>
        <w:rPr>
          <w:rFonts w:ascii="Times New Roman" w:hAnsi="Times New Roman"/>
          <w:sz w:val="24"/>
          <w:szCs w:val="24"/>
        </w:rPr>
      </w:pPr>
      <w:r w:rsidRPr="00ED6EEC">
        <w:rPr>
          <w:rFonts w:ascii="Times New Roman" w:hAnsi="Times New Roman"/>
          <w:sz w:val="24"/>
          <w:szCs w:val="24"/>
        </w:rPr>
        <w:t>Березина Алина</w:t>
      </w:r>
      <w:r w:rsidR="00EF63B4">
        <w:rPr>
          <w:rFonts w:ascii="Times New Roman" w:hAnsi="Times New Roman"/>
          <w:sz w:val="24"/>
          <w:szCs w:val="24"/>
        </w:rPr>
        <w:t xml:space="preserve"> (3 курс)</w:t>
      </w:r>
    </w:p>
    <w:p w:rsidR="00426F06" w:rsidRPr="00ED6EEC" w:rsidRDefault="00426F06" w:rsidP="00426F06">
      <w:pPr>
        <w:tabs>
          <w:tab w:val="left" w:pos="2700"/>
          <w:tab w:val="left" w:pos="3240"/>
          <w:tab w:val="left" w:pos="6660"/>
        </w:tabs>
        <w:spacing w:after="0" w:line="240" w:lineRule="auto"/>
        <w:ind w:firstLine="2700"/>
        <w:jc w:val="both"/>
        <w:rPr>
          <w:rFonts w:ascii="Times New Roman" w:hAnsi="Times New Roman"/>
          <w:sz w:val="24"/>
          <w:szCs w:val="24"/>
        </w:rPr>
      </w:pPr>
      <w:proofErr w:type="spellStart"/>
      <w:r w:rsidRPr="00ED6EEC">
        <w:rPr>
          <w:rFonts w:ascii="Times New Roman" w:hAnsi="Times New Roman"/>
          <w:sz w:val="24"/>
          <w:szCs w:val="24"/>
        </w:rPr>
        <w:t>Минниярова</w:t>
      </w:r>
      <w:proofErr w:type="spellEnd"/>
      <w:r w:rsidRPr="00ED6EEC">
        <w:rPr>
          <w:rFonts w:ascii="Times New Roman" w:hAnsi="Times New Roman"/>
          <w:sz w:val="24"/>
          <w:szCs w:val="24"/>
        </w:rPr>
        <w:t xml:space="preserve"> Элина</w:t>
      </w:r>
      <w:r w:rsidR="00EF63B4">
        <w:rPr>
          <w:rFonts w:ascii="Times New Roman" w:hAnsi="Times New Roman"/>
          <w:sz w:val="24"/>
          <w:szCs w:val="24"/>
        </w:rPr>
        <w:t xml:space="preserve"> (3 курс)</w:t>
      </w:r>
    </w:p>
    <w:p w:rsidR="00426F06" w:rsidRPr="00ED6EEC" w:rsidRDefault="00426F06" w:rsidP="00426F06">
      <w:pPr>
        <w:tabs>
          <w:tab w:val="left" w:pos="2700"/>
          <w:tab w:val="left" w:pos="3240"/>
          <w:tab w:val="left" w:pos="6660"/>
        </w:tabs>
        <w:spacing w:after="0" w:line="240" w:lineRule="auto"/>
        <w:ind w:firstLine="2700"/>
        <w:jc w:val="both"/>
        <w:rPr>
          <w:rFonts w:ascii="Times New Roman" w:hAnsi="Times New Roman"/>
          <w:sz w:val="24"/>
          <w:szCs w:val="24"/>
        </w:rPr>
      </w:pPr>
      <w:r w:rsidRPr="00ED6EEC">
        <w:rPr>
          <w:rFonts w:ascii="Times New Roman" w:hAnsi="Times New Roman"/>
          <w:sz w:val="24"/>
          <w:szCs w:val="24"/>
        </w:rPr>
        <w:t>Васькина Светлана</w:t>
      </w:r>
      <w:r w:rsidR="00EF63B4">
        <w:rPr>
          <w:rFonts w:ascii="Times New Roman" w:hAnsi="Times New Roman"/>
          <w:sz w:val="24"/>
          <w:szCs w:val="24"/>
        </w:rPr>
        <w:t xml:space="preserve"> (3 курс)</w:t>
      </w:r>
    </w:p>
    <w:p w:rsidR="00426F06" w:rsidRPr="00ED6EEC" w:rsidRDefault="00426F06" w:rsidP="00426F06">
      <w:pPr>
        <w:tabs>
          <w:tab w:val="left" w:pos="2700"/>
          <w:tab w:val="left" w:pos="3240"/>
          <w:tab w:val="left" w:pos="6660"/>
        </w:tabs>
        <w:spacing w:after="0" w:line="240" w:lineRule="auto"/>
        <w:ind w:firstLine="2700"/>
        <w:jc w:val="both"/>
        <w:rPr>
          <w:rFonts w:ascii="Times New Roman" w:hAnsi="Times New Roman"/>
          <w:sz w:val="24"/>
          <w:szCs w:val="24"/>
        </w:rPr>
      </w:pPr>
      <w:r w:rsidRPr="00ED6EEC">
        <w:rPr>
          <w:rFonts w:ascii="Times New Roman" w:hAnsi="Times New Roman"/>
          <w:sz w:val="24"/>
          <w:szCs w:val="24"/>
        </w:rPr>
        <w:t>Воробьева Светлана</w:t>
      </w:r>
      <w:r w:rsidR="00EF63B4">
        <w:rPr>
          <w:rFonts w:ascii="Times New Roman" w:hAnsi="Times New Roman"/>
          <w:sz w:val="24"/>
          <w:szCs w:val="24"/>
        </w:rPr>
        <w:t xml:space="preserve"> (3 курс)</w:t>
      </w:r>
    </w:p>
    <w:p w:rsidR="00426F06" w:rsidRPr="00ED6EEC" w:rsidRDefault="00426F06" w:rsidP="00426F06">
      <w:pPr>
        <w:tabs>
          <w:tab w:val="left" w:pos="2700"/>
          <w:tab w:val="left" w:pos="3240"/>
          <w:tab w:val="left" w:pos="6660"/>
        </w:tabs>
        <w:spacing w:after="0" w:line="240" w:lineRule="auto"/>
        <w:ind w:firstLine="2700"/>
        <w:jc w:val="both"/>
        <w:rPr>
          <w:rFonts w:ascii="Times New Roman" w:hAnsi="Times New Roman"/>
          <w:sz w:val="24"/>
          <w:szCs w:val="24"/>
        </w:rPr>
      </w:pPr>
    </w:p>
    <w:p w:rsidR="00426F06" w:rsidRPr="00ED6EEC" w:rsidRDefault="00426F06" w:rsidP="00426F06">
      <w:pPr>
        <w:pStyle w:val="4"/>
        <w:spacing w:before="0"/>
        <w:ind w:left="851" w:hanging="864"/>
        <w:jc w:val="center"/>
        <w:rPr>
          <w:rFonts w:ascii="Times New Roman" w:hAnsi="Times New Roman"/>
          <w:szCs w:val="24"/>
        </w:rPr>
      </w:pPr>
    </w:p>
    <w:p w:rsidR="00426F06" w:rsidRPr="006C086C" w:rsidRDefault="00426F06" w:rsidP="00426F06">
      <w:pPr>
        <w:pStyle w:val="4"/>
        <w:spacing w:before="0"/>
        <w:ind w:left="851" w:hanging="864"/>
        <w:jc w:val="center"/>
        <w:rPr>
          <w:rFonts w:ascii="Times New Roman" w:hAnsi="Times New Roman"/>
          <w:b/>
          <w:i w:val="0"/>
          <w:color w:val="auto"/>
          <w:sz w:val="24"/>
          <w:szCs w:val="24"/>
        </w:rPr>
      </w:pPr>
      <w:r w:rsidRPr="006C086C">
        <w:rPr>
          <w:rFonts w:ascii="Times New Roman" w:hAnsi="Times New Roman"/>
          <w:b/>
          <w:i w:val="0"/>
          <w:color w:val="auto"/>
          <w:sz w:val="24"/>
          <w:szCs w:val="24"/>
        </w:rPr>
        <w:t xml:space="preserve">Общий план работы Студенческого научного общества факультета </w:t>
      </w:r>
      <w:proofErr w:type="spellStart"/>
      <w:r w:rsidRPr="006C086C">
        <w:rPr>
          <w:rFonts w:ascii="Times New Roman" w:hAnsi="Times New Roman"/>
          <w:b/>
          <w:i w:val="0"/>
          <w:color w:val="auto"/>
          <w:sz w:val="24"/>
          <w:szCs w:val="24"/>
        </w:rPr>
        <w:t>ПиМНО</w:t>
      </w:r>
      <w:proofErr w:type="spellEnd"/>
      <w:r w:rsidRPr="006C086C">
        <w:rPr>
          <w:rFonts w:ascii="Times New Roman" w:hAnsi="Times New Roman"/>
          <w:b/>
          <w:i w:val="0"/>
          <w:color w:val="auto"/>
          <w:sz w:val="24"/>
          <w:szCs w:val="24"/>
        </w:rPr>
        <w:t xml:space="preserve"> </w:t>
      </w:r>
    </w:p>
    <w:p w:rsidR="00426F06" w:rsidRPr="006C086C" w:rsidRDefault="00426F06" w:rsidP="00426F06">
      <w:pPr>
        <w:pStyle w:val="4"/>
        <w:spacing w:before="0"/>
        <w:ind w:left="851" w:hanging="864"/>
        <w:jc w:val="center"/>
        <w:rPr>
          <w:rFonts w:ascii="Times New Roman" w:hAnsi="Times New Roman"/>
          <w:b/>
          <w:i w:val="0"/>
          <w:color w:val="auto"/>
          <w:sz w:val="28"/>
          <w:szCs w:val="28"/>
        </w:rPr>
      </w:pPr>
      <w:r w:rsidRPr="006C086C">
        <w:rPr>
          <w:rFonts w:ascii="Times New Roman" w:hAnsi="Times New Roman"/>
          <w:b/>
          <w:i w:val="0"/>
          <w:color w:val="auto"/>
          <w:sz w:val="28"/>
          <w:szCs w:val="28"/>
        </w:rPr>
        <w:t>на 2025-2026 учебный год</w:t>
      </w:r>
    </w:p>
    <w:p w:rsidR="00426F06" w:rsidRPr="006C086C" w:rsidRDefault="00426F06" w:rsidP="00426F06">
      <w:pPr>
        <w:rPr>
          <w:rFonts w:ascii="Times New Roman" w:hAnsi="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1992"/>
        <w:gridCol w:w="1395"/>
        <w:gridCol w:w="1838"/>
        <w:gridCol w:w="1990"/>
      </w:tblGrid>
      <w:tr w:rsidR="00426F06" w:rsidRPr="006C086C" w:rsidTr="00426F06">
        <w:tc>
          <w:tcPr>
            <w:tcW w:w="1481" w:type="pct"/>
            <w:vAlign w:val="center"/>
          </w:tcPr>
          <w:p w:rsidR="00426F06" w:rsidRPr="006C086C" w:rsidRDefault="00426F06" w:rsidP="00426F06">
            <w:pPr>
              <w:spacing w:after="0" w:line="240" w:lineRule="auto"/>
              <w:jc w:val="center"/>
              <w:rPr>
                <w:rFonts w:ascii="Times New Roman" w:hAnsi="Times New Roman"/>
                <w:b/>
                <w:sz w:val="24"/>
                <w:szCs w:val="24"/>
                <w:lang w:eastAsia="ru-RU"/>
              </w:rPr>
            </w:pPr>
            <w:r w:rsidRPr="006C086C">
              <w:rPr>
                <w:rFonts w:ascii="Times New Roman" w:hAnsi="Times New Roman"/>
                <w:b/>
                <w:sz w:val="24"/>
                <w:szCs w:val="24"/>
                <w:lang w:eastAsia="ru-RU"/>
              </w:rPr>
              <w:t>Мероприятие</w:t>
            </w:r>
          </w:p>
        </w:tc>
        <w:tc>
          <w:tcPr>
            <w:tcW w:w="926" w:type="pct"/>
            <w:vAlign w:val="center"/>
          </w:tcPr>
          <w:p w:rsidR="00426F06" w:rsidRPr="006C086C" w:rsidRDefault="00426F06" w:rsidP="00426F06">
            <w:pPr>
              <w:spacing w:after="0" w:line="240" w:lineRule="auto"/>
              <w:jc w:val="center"/>
              <w:rPr>
                <w:rFonts w:ascii="Times New Roman" w:hAnsi="Times New Roman"/>
                <w:b/>
                <w:sz w:val="24"/>
                <w:szCs w:val="24"/>
                <w:lang w:eastAsia="ru-RU"/>
              </w:rPr>
            </w:pPr>
            <w:r w:rsidRPr="006C086C">
              <w:rPr>
                <w:rFonts w:ascii="Times New Roman" w:hAnsi="Times New Roman"/>
                <w:b/>
                <w:sz w:val="24"/>
                <w:szCs w:val="24"/>
                <w:lang w:eastAsia="ru-RU"/>
              </w:rPr>
              <w:t>Вид</w:t>
            </w:r>
          </w:p>
        </w:tc>
        <w:tc>
          <w:tcPr>
            <w:tcW w:w="689" w:type="pct"/>
            <w:vAlign w:val="center"/>
          </w:tcPr>
          <w:p w:rsidR="00426F06" w:rsidRPr="006C086C" w:rsidRDefault="00426F06" w:rsidP="00426F06">
            <w:pPr>
              <w:spacing w:after="0" w:line="240" w:lineRule="auto"/>
              <w:jc w:val="center"/>
              <w:rPr>
                <w:rFonts w:ascii="Times New Roman" w:hAnsi="Times New Roman"/>
                <w:b/>
                <w:sz w:val="24"/>
                <w:szCs w:val="24"/>
                <w:lang w:eastAsia="ru-RU"/>
              </w:rPr>
            </w:pPr>
            <w:r w:rsidRPr="006C086C">
              <w:rPr>
                <w:rFonts w:ascii="Times New Roman" w:hAnsi="Times New Roman"/>
                <w:b/>
                <w:sz w:val="24"/>
                <w:szCs w:val="24"/>
                <w:lang w:eastAsia="ru-RU"/>
              </w:rPr>
              <w:t>Примерная дата</w:t>
            </w:r>
          </w:p>
        </w:tc>
        <w:tc>
          <w:tcPr>
            <w:tcW w:w="918" w:type="pct"/>
            <w:vAlign w:val="center"/>
          </w:tcPr>
          <w:p w:rsidR="00426F06" w:rsidRPr="006C086C" w:rsidRDefault="00426F06" w:rsidP="00426F06">
            <w:pPr>
              <w:spacing w:after="0" w:line="240" w:lineRule="auto"/>
              <w:jc w:val="center"/>
              <w:rPr>
                <w:rStyle w:val="ab"/>
                <w:sz w:val="24"/>
                <w:szCs w:val="24"/>
              </w:rPr>
            </w:pPr>
            <w:r w:rsidRPr="006C086C">
              <w:rPr>
                <w:rStyle w:val="ab"/>
                <w:sz w:val="24"/>
                <w:szCs w:val="24"/>
              </w:rPr>
              <w:t>Куратор/</w:t>
            </w:r>
          </w:p>
          <w:p w:rsidR="00426F06" w:rsidRPr="006C086C" w:rsidRDefault="00426F06" w:rsidP="00426F06">
            <w:pPr>
              <w:spacing w:after="0" w:line="240" w:lineRule="auto"/>
              <w:jc w:val="center"/>
              <w:rPr>
                <w:rFonts w:ascii="Times New Roman" w:hAnsi="Times New Roman"/>
                <w:b/>
                <w:sz w:val="24"/>
                <w:szCs w:val="24"/>
                <w:lang w:eastAsia="ru-RU"/>
              </w:rPr>
            </w:pPr>
            <w:r w:rsidRPr="006C086C">
              <w:rPr>
                <w:rStyle w:val="ab"/>
                <w:sz w:val="24"/>
                <w:szCs w:val="24"/>
              </w:rPr>
              <w:t>Ответственный</w:t>
            </w:r>
          </w:p>
        </w:tc>
        <w:tc>
          <w:tcPr>
            <w:tcW w:w="986" w:type="pct"/>
            <w:vAlign w:val="center"/>
          </w:tcPr>
          <w:p w:rsidR="00426F06" w:rsidRPr="006C086C" w:rsidRDefault="00426F06" w:rsidP="00426F06">
            <w:pPr>
              <w:spacing w:after="0" w:line="240" w:lineRule="auto"/>
              <w:jc w:val="center"/>
              <w:rPr>
                <w:rFonts w:ascii="Times New Roman" w:hAnsi="Times New Roman"/>
                <w:b/>
                <w:sz w:val="24"/>
                <w:szCs w:val="24"/>
                <w:lang w:eastAsia="ru-RU"/>
              </w:rPr>
            </w:pPr>
            <w:r w:rsidRPr="006C086C">
              <w:rPr>
                <w:rStyle w:val="ab"/>
                <w:sz w:val="24"/>
                <w:szCs w:val="24"/>
              </w:rPr>
              <w:t>Примечание</w:t>
            </w:r>
          </w:p>
        </w:tc>
      </w:tr>
      <w:tr w:rsidR="00426F06" w:rsidRPr="006C086C" w:rsidTr="00426F06">
        <w:tc>
          <w:tcPr>
            <w:tcW w:w="1481" w:type="pct"/>
          </w:tcPr>
          <w:p w:rsidR="00426F06" w:rsidRPr="006C086C" w:rsidRDefault="00426F06" w:rsidP="00426F06">
            <w:pPr>
              <w:spacing w:after="0" w:line="240" w:lineRule="auto"/>
              <w:rPr>
                <w:rFonts w:ascii="Times New Roman" w:hAnsi="Times New Roman"/>
                <w:sz w:val="24"/>
                <w:szCs w:val="24"/>
                <w:lang w:eastAsia="ru-RU"/>
              </w:rPr>
            </w:pPr>
            <w:r w:rsidRPr="006C086C">
              <w:rPr>
                <w:rStyle w:val="ab"/>
                <w:sz w:val="24"/>
                <w:szCs w:val="24"/>
              </w:rPr>
              <w:t>Обсуждение плана работы СНО, (</w:t>
            </w:r>
            <w:r w:rsidRPr="006C086C">
              <w:rPr>
                <w:rFonts w:ascii="Times New Roman" w:hAnsi="Times New Roman"/>
                <w:sz w:val="24"/>
                <w:szCs w:val="24"/>
              </w:rPr>
              <w:t>выборы актива, составление плана мероприятий)</w:t>
            </w:r>
          </w:p>
        </w:tc>
        <w:tc>
          <w:tcPr>
            <w:tcW w:w="926" w:type="pct"/>
          </w:tcPr>
          <w:p w:rsidR="00426F06" w:rsidRPr="006C086C" w:rsidRDefault="00426F06" w:rsidP="00426F06">
            <w:pPr>
              <w:spacing w:after="0" w:line="240" w:lineRule="auto"/>
              <w:jc w:val="center"/>
              <w:rPr>
                <w:rFonts w:ascii="Times New Roman" w:hAnsi="Times New Roman"/>
                <w:b/>
                <w:sz w:val="24"/>
                <w:szCs w:val="24"/>
                <w:lang w:eastAsia="ru-RU"/>
              </w:rPr>
            </w:pPr>
            <w:r w:rsidRPr="006C086C">
              <w:rPr>
                <w:rStyle w:val="ab"/>
                <w:sz w:val="24"/>
                <w:szCs w:val="24"/>
              </w:rPr>
              <w:t>Заседание Совета СНО</w:t>
            </w:r>
          </w:p>
        </w:tc>
        <w:tc>
          <w:tcPr>
            <w:tcW w:w="689" w:type="pct"/>
          </w:tcPr>
          <w:p w:rsidR="00426F06" w:rsidRPr="006C086C" w:rsidRDefault="00426F06" w:rsidP="00426F06">
            <w:pPr>
              <w:spacing w:after="0" w:line="240" w:lineRule="auto"/>
              <w:jc w:val="center"/>
              <w:rPr>
                <w:rFonts w:ascii="Times New Roman" w:hAnsi="Times New Roman"/>
                <w:sz w:val="24"/>
                <w:szCs w:val="24"/>
                <w:lang w:eastAsia="ru-RU"/>
              </w:rPr>
            </w:pPr>
            <w:r w:rsidRPr="006C086C">
              <w:rPr>
                <w:rStyle w:val="ab"/>
                <w:sz w:val="24"/>
                <w:szCs w:val="24"/>
              </w:rPr>
              <w:t>сентябрь 2025</w:t>
            </w:r>
          </w:p>
        </w:tc>
        <w:tc>
          <w:tcPr>
            <w:tcW w:w="918" w:type="pct"/>
          </w:tcPr>
          <w:p w:rsidR="00426F06" w:rsidRPr="006C086C" w:rsidRDefault="00426F06" w:rsidP="00426F06">
            <w:pPr>
              <w:spacing w:after="0" w:line="240" w:lineRule="auto"/>
              <w:jc w:val="center"/>
              <w:rPr>
                <w:rFonts w:ascii="Times New Roman" w:hAnsi="Times New Roman"/>
                <w:sz w:val="24"/>
                <w:szCs w:val="24"/>
                <w:lang w:eastAsia="ru-RU"/>
              </w:rPr>
            </w:pPr>
            <w:proofErr w:type="spellStart"/>
            <w:r w:rsidRPr="006C086C">
              <w:rPr>
                <w:rStyle w:val="ab"/>
                <w:sz w:val="24"/>
                <w:szCs w:val="24"/>
              </w:rPr>
              <w:t>Никулиц</w:t>
            </w:r>
            <w:proofErr w:type="spellEnd"/>
            <w:r w:rsidRPr="006C086C">
              <w:rPr>
                <w:rStyle w:val="ab"/>
                <w:sz w:val="24"/>
                <w:szCs w:val="24"/>
              </w:rPr>
              <w:t xml:space="preserve"> М.  совет факультета </w:t>
            </w:r>
            <w:proofErr w:type="spellStart"/>
            <w:r w:rsidRPr="006C086C">
              <w:rPr>
                <w:rStyle w:val="ab"/>
                <w:sz w:val="24"/>
                <w:szCs w:val="24"/>
              </w:rPr>
              <w:t>ПиМНО</w:t>
            </w:r>
            <w:proofErr w:type="spellEnd"/>
          </w:p>
        </w:tc>
        <w:tc>
          <w:tcPr>
            <w:tcW w:w="986" w:type="pct"/>
          </w:tcPr>
          <w:p w:rsidR="00426F06" w:rsidRPr="006C086C" w:rsidRDefault="00426F06" w:rsidP="00426F06">
            <w:pPr>
              <w:spacing w:after="0" w:line="240" w:lineRule="auto"/>
              <w:rPr>
                <w:rFonts w:ascii="Times New Roman" w:hAnsi="Times New Roman"/>
                <w:sz w:val="24"/>
                <w:szCs w:val="24"/>
                <w:lang w:eastAsia="ru-RU"/>
              </w:rPr>
            </w:pPr>
          </w:p>
        </w:tc>
      </w:tr>
      <w:tr w:rsidR="00426F06" w:rsidRPr="006C086C" w:rsidTr="00426F06">
        <w:tc>
          <w:tcPr>
            <w:tcW w:w="1481" w:type="pct"/>
          </w:tcPr>
          <w:p w:rsidR="00426F06" w:rsidRPr="006C086C" w:rsidRDefault="00426F06" w:rsidP="00426F06">
            <w:pPr>
              <w:pStyle w:val="22"/>
              <w:tabs>
                <w:tab w:val="num" w:pos="993"/>
              </w:tabs>
              <w:spacing w:after="0" w:line="240" w:lineRule="auto"/>
              <w:ind w:left="0"/>
              <w:rPr>
                <w:rFonts w:ascii="Times New Roman" w:hAnsi="Times New Roman"/>
                <w:sz w:val="24"/>
                <w:szCs w:val="24"/>
              </w:rPr>
            </w:pPr>
            <w:r w:rsidRPr="006C086C">
              <w:rPr>
                <w:rStyle w:val="ab"/>
                <w:sz w:val="24"/>
                <w:szCs w:val="24"/>
              </w:rPr>
              <w:lastRenderedPageBreak/>
              <w:t xml:space="preserve">Обсуждение, подготовка, помощь в проведении </w:t>
            </w:r>
            <w:r w:rsidRPr="006C086C">
              <w:rPr>
                <w:rFonts w:ascii="Times New Roman" w:hAnsi="Times New Roman"/>
                <w:bCs/>
                <w:sz w:val="24"/>
                <w:szCs w:val="24"/>
              </w:rPr>
              <w:t xml:space="preserve">Международного научно-методического форума </w:t>
            </w:r>
            <w:r w:rsidRPr="006C086C">
              <w:rPr>
                <w:rFonts w:ascii="Times New Roman" w:hAnsi="Times New Roman"/>
                <w:sz w:val="24"/>
                <w:szCs w:val="24"/>
              </w:rPr>
              <w:t>«</w:t>
            </w:r>
            <w:r w:rsidRPr="006C086C">
              <w:rPr>
                <w:rFonts w:ascii="Times New Roman" w:hAnsi="Times New Roman"/>
                <w:bCs/>
                <w:sz w:val="24"/>
                <w:szCs w:val="24"/>
              </w:rPr>
              <w:t>Образовательные и воспитательные технологии суверенной системы образования»</w:t>
            </w:r>
            <w:r w:rsidRPr="006C086C">
              <w:rPr>
                <w:rStyle w:val="ab"/>
                <w:sz w:val="24"/>
                <w:szCs w:val="24"/>
              </w:rPr>
              <w:t xml:space="preserve">: конференция, марафон лучших практик, мастер-классы, 6-9 октября 2025 (г. Пермь) </w:t>
            </w:r>
          </w:p>
        </w:tc>
        <w:tc>
          <w:tcPr>
            <w:tcW w:w="926" w:type="pct"/>
          </w:tcPr>
          <w:p w:rsidR="00426F06" w:rsidRPr="006C086C" w:rsidRDefault="00426F06" w:rsidP="00426F06">
            <w:pPr>
              <w:spacing w:after="0" w:line="240" w:lineRule="auto"/>
              <w:jc w:val="center"/>
              <w:rPr>
                <w:rStyle w:val="ab"/>
                <w:b w:val="0"/>
                <w:sz w:val="24"/>
                <w:szCs w:val="24"/>
              </w:rPr>
            </w:pPr>
            <w:r w:rsidRPr="006C086C">
              <w:rPr>
                <w:rStyle w:val="ab"/>
                <w:sz w:val="24"/>
                <w:szCs w:val="24"/>
              </w:rPr>
              <w:t>Заседание Совета СНО</w:t>
            </w:r>
          </w:p>
        </w:tc>
        <w:tc>
          <w:tcPr>
            <w:tcW w:w="689" w:type="pct"/>
          </w:tcPr>
          <w:p w:rsidR="00426F06" w:rsidRPr="006C086C" w:rsidRDefault="00426F06" w:rsidP="00426F06">
            <w:pPr>
              <w:spacing w:after="0" w:line="240" w:lineRule="auto"/>
              <w:jc w:val="center"/>
              <w:rPr>
                <w:rFonts w:ascii="Times New Roman" w:hAnsi="Times New Roman"/>
                <w:sz w:val="24"/>
                <w:szCs w:val="24"/>
                <w:lang w:eastAsia="ru-RU"/>
              </w:rPr>
            </w:pPr>
            <w:r w:rsidRPr="006C086C">
              <w:rPr>
                <w:rFonts w:ascii="Times New Roman" w:hAnsi="Times New Roman"/>
                <w:sz w:val="24"/>
                <w:szCs w:val="24"/>
                <w:lang w:eastAsia="ru-RU"/>
              </w:rPr>
              <w:t>Сентябрь—октябрь 2025</w:t>
            </w:r>
          </w:p>
        </w:tc>
        <w:tc>
          <w:tcPr>
            <w:tcW w:w="918" w:type="pct"/>
          </w:tcPr>
          <w:p w:rsidR="00426F06" w:rsidRPr="006C086C" w:rsidRDefault="00426F06" w:rsidP="00426F06">
            <w:pPr>
              <w:spacing w:after="0" w:line="240" w:lineRule="auto"/>
              <w:jc w:val="center"/>
              <w:rPr>
                <w:rStyle w:val="ab"/>
                <w:b w:val="0"/>
                <w:sz w:val="24"/>
                <w:szCs w:val="24"/>
              </w:rPr>
            </w:pPr>
            <w:r w:rsidRPr="006C086C">
              <w:rPr>
                <w:rStyle w:val="ab"/>
                <w:sz w:val="24"/>
                <w:szCs w:val="24"/>
              </w:rPr>
              <w:t xml:space="preserve">совет факультета </w:t>
            </w:r>
            <w:proofErr w:type="spellStart"/>
            <w:r w:rsidRPr="006C086C">
              <w:rPr>
                <w:rStyle w:val="ab"/>
                <w:sz w:val="24"/>
                <w:szCs w:val="24"/>
              </w:rPr>
              <w:t>ПиМНО</w:t>
            </w:r>
            <w:proofErr w:type="spellEnd"/>
            <w:r w:rsidRPr="006C086C">
              <w:rPr>
                <w:rStyle w:val="ab"/>
                <w:sz w:val="24"/>
                <w:szCs w:val="24"/>
              </w:rPr>
              <w:t xml:space="preserve">,  </w:t>
            </w:r>
          </w:p>
          <w:p w:rsidR="00426F06" w:rsidRPr="006C086C" w:rsidRDefault="00426F06" w:rsidP="00426F06">
            <w:pPr>
              <w:spacing w:after="0" w:line="240" w:lineRule="auto"/>
              <w:jc w:val="center"/>
              <w:rPr>
                <w:rFonts w:ascii="Times New Roman" w:hAnsi="Times New Roman"/>
                <w:sz w:val="24"/>
                <w:szCs w:val="24"/>
              </w:rPr>
            </w:pPr>
            <w:r w:rsidRPr="006C086C">
              <w:rPr>
                <w:rStyle w:val="ab"/>
                <w:sz w:val="24"/>
                <w:szCs w:val="24"/>
              </w:rPr>
              <w:t>члены СНО</w:t>
            </w:r>
          </w:p>
        </w:tc>
        <w:tc>
          <w:tcPr>
            <w:tcW w:w="986" w:type="pct"/>
          </w:tcPr>
          <w:p w:rsidR="00426F06" w:rsidRPr="006C086C" w:rsidRDefault="00426F06" w:rsidP="00426F06">
            <w:pPr>
              <w:spacing w:after="0" w:line="240" w:lineRule="auto"/>
              <w:rPr>
                <w:rFonts w:ascii="Times New Roman" w:hAnsi="Times New Roman"/>
                <w:sz w:val="24"/>
                <w:szCs w:val="24"/>
                <w:lang w:eastAsia="ru-RU"/>
              </w:rPr>
            </w:pPr>
            <w:r w:rsidRPr="006C086C">
              <w:rPr>
                <w:rFonts w:ascii="Times New Roman" w:hAnsi="Times New Roman"/>
                <w:sz w:val="24"/>
                <w:szCs w:val="24"/>
                <w:lang w:eastAsia="ru-RU"/>
              </w:rPr>
              <w:t>План подготовки к НПК создание программы НПК,</w:t>
            </w:r>
          </w:p>
          <w:p w:rsidR="00426F06" w:rsidRPr="006C086C" w:rsidRDefault="00426F06" w:rsidP="00426F06">
            <w:pPr>
              <w:spacing w:after="0" w:line="240" w:lineRule="auto"/>
              <w:rPr>
                <w:rFonts w:ascii="Times New Roman" w:hAnsi="Times New Roman"/>
                <w:sz w:val="24"/>
                <w:szCs w:val="24"/>
              </w:rPr>
            </w:pPr>
            <w:r w:rsidRPr="006C086C">
              <w:rPr>
                <w:rFonts w:ascii="Times New Roman" w:hAnsi="Times New Roman"/>
                <w:sz w:val="24"/>
                <w:szCs w:val="24"/>
                <w:lang w:eastAsia="ru-RU"/>
              </w:rPr>
              <w:t>подготовка сертификатов</w:t>
            </w:r>
          </w:p>
        </w:tc>
      </w:tr>
      <w:tr w:rsidR="00426F06" w:rsidRPr="006C086C" w:rsidTr="00426F06">
        <w:tc>
          <w:tcPr>
            <w:tcW w:w="1481" w:type="pct"/>
          </w:tcPr>
          <w:p w:rsidR="00426F06" w:rsidRPr="006C086C" w:rsidRDefault="00426F06" w:rsidP="00426F06">
            <w:pPr>
              <w:spacing w:after="0" w:line="240" w:lineRule="auto"/>
              <w:rPr>
                <w:rStyle w:val="ab"/>
                <w:b w:val="0"/>
                <w:sz w:val="24"/>
                <w:szCs w:val="24"/>
              </w:rPr>
            </w:pPr>
            <w:r w:rsidRPr="006C086C">
              <w:rPr>
                <w:rStyle w:val="ab"/>
                <w:sz w:val="24"/>
                <w:szCs w:val="24"/>
              </w:rPr>
              <w:t xml:space="preserve">Участие в мероприятиях ПГГПУ </w:t>
            </w:r>
          </w:p>
          <w:p w:rsidR="00426F06" w:rsidRPr="006C086C" w:rsidRDefault="00426F06" w:rsidP="00426F06">
            <w:pPr>
              <w:spacing w:after="0" w:line="240" w:lineRule="auto"/>
              <w:rPr>
                <w:rStyle w:val="ab"/>
                <w:b w:val="0"/>
                <w:sz w:val="24"/>
                <w:szCs w:val="24"/>
              </w:rPr>
            </w:pPr>
          </w:p>
        </w:tc>
        <w:tc>
          <w:tcPr>
            <w:tcW w:w="926" w:type="pct"/>
          </w:tcPr>
          <w:p w:rsidR="00426F06" w:rsidRPr="006C086C" w:rsidRDefault="00426F06" w:rsidP="00426F06">
            <w:pPr>
              <w:spacing w:after="0" w:line="240" w:lineRule="auto"/>
              <w:jc w:val="center"/>
              <w:rPr>
                <w:rStyle w:val="ab"/>
                <w:b w:val="0"/>
                <w:sz w:val="24"/>
                <w:szCs w:val="24"/>
              </w:rPr>
            </w:pPr>
            <w:r w:rsidRPr="006C086C">
              <w:rPr>
                <w:rStyle w:val="ab"/>
                <w:sz w:val="24"/>
                <w:szCs w:val="24"/>
              </w:rPr>
              <w:t>Конференция,</w:t>
            </w:r>
          </w:p>
          <w:p w:rsidR="00426F06" w:rsidRPr="006C086C" w:rsidRDefault="00426F06" w:rsidP="00426F06">
            <w:pPr>
              <w:spacing w:after="0" w:line="240" w:lineRule="auto"/>
              <w:jc w:val="center"/>
              <w:rPr>
                <w:rStyle w:val="ab"/>
                <w:b w:val="0"/>
                <w:sz w:val="24"/>
                <w:szCs w:val="24"/>
              </w:rPr>
            </w:pPr>
            <w:r w:rsidRPr="006C086C">
              <w:rPr>
                <w:rStyle w:val="ab"/>
                <w:sz w:val="24"/>
                <w:szCs w:val="24"/>
              </w:rPr>
              <w:t>мероприятия</w:t>
            </w:r>
          </w:p>
          <w:p w:rsidR="00426F06" w:rsidRPr="006C086C" w:rsidRDefault="00426F06" w:rsidP="00426F06">
            <w:pPr>
              <w:spacing w:after="0" w:line="240" w:lineRule="auto"/>
              <w:jc w:val="center"/>
              <w:rPr>
                <w:rStyle w:val="ab"/>
                <w:b w:val="0"/>
                <w:sz w:val="24"/>
                <w:szCs w:val="24"/>
              </w:rPr>
            </w:pPr>
          </w:p>
        </w:tc>
        <w:tc>
          <w:tcPr>
            <w:tcW w:w="689" w:type="pct"/>
          </w:tcPr>
          <w:p w:rsidR="00426F06" w:rsidRPr="006C086C" w:rsidRDefault="00426F06" w:rsidP="00426F06">
            <w:pPr>
              <w:spacing w:after="0" w:line="240" w:lineRule="auto"/>
              <w:jc w:val="center"/>
              <w:rPr>
                <w:rStyle w:val="ab"/>
                <w:b w:val="0"/>
                <w:sz w:val="24"/>
                <w:szCs w:val="24"/>
              </w:rPr>
            </w:pPr>
            <w:r w:rsidRPr="006C086C">
              <w:rPr>
                <w:rStyle w:val="ab"/>
                <w:sz w:val="24"/>
                <w:szCs w:val="24"/>
              </w:rPr>
              <w:t>октябрь- декабрь</w:t>
            </w:r>
          </w:p>
          <w:p w:rsidR="00426F06" w:rsidRPr="006C086C" w:rsidRDefault="00426F06" w:rsidP="00426F06">
            <w:pPr>
              <w:spacing w:after="0" w:line="240" w:lineRule="auto"/>
              <w:jc w:val="center"/>
              <w:rPr>
                <w:rStyle w:val="ab"/>
                <w:b w:val="0"/>
                <w:sz w:val="24"/>
                <w:szCs w:val="24"/>
              </w:rPr>
            </w:pPr>
            <w:r w:rsidRPr="006C086C">
              <w:rPr>
                <w:rStyle w:val="ab"/>
                <w:sz w:val="24"/>
                <w:szCs w:val="24"/>
              </w:rPr>
              <w:t>2024</w:t>
            </w:r>
          </w:p>
        </w:tc>
        <w:tc>
          <w:tcPr>
            <w:tcW w:w="918" w:type="pct"/>
          </w:tcPr>
          <w:p w:rsidR="00426F06" w:rsidRPr="006C086C" w:rsidRDefault="00426F06" w:rsidP="00426F06">
            <w:pPr>
              <w:spacing w:after="0" w:line="240" w:lineRule="auto"/>
              <w:jc w:val="center"/>
              <w:rPr>
                <w:rStyle w:val="ab"/>
                <w:b w:val="0"/>
                <w:sz w:val="24"/>
                <w:szCs w:val="24"/>
              </w:rPr>
            </w:pPr>
            <w:proofErr w:type="spellStart"/>
            <w:r w:rsidRPr="006C086C">
              <w:rPr>
                <w:rStyle w:val="ab"/>
                <w:sz w:val="24"/>
                <w:szCs w:val="24"/>
              </w:rPr>
              <w:t>Дурандина</w:t>
            </w:r>
            <w:proofErr w:type="spellEnd"/>
            <w:r w:rsidRPr="006C086C">
              <w:rPr>
                <w:rStyle w:val="ab"/>
                <w:sz w:val="24"/>
                <w:szCs w:val="24"/>
              </w:rPr>
              <w:t xml:space="preserve"> В.</w:t>
            </w:r>
          </w:p>
          <w:p w:rsidR="00426F06" w:rsidRPr="006C086C" w:rsidRDefault="00426F06" w:rsidP="00426F06">
            <w:pPr>
              <w:spacing w:after="0" w:line="240" w:lineRule="auto"/>
              <w:jc w:val="center"/>
              <w:rPr>
                <w:rStyle w:val="ab"/>
                <w:b w:val="0"/>
                <w:sz w:val="24"/>
                <w:szCs w:val="24"/>
              </w:rPr>
            </w:pPr>
            <w:proofErr w:type="spellStart"/>
            <w:r w:rsidRPr="006C086C">
              <w:rPr>
                <w:rFonts w:ascii="Times New Roman" w:hAnsi="Times New Roman"/>
                <w:sz w:val="24"/>
                <w:szCs w:val="24"/>
              </w:rPr>
              <w:t>Минниярова</w:t>
            </w:r>
            <w:proofErr w:type="spellEnd"/>
            <w:r w:rsidRPr="006C086C">
              <w:rPr>
                <w:rFonts w:ascii="Times New Roman" w:hAnsi="Times New Roman"/>
                <w:sz w:val="24"/>
                <w:szCs w:val="24"/>
              </w:rPr>
              <w:t xml:space="preserve"> Э</w:t>
            </w:r>
          </w:p>
        </w:tc>
        <w:tc>
          <w:tcPr>
            <w:tcW w:w="986" w:type="pct"/>
          </w:tcPr>
          <w:p w:rsidR="00426F06" w:rsidRPr="006C086C" w:rsidRDefault="00426F06" w:rsidP="00426F06">
            <w:pPr>
              <w:spacing w:after="0" w:line="240" w:lineRule="auto"/>
              <w:rPr>
                <w:rFonts w:ascii="Times New Roman" w:hAnsi="Times New Roman"/>
                <w:sz w:val="24"/>
                <w:szCs w:val="24"/>
                <w:lang w:eastAsia="ru-RU"/>
              </w:rPr>
            </w:pPr>
          </w:p>
        </w:tc>
      </w:tr>
      <w:tr w:rsidR="00426F06" w:rsidRPr="006C086C" w:rsidTr="00426F06">
        <w:tc>
          <w:tcPr>
            <w:tcW w:w="1481" w:type="pct"/>
          </w:tcPr>
          <w:p w:rsidR="00426F06" w:rsidRPr="006C086C" w:rsidRDefault="00426F06" w:rsidP="00426F06">
            <w:pPr>
              <w:spacing w:after="0" w:line="240" w:lineRule="auto"/>
              <w:rPr>
                <w:rStyle w:val="ab"/>
                <w:b w:val="0"/>
                <w:sz w:val="24"/>
                <w:szCs w:val="24"/>
              </w:rPr>
            </w:pPr>
            <w:r w:rsidRPr="006C086C">
              <w:rPr>
                <w:rFonts w:ascii="Times New Roman" w:hAnsi="Times New Roman"/>
                <w:color w:val="000000"/>
                <w:sz w:val="24"/>
                <w:szCs w:val="24"/>
              </w:rPr>
              <w:t>Информационно-мотивационная работа (информация о конкурсах, конференциях, публикациях, научных проектах)</w:t>
            </w:r>
          </w:p>
        </w:tc>
        <w:tc>
          <w:tcPr>
            <w:tcW w:w="926" w:type="pct"/>
          </w:tcPr>
          <w:p w:rsidR="00426F06" w:rsidRPr="006C086C" w:rsidRDefault="00426F06" w:rsidP="00426F06">
            <w:pPr>
              <w:spacing w:after="0" w:line="240" w:lineRule="auto"/>
              <w:jc w:val="center"/>
              <w:rPr>
                <w:rStyle w:val="ab"/>
                <w:b w:val="0"/>
                <w:sz w:val="24"/>
                <w:szCs w:val="24"/>
              </w:rPr>
            </w:pPr>
            <w:r w:rsidRPr="006C086C">
              <w:rPr>
                <w:rStyle w:val="ab"/>
                <w:sz w:val="24"/>
                <w:szCs w:val="24"/>
              </w:rPr>
              <w:t>информирование</w:t>
            </w:r>
          </w:p>
        </w:tc>
        <w:tc>
          <w:tcPr>
            <w:tcW w:w="689" w:type="pct"/>
          </w:tcPr>
          <w:p w:rsidR="00426F06" w:rsidRPr="006C086C" w:rsidRDefault="00426F06" w:rsidP="00426F06">
            <w:pPr>
              <w:spacing w:after="0" w:line="240" w:lineRule="auto"/>
              <w:jc w:val="center"/>
              <w:rPr>
                <w:rStyle w:val="ab"/>
                <w:b w:val="0"/>
                <w:sz w:val="24"/>
                <w:szCs w:val="24"/>
              </w:rPr>
            </w:pPr>
            <w:r w:rsidRPr="006C086C">
              <w:rPr>
                <w:rFonts w:ascii="Times New Roman" w:hAnsi="Times New Roman"/>
                <w:sz w:val="24"/>
                <w:szCs w:val="24"/>
                <w:lang w:eastAsia="ru-RU"/>
              </w:rPr>
              <w:t>В течение года</w:t>
            </w:r>
          </w:p>
        </w:tc>
        <w:tc>
          <w:tcPr>
            <w:tcW w:w="918" w:type="pct"/>
          </w:tcPr>
          <w:p w:rsidR="00426F06" w:rsidRPr="006C086C" w:rsidRDefault="00426F06" w:rsidP="00426F06">
            <w:pPr>
              <w:spacing w:after="0" w:line="240" w:lineRule="auto"/>
              <w:jc w:val="center"/>
              <w:rPr>
                <w:rStyle w:val="ab"/>
                <w:b w:val="0"/>
                <w:sz w:val="24"/>
                <w:szCs w:val="24"/>
              </w:rPr>
            </w:pPr>
            <w:r w:rsidRPr="006C086C">
              <w:rPr>
                <w:rStyle w:val="ab"/>
                <w:sz w:val="24"/>
                <w:szCs w:val="24"/>
              </w:rPr>
              <w:t>Шабалина О.В., совет СНО</w:t>
            </w:r>
          </w:p>
        </w:tc>
        <w:tc>
          <w:tcPr>
            <w:tcW w:w="986" w:type="pct"/>
          </w:tcPr>
          <w:p w:rsidR="00426F06" w:rsidRPr="006C086C" w:rsidRDefault="00426F06" w:rsidP="00426F06">
            <w:pPr>
              <w:spacing w:after="0" w:line="240" w:lineRule="auto"/>
              <w:rPr>
                <w:rFonts w:ascii="Times New Roman" w:hAnsi="Times New Roman"/>
                <w:sz w:val="24"/>
                <w:szCs w:val="24"/>
                <w:lang w:eastAsia="ru-RU"/>
              </w:rPr>
            </w:pPr>
          </w:p>
        </w:tc>
      </w:tr>
      <w:tr w:rsidR="00426F06" w:rsidRPr="006C086C" w:rsidTr="00426F06">
        <w:tc>
          <w:tcPr>
            <w:tcW w:w="1481" w:type="pct"/>
          </w:tcPr>
          <w:p w:rsidR="00426F06" w:rsidRPr="006C086C" w:rsidRDefault="00426F06" w:rsidP="00426F06">
            <w:pPr>
              <w:spacing w:after="0" w:line="240" w:lineRule="auto"/>
              <w:rPr>
                <w:rFonts w:ascii="Times New Roman" w:hAnsi="Times New Roman"/>
                <w:sz w:val="24"/>
                <w:szCs w:val="24"/>
                <w:lang w:eastAsia="ru-RU"/>
              </w:rPr>
            </w:pPr>
            <w:r w:rsidRPr="006C086C">
              <w:rPr>
                <w:rFonts w:ascii="Times New Roman" w:hAnsi="Times New Roman"/>
                <w:sz w:val="24"/>
                <w:szCs w:val="24"/>
              </w:rPr>
              <w:t>Участие в научных и научно-практических конференциях разного уровня (студенческие публикации и выступления)</w:t>
            </w:r>
          </w:p>
        </w:tc>
        <w:tc>
          <w:tcPr>
            <w:tcW w:w="926" w:type="pct"/>
          </w:tcPr>
          <w:p w:rsidR="00426F06" w:rsidRPr="006C086C" w:rsidRDefault="00426F06" w:rsidP="00426F06">
            <w:pPr>
              <w:spacing w:after="0" w:line="240" w:lineRule="auto"/>
              <w:jc w:val="center"/>
              <w:rPr>
                <w:rFonts w:ascii="Times New Roman" w:hAnsi="Times New Roman"/>
                <w:sz w:val="24"/>
                <w:szCs w:val="24"/>
                <w:lang w:eastAsia="ru-RU"/>
              </w:rPr>
            </w:pPr>
            <w:r w:rsidRPr="006C086C">
              <w:rPr>
                <w:rFonts w:ascii="Times New Roman" w:hAnsi="Times New Roman"/>
                <w:sz w:val="24"/>
                <w:szCs w:val="24"/>
                <w:lang w:eastAsia="ru-RU"/>
              </w:rPr>
              <w:t>НПК</w:t>
            </w:r>
          </w:p>
        </w:tc>
        <w:tc>
          <w:tcPr>
            <w:tcW w:w="689" w:type="pct"/>
          </w:tcPr>
          <w:p w:rsidR="00426F06" w:rsidRPr="006C086C" w:rsidRDefault="00426F06" w:rsidP="00426F06">
            <w:pPr>
              <w:spacing w:after="0" w:line="240" w:lineRule="auto"/>
              <w:jc w:val="center"/>
              <w:rPr>
                <w:rFonts w:ascii="Times New Roman" w:hAnsi="Times New Roman"/>
                <w:sz w:val="24"/>
                <w:szCs w:val="24"/>
                <w:lang w:eastAsia="ru-RU"/>
              </w:rPr>
            </w:pPr>
            <w:r w:rsidRPr="006C086C">
              <w:rPr>
                <w:rFonts w:ascii="Times New Roman" w:hAnsi="Times New Roman"/>
                <w:sz w:val="24"/>
                <w:szCs w:val="24"/>
                <w:lang w:eastAsia="ru-RU"/>
              </w:rPr>
              <w:t>В течение года</w:t>
            </w:r>
          </w:p>
        </w:tc>
        <w:tc>
          <w:tcPr>
            <w:tcW w:w="918" w:type="pct"/>
          </w:tcPr>
          <w:p w:rsidR="00426F06" w:rsidRPr="006C086C" w:rsidRDefault="00426F06" w:rsidP="00426F06">
            <w:pPr>
              <w:spacing w:after="0" w:line="240" w:lineRule="auto"/>
              <w:jc w:val="center"/>
              <w:rPr>
                <w:rStyle w:val="ab"/>
                <w:b w:val="0"/>
                <w:sz w:val="24"/>
                <w:szCs w:val="24"/>
              </w:rPr>
            </w:pPr>
            <w:r w:rsidRPr="006C086C">
              <w:rPr>
                <w:rFonts w:ascii="Times New Roman" w:hAnsi="Times New Roman"/>
                <w:sz w:val="24"/>
                <w:szCs w:val="24"/>
              </w:rPr>
              <w:t>Шадрина Ю</w:t>
            </w:r>
            <w:r w:rsidRPr="006C086C">
              <w:rPr>
                <w:rStyle w:val="ab"/>
                <w:sz w:val="24"/>
                <w:szCs w:val="24"/>
              </w:rPr>
              <w:t>.,</w:t>
            </w:r>
          </w:p>
          <w:p w:rsidR="00426F06" w:rsidRPr="006C086C" w:rsidRDefault="00426F06" w:rsidP="00426F06">
            <w:pPr>
              <w:spacing w:after="0" w:line="240" w:lineRule="auto"/>
              <w:jc w:val="center"/>
              <w:rPr>
                <w:rFonts w:ascii="Times New Roman" w:hAnsi="Times New Roman"/>
                <w:sz w:val="24"/>
                <w:szCs w:val="24"/>
                <w:lang w:eastAsia="ru-RU"/>
              </w:rPr>
            </w:pPr>
            <w:r w:rsidRPr="006C086C">
              <w:rPr>
                <w:rFonts w:ascii="Times New Roman" w:hAnsi="Times New Roman"/>
                <w:sz w:val="24"/>
                <w:szCs w:val="24"/>
              </w:rPr>
              <w:t>Старкова А. Воробьева С.</w:t>
            </w:r>
          </w:p>
        </w:tc>
        <w:tc>
          <w:tcPr>
            <w:tcW w:w="986" w:type="pct"/>
          </w:tcPr>
          <w:p w:rsidR="00426F06" w:rsidRPr="006C086C" w:rsidRDefault="00426F06" w:rsidP="00426F06">
            <w:pPr>
              <w:spacing w:after="0" w:line="240" w:lineRule="auto"/>
              <w:rPr>
                <w:rFonts w:ascii="Times New Roman" w:hAnsi="Times New Roman"/>
                <w:sz w:val="24"/>
                <w:szCs w:val="24"/>
                <w:lang w:eastAsia="ru-RU"/>
              </w:rPr>
            </w:pPr>
            <w:r w:rsidRPr="006C086C">
              <w:rPr>
                <w:rFonts w:ascii="Times New Roman" w:hAnsi="Times New Roman"/>
                <w:sz w:val="24"/>
                <w:szCs w:val="24"/>
                <w:lang w:eastAsia="ru-RU"/>
              </w:rPr>
              <w:t>Размещение инф. писем на стендах</w:t>
            </w:r>
          </w:p>
        </w:tc>
      </w:tr>
      <w:tr w:rsidR="00426F06" w:rsidRPr="006C086C" w:rsidTr="00426F06">
        <w:tc>
          <w:tcPr>
            <w:tcW w:w="1481" w:type="pct"/>
          </w:tcPr>
          <w:p w:rsidR="00426F06" w:rsidRPr="006C086C" w:rsidRDefault="00426F06" w:rsidP="00426F06">
            <w:pPr>
              <w:spacing w:after="0" w:line="240" w:lineRule="auto"/>
              <w:rPr>
                <w:rFonts w:ascii="Times New Roman" w:hAnsi="Times New Roman"/>
                <w:sz w:val="24"/>
                <w:szCs w:val="24"/>
              </w:rPr>
            </w:pPr>
            <w:r w:rsidRPr="006C086C">
              <w:rPr>
                <w:rFonts w:ascii="Times New Roman" w:hAnsi="Times New Roman"/>
                <w:sz w:val="24"/>
                <w:szCs w:val="24"/>
              </w:rPr>
              <w:t xml:space="preserve">Участие в студенческих олимпиадах различного уровня: Барнаул, Пермь </w:t>
            </w:r>
          </w:p>
        </w:tc>
        <w:tc>
          <w:tcPr>
            <w:tcW w:w="926"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Студенческие олимпиады</w:t>
            </w:r>
          </w:p>
        </w:tc>
        <w:tc>
          <w:tcPr>
            <w:tcW w:w="689"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В течение года</w:t>
            </w:r>
          </w:p>
        </w:tc>
        <w:tc>
          <w:tcPr>
            <w:tcW w:w="918" w:type="pct"/>
          </w:tcPr>
          <w:p w:rsidR="00426F06" w:rsidRPr="006C086C" w:rsidRDefault="00426F06" w:rsidP="00426F06">
            <w:pPr>
              <w:spacing w:after="0" w:line="240" w:lineRule="auto"/>
              <w:jc w:val="center"/>
              <w:rPr>
                <w:rFonts w:ascii="Times New Roman" w:hAnsi="Times New Roman"/>
                <w:sz w:val="24"/>
                <w:szCs w:val="24"/>
              </w:rPr>
            </w:pPr>
            <w:proofErr w:type="spellStart"/>
            <w:r w:rsidRPr="006C086C">
              <w:rPr>
                <w:rFonts w:ascii="Times New Roman" w:hAnsi="Times New Roman"/>
                <w:sz w:val="24"/>
                <w:szCs w:val="24"/>
              </w:rPr>
              <w:t>Пишнева</w:t>
            </w:r>
            <w:proofErr w:type="spellEnd"/>
            <w:r w:rsidRPr="006C086C">
              <w:rPr>
                <w:rFonts w:ascii="Times New Roman" w:hAnsi="Times New Roman"/>
                <w:sz w:val="24"/>
                <w:szCs w:val="24"/>
              </w:rPr>
              <w:t xml:space="preserve"> М.</w:t>
            </w:r>
          </w:p>
        </w:tc>
        <w:tc>
          <w:tcPr>
            <w:tcW w:w="986" w:type="pct"/>
          </w:tcPr>
          <w:p w:rsidR="00426F06" w:rsidRPr="006C086C" w:rsidRDefault="00426F06" w:rsidP="00426F06">
            <w:pPr>
              <w:spacing w:after="0" w:line="240" w:lineRule="auto"/>
              <w:rPr>
                <w:rFonts w:ascii="Times New Roman" w:hAnsi="Times New Roman"/>
                <w:sz w:val="24"/>
                <w:szCs w:val="24"/>
              </w:rPr>
            </w:pPr>
          </w:p>
        </w:tc>
      </w:tr>
      <w:tr w:rsidR="00426F06" w:rsidRPr="006C086C" w:rsidTr="00426F06">
        <w:tc>
          <w:tcPr>
            <w:tcW w:w="1481" w:type="pct"/>
          </w:tcPr>
          <w:p w:rsidR="00426F06" w:rsidRPr="006C086C" w:rsidRDefault="00426F06" w:rsidP="00426F06">
            <w:pPr>
              <w:spacing w:after="0" w:line="240" w:lineRule="auto"/>
              <w:rPr>
                <w:rFonts w:ascii="Times New Roman" w:hAnsi="Times New Roman"/>
                <w:sz w:val="24"/>
                <w:szCs w:val="24"/>
              </w:rPr>
            </w:pPr>
            <w:r w:rsidRPr="006C086C">
              <w:rPr>
                <w:rFonts w:ascii="Times New Roman" w:hAnsi="Times New Roman"/>
                <w:sz w:val="24"/>
                <w:szCs w:val="24"/>
              </w:rPr>
              <w:t xml:space="preserve">Участие в Международных конкурсах </w:t>
            </w:r>
            <w:proofErr w:type="spellStart"/>
            <w:r w:rsidRPr="006C086C">
              <w:rPr>
                <w:rFonts w:ascii="Times New Roman" w:hAnsi="Times New Roman"/>
                <w:sz w:val="24"/>
                <w:szCs w:val="24"/>
              </w:rPr>
              <w:lastRenderedPageBreak/>
              <w:t>КазНПУ</w:t>
            </w:r>
            <w:proofErr w:type="spellEnd"/>
            <w:r w:rsidRPr="006C086C">
              <w:rPr>
                <w:rFonts w:ascii="Times New Roman" w:hAnsi="Times New Roman"/>
                <w:sz w:val="24"/>
                <w:szCs w:val="24"/>
              </w:rPr>
              <w:t xml:space="preserve"> г. Алматы Республики Казахстан конкурс статей, конкурс задач)</w:t>
            </w:r>
          </w:p>
        </w:tc>
        <w:tc>
          <w:tcPr>
            <w:tcW w:w="926" w:type="pct"/>
          </w:tcPr>
          <w:p w:rsidR="00426F06" w:rsidRPr="006C086C" w:rsidRDefault="00426F06" w:rsidP="00426F06">
            <w:pPr>
              <w:spacing w:after="0" w:line="240" w:lineRule="auto"/>
              <w:jc w:val="center"/>
              <w:rPr>
                <w:rFonts w:ascii="Times New Roman" w:hAnsi="Times New Roman"/>
                <w:sz w:val="24"/>
                <w:szCs w:val="24"/>
              </w:rPr>
            </w:pPr>
            <w:r w:rsidRPr="006C086C">
              <w:rPr>
                <w:rStyle w:val="ab"/>
                <w:sz w:val="24"/>
                <w:szCs w:val="24"/>
              </w:rPr>
              <w:lastRenderedPageBreak/>
              <w:t>конкурсы</w:t>
            </w:r>
          </w:p>
        </w:tc>
        <w:tc>
          <w:tcPr>
            <w:tcW w:w="689"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В течение года</w:t>
            </w:r>
          </w:p>
        </w:tc>
        <w:tc>
          <w:tcPr>
            <w:tcW w:w="918" w:type="pct"/>
          </w:tcPr>
          <w:p w:rsidR="00426F06" w:rsidRPr="006C086C" w:rsidRDefault="00426F06" w:rsidP="00426F06">
            <w:pPr>
              <w:spacing w:after="0" w:line="240" w:lineRule="auto"/>
              <w:jc w:val="center"/>
              <w:rPr>
                <w:rStyle w:val="ab"/>
                <w:b w:val="0"/>
                <w:sz w:val="24"/>
                <w:szCs w:val="24"/>
              </w:rPr>
            </w:pPr>
            <w:proofErr w:type="spellStart"/>
            <w:r w:rsidRPr="006C086C">
              <w:rPr>
                <w:rFonts w:ascii="Times New Roman" w:hAnsi="Times New Roman"/>
                <w:sz w:val="24"/>
                <w:szCs w:val="24"/>
              </w:rPr>
              <w:t>Шонохова</w:t>
            </w:r>
            <w:proofErr w:type="spellEnd"/>
            <w:r w:rsidRPr="006C086C">
              <w:rPr>
                <w:rFonts w:ascii="Times New Roman" w:hAnsi="Times New Roman"/>
                <w:sz w:val="24"/>
                <w:szCs w:val="24"/>
              </w:rPr>
              <w:t xml:space="preserve"> Н., </w:t>
            </w:r>
            <w:proofErr w:type="spellStart"/>
            <w:r w:rsidRPr="006C086C">
              <w:rPr>
                <w:rFonts w:ascii="Times New Roman" w:hAnsi="Times New Roman"/>
                <w:sz w:val="24"/>
                <w:szCs w:val="24"/>
              </w:rPr>
              <w:t>Никулиц</w:t>
            </w:r>
            <w:proofErr w:type="spellEnd"/>
            <w:r w:rsidRPr="006C086C">
              <w:rPr>
                <w:rFonts w:ascii="Times New Roman" w:hAnsi="Times New Roman"/>
                <w:sz w:val="24"/>
                <w:szCs w:val="24"/>
              </w:rPr>
              <w:t xml:space="preserve"> М.</w:t>
            </w:r>
          </w:p>
          <w:p w:rsidR="00426F06" w:rsidRPr="006C086C" w:rsidRDefault="00426F06" w:rsidP="00426F06">
            <w:pPr>
              <w:spacing w:after="0" w:line="240" w:lineRule="auto"/>
              <w:jc w:val="center"/>
              <w:rPr>
                <w:rStyle w:val="ab"/>
                <w:b w:val="0"/>
                <w:sz w:val="24"/>
                <w:szCs w:val="24"/>
              </w:rPr>
            </w:pPr>
          </w:p>
        </w:tc>
        <w:tc>
          <w:tcPr>
            <w:tcW w:w="986" w:type="pct"/>
          </w:tcPr>
          <w:p w:rsidR="00426F06" w:rsidRPr="006C086C" w:rsidRDefault="00426F06" w:rsidP="00426F06">
            <w:pPr>
              <w:spacing w:after="0" w:line="240" w:lineRule="auto"/>
              <w:rPr>
                <w:rFonts w:ascii="Times New Roman" w:hAnsi="Times New Roman"/>
                <w:sz w:val="24"/>
                <w:szCs w:val="24"/>
              </w:rPr>
            </w:pPr>
          </w:p>
        </w:tc>
      </w:tr>
      <w:tr w:rsidR="00426F06" w:rsidRPr="006C086C" w:rsidTr="00426F06">
        <w:tc>
          <w:tcPr>
            <w:tcW w:w="1481" w:type="pct"/>
          </w:tcPr>
          <w:p w:rsidR="00426F06" w:rsidRPr="006C086C" w:rsidRDefault="00426F06" w:rsidP="00426F06">
            <w:pPr>
              <w:spacing w:after="0" w:line="240" w:lineRule="auto"/>
              <w:rPr>
                <w:rFonts w:ascii="Times New Roman" w:hAnsi="Times New Roman"/>
                <w:sz w:val="24"/>
                <w:szCs w:val="24"/>
              </w:rPr>
            </w:pPr>
            <w:r w:rsidRPr="006C086C">
              <w:rPr>
                <w:rFonts w:ascii="Times New Roman" w:hAnsi="Times New Roman"/>
                <w:sz w:val="24"/>
                <w:szCs w:val="24"/>
              </w:rPr>
              <w:lastRenderedPageBreak/>
              <w:t>Фестиваль СНО</w:t>
            </w:r>
          </w:p>
        </w:tc>
        <w:tc>
          <w:tcPr>
            <w:tcW w:w="926" w:type="pct"/>
          </w:tcPr>
          <w:p w:rsidR="00426F06" w:rsidRPr="006C086C" w:rsidRDefault="00426F06" w:rsidP="00426F06">
            <w:pPr>
              <w:spacing w:after="0" w:line="240" w:lineRule="auto"/>
              <w:jc w:val="center"/>
              <w:rPr>
                <w:rStyle w:val="ab"/>
                <w:b w:val="0"/>
                <w:sz w:val="24"/>
                <w:szCs w:val="24"/>
              </w:rPr>
            </w:pPr>
            <w:r w:rsidRPr="006C086C">
              <w:rPr>
                <w:rStyle w:val="ab"/>
                <w:sz w:val="24"/>
                <w:szCs w:val="24"/>
              </w:rPr>
              <w:t>Представление СНО факультета</w:t>
            </w:r>
          </w:p>
        </w:tc>
        <w:tc>
          <w:tcPr>
            <w:tcW w:w="689"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12 ноября 2025</w:t>
            </w:r>
          </w:p>
        </w:tc>
        <w:tc>
          <w:tcPr>
            <w:tcW w:w="918"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Березина А.</w:t>
            </w:r>
          </w:p>
          <w:p w:rsidR="00426F06" w:rsidRPr="006C086C" w:rsidRDefault="00426F06" w:rsidP="00426F06">
            <w:pPr>
              <w:spacing w:after="0" w:line="240" w:lineRule="auto"/>
              <w:jc w:val="center"/>
              <w:rPr>
                <w:rFonts w:ascii="Times New Roman" w:hAnsi="Times New Roman"/>
                <w:sz w:val="24"/>
                <w:szCs w:val="24"/>
              </w:rPr>
            </w:pPr>
            <w:proofErr w:type="spellStart"/>
            <w:r w:rsidRPr="006C086C">
              <w:rPr>
                <w:rFonts w:ascii="Times New Roman" w:hAnsi="Times New Roman"/>
                <w:sz w:val="24"/>
                <w:szCs w:val="24"/>
              </w:rPr>
              <w:t>Минниярова</w:t>
            </w:r>
            <w:proofErr w:type="spellEnd"/>
            <w:r w:rsidRPr="006C086C">
              <w:rPr>
                <w:rFonts w:ascii="Times New Roman" w:hAnsi="Times New Roman"/>
                <w:sz w:val="24"/>
                <w:szCs w:val="24"/>
              </w:rPr>
              <w:t xml:space="preserve"> Э.</w:t>
            </w:r>
          </w:p>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Васькина С.</w:t>
            </w:r>
          </w:p>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Воробьева С.</w:t>
            </w:r>
          </w:p>
        </w:tc>
        <w:tc>
          <w:tcPr>
            <w:tcW w:w="986" w:type="pct"/>
          </w:tcPr>
          <w:p w:rsidR="00426F06" w:rsidRPr="006C086C" w:rsidRDefault="00426F06" w:rsidP="00426F06">
            <w:pPr>
              <w:spacing w:after="0" w:line="240" w:lineRule="auto"/>
              <w:rPr>
                <w:rFonts w:ascii="Times New Roman" w:hAnsi="Times New Roman"/>
                <w:sz w:val="24"/>
                <w:szCs w:val="24"/>
              </w:rPr>
            </w:pPr>
            <w:r w:rsidRPr="006C086C">
              <w:rPr>
                <w:rFonts w:ascii="Times New Roman" w:hAnsi="Times New Roman"/>
                <w:sz w:val="24"/>
                <w:szCs w:val="24"/>
              </w:rPr>
              <w:t>выступление</w:t>
            </w:r>
          </w:p>
        </w:tc>
      </w:tr>
      <w:tr w:rsidR="00426F06" w:rsidRPr="006C086C" w:rsidTr="00426F06">
        <w:tc>
          <w:tcPr>
            <w:tcW w:w="1481" w:type="pct"/>
          </w:tcPr>
          <w:p w:rsidR="00426F06" w:rsidRPr="006C086C" w:rsidRDefault="00426F06" w:rsidP="00426F06">
            <w:pPr>
              <w:spacing w:after="0" w:line="240" w:lineRule="auto"/>
              <w:rPr>
                <w:rFonts w:ascii="Times New Roman" w:hAnsi="Times New Roman"/>
                <w:sz w:val="24"/>
                <w:szCs w:val="24"/>
              </w:rPr>
            </w:pPr>
            <w:r w:rsidRPr="006C086C">
              <w:rPr>
                <w:rFonts w:ascii="Times New Roman" w:hAnsi="Times New Roman"/>
                <w:sz w:val="24"/>
                <w:szCs w:val="24"/>
              </w:rPr>
              <w:t>Функционирование групп, обсуждение тем исследований</w:t>
            </w:r>
          </w:p>
          <w:p w:rsidR="00426F06" w:rsidRPr="006C086C" w:rsidRDefault="00426F06" w:rsidP="00426F06">
            <w:pPr>
              <w:spacing w:after="0" w:line="240" w:lineRule="auto"/>
              <w:rPr>
                <w:rFonts w:ascii="Times New Roman" w:eastAsia="Times New Roman" w:hAnsi="Times New Roman"/>
                <w:color w:val="000000"/>
                <w:sz w:val="24"/>
                <w:szCs w:val="24"/>
                <w:lang w:eastAsia="ru-RU"/>
              </w:rPr>
            </w:pPr>
            <w:r w:rsidRPr="006C086C">
              <w:rPr>
                <w:rFonts w:ascii="Times New Roman" w:eastAsia="Times New Roman" w:hAnsi="Times New Roman"/>
                <w:color w:val="000000"/>
                <w:sz w:val="24"/>
                <w:szCs w:val="24"/>
                <w:lang w:eastAsia="ru-RU"/>
              </w:rPr>
              <w:t>1) Механизмы достижения образовательных результатов в урочной и внеурочной деятельности в условиях реализации ФГОС НОО:</w:t>
            </w:r>
          </w:p>
          <w:p w:rsidR="00426F06" w:rsidRPr="006C086C" w:rsidRDefault="00426F06" w:rsidP="00426F06">
            <w:pPr>
              <w:spacing w:after="0" w:line="240" w:lineRule="auto"/>
              <w:rPr>
                <w:rFonts w:ascii="Times New Roman" w:eastAsia="Times New Roman" w:hAnsi="Times New Roman"/>
                <w:color w:val="000000"/>
                <w:sz w:val="24"/>
                <w:szCs w:val="24"/>
                <w:lang w:eastAsia="ru-RU"/>
              </w:rPr>
            </w:pPr>
            <w:r w:rsidRPr="006C086C">
              <w:rPr>
                <w:rFonts w:ascii="Times New Roman" w:eastAsia="Times New Roman" w:hAnsi="Times New Roman"/>
                <w:color w:val="000000"/>
                <w:sz w:val="24"/>
                <w:szCs w:val="24"/>
                <w:lang w:eastAsia="ru-RU"/>
              </w:rPr>
              <w:t xml:space="preserve">- Достижение образовательных результатов младших школьников: современные технологии начального </w:t>
            </w:r>
            <w:proofErr w:type="gramStart"/>
            <w:r w:rsidRPr="006C086C">
              <w:rPr>
                <w:rFonts w:ascii="Times New Roman" w:eastAsia="Times New Roman" w:hAnsi="Times New Roman"/>
                <w:color w:val="000000"/>
                <w:sz w:val="24"/>
                <w:szCs w:val="24"/>
                <w:lang w:eastAsia="ru-RU"/>
              </w:rPr>
              <w:t>языкового  и</w:t>
            </w:r>
            <w:proofErr w:type="gramEnd"/>
            <w:r w:rsidRPr="006C086C">
              <w:rPr>
                <w:rFonts w:ascii="Times New Roman" w:eastAsia="Times New Roman" w:hAnsi="Times New Roman"/>
                <w:color w:val="000000"/>
                <w:sz w:val="24"/>
                <w:szCs w:val="24"/>
                <w:lang w:eastAsia="ru-RU"/>
              </w:rPr>
              <w:t xml:space="preserve"> литературного образования младших школьников</w:t>
            </w:r>
          </w:p>
          <w:p w:rsidR="00426F06" w:rsidRPr="006C086C" w:rsidRDefault="00426F06" w:rsidP="00426F06">
            <w:pPr>
              <w:spacing w:after="0" w:line="240" w:lineRule="auto"/>
              <w:rPr>
                <w:rFonts w:ascii="Times New Roman" w:eastAsia="Times New Roman" w:hAnsi="Times New Roman"/>
                <w:color w:val="000000"/>
                <w:sz w:val="24"/>
                <w:szCs w:val="24"/>
                <w:lang w:eastAsia="ru-RU"/>
              </w:rPr>
            </w:pPr>
            <w:r w:rsidRPr="006C086C">
              <w:rPr>
                <w:rFonts w:ascii="Times New Roman" w:eastAsia="Times New Roman" w:hAnsi="Times New Roman"/>
                <w:color w:val="000000"/>
                <w:sz w:val="24"/>
                <w:szCs w:val="24"/>
                <w:lang w:eastAsia="ru-RU"/>
              </w:rPr>
              <w:t>- Актуальные проблемы естественно-математического и технологического образования младших школьников</w:t>
            </w:r>
          </w:p>
          <w:p w:rsidR="00426F06" w:rsidRPr="006C086C" w:rsidRDefault="00426F06" w:rsidP="00426F06">
            <w:pPr>
              <w:spacing w:after="0" w:line="240" w:lineRule="auto"/>
              <w:rPr>
                <w:rFonts w:ascii="Times New Roman" w:eastAsia="Times New Roman" w:hAnsi="Times New Roman"/>
                <w:color w:val="000000"/>
                <w:sz w:val="24"/>
                <w:szCs w:val="24"/>
                <w:lang w:eastAsia="ru-RU"/>
              </w:rPr>
            </w:pPr>
            <w:r w:rsidRPr="006C086C">
              <w:rPr>
                <w:rFonts w:ascii="Times New Roman" w:hAnsi="Times New Roman"/>
                <w:sz w:val="24"/>
                <w:szCs w:val="24"/>
              </w:rPr>
              <w:t>- Формирование функциональной грамотности младших школьников</w:t>
            </w:r>
          </w:p>
          <w:p w:rsidR="00426F06" w:rsidRPr="006C086C" w:rsidRDefault="00426F06" w:rsidP="00426F06">
            <w:pPr>
              <w:spacing w:after="0" w:line="240" w:lineRule="auto"/>
              <w:rPr>
                <w:rFonts w:ascii="Times New Roman" w:eastAsia="Times New Roman" w:hAnsi="Times New Roman"/>
                <w:color w:val="000000"/>
                <w:sz w:val="24"/>
                <w:szCs w:val="24"/>
                <w:lang w:eastAsia="ru-RU"/>
              </w:rPr>
            </w:pPr>
            <w:r w:rsidRPr="006C086C">
              <w:rPr>
                <w:rFonts w:ascii="Times New Roman" w:eastAsia="Times New Roman" w:hAnsi="Times New Roman"/>
                <w:color w:val="000000"/>
                <w:sz w:val="24"/>
                <w:szCs w:val="24"/>
                <w:lang w:eastAsia="ru-RU"/>
              </w:rPr>
              <w:lastRenderedPageBreak/>
              <w:t>2) Актуальные проблемы воспитания младших школьников</w:t>
            </w:r>
          </w:p>
          <w:p w:rsidR="00426F06" w:rsidRPr="006C086C" w:rsidRDefault="00426F06" w:rsidP="00426F06">
            <w:pPr>
              <w:spacing w:after="0" w:line="240" w:lineRule="auto"/>
              <w:rPr>
                <w:rFonts w:ascii="Times New Roman" w:eastAsia="Times New Roman" w:hAnsi="Times New Roman"/>
                <w:color w:val="000000"/>
                <w:sz w:val="24"/>
                <w:szCs w:val="24"/>
                <w:lang w:eastAsia="ru-RU"/>
              </w:rPr>
            </w:pPr>
            <w:r w:rsidRPr="006C086C">
              <w:rPr>
                <w:rFonts w:ascii="Times New Roman" w:eastAsia="Times New Roman" w:hAnsi="Times New Roman"/>
                <w:color w:val="000000"/>
                <w:sz w:val="24"/>
                <w:szCs w:val="24"/>
                <w:lang w:eastAsia="ru-RU"/>
              </w:rPr>
              <w:t>- Духовно-нравственное, патриотическое воспитание младших школьников в урочной и внеурочной деятельности</w:t>
            </w:r>
          </w:p>
        </w:tc>
        <w:tc>
          <w:tcPr>
            <w:tcW w:w="926"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lastRenderedPageBreak/>
              <w:t>Работа проблемных групп</w:t>
            </w:r>
          </w:p>
        </w:tc>
        <w:tc>
          <w:tcPr>
            <w:tcW w:w="689"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 xml:space="preserve">В течение года </w:t>
            </w:r>
          </w:p>
        </w:tc>
        <w:tc>
          <w:tcPr>
            <w:tcW w:w="918"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Научные руководители групп</w:t>
            </w:r>
          </w:p>
        </w:tc>
        <w:tc>
          <w:tcPr>
            <w:tcW w:w="986" w:type="pct"/>
          </w:tcPr>
          <w:p w:rsidR="00426F06" w:rsidRPr="006C086C" w:rsidRDefault="00426F06" w:rsidP="00426F06">
            <w:pPr>
              <w:spacing w:after="0" w:line="240" w:lineRule="auto"/>
              <w:rPr>
                <w:rFonts w:ascii="Times New Roman" w:hAnsi="Times New Roman"/>
                <w:sz w:val="24"/>
                <w:szCs w:val="24"/>
              </w:rPr>
            </w:pPr>
            <w:r w:rsidRPr="006C086C">
              <w:rPr>
                <w:rFonts w:ascii="Times New Roman" w:hAnsi="Times New Roman"/>
                <w:sz w:val="24"/>
                <w:szCs w:val="24"/>
              </w:rPr>
              <w:t>Список групп</w:t>
            </w:r>
          </w:p>
        </w:tc>
      </w:tr>
      <w:tr w:rsidR="00426F06" w:rsidRPr="006C086C" w:rsidTr="00426F06">
        <w:tc>
          <w:tcPr>
            <w:tcW w:w="1481" w:type="pct"/>
          </w:tcPr>
          <w:p w:rsidR="00426F06" w:rsidRPr="006C086C" w:rsidRDefault="00426F06" w:rsidP="00426F06">
            <w:pPr>
              <w:spacing w:after="0" w:line="240" w:lineRule="auto"/>
              <w:rPr>
                <w:rFonts w:ascii="Times New Roman" w:hAnsi="Times New Roman"/>
                <w:bCs/>
                <w:sz w:val="24"/>
                <w:szCs w:val="24"/>
              </w:rPr>
            </w:pPr>
            <w:r w:rsidRPr="006C086C">
              <w:rPr>
                <w:rStyle w:val="ab"/>
                <w:sz w:val="24"/>
                <w:szCs w:val="24"/>
              </w:rPr>
              <w:lastRenderedPageBreak/>
              <w:t>Обсуждение, подготовка, помощь в проведении к Х</w:t>
            </w:r>
            <w:proofErr w:type="gramStart"/>
            <w:r w:rsidRPr="006C086C">
              <w:rPr>
                <w:rStyle w:val="ab"/>
                <w:sz w:val="24"/>
                <w:szCs w:val="24"/>
              </w:rPr>
              <w:t>VII  Всероссийской</w:t>
            </w:r>
            <w:proofErr w:type="gramEnd"/>
            <w:r w:rsidRPr="006C086C">
              <w:rPr>
                <w:rStyle w:val="ab"/>
                <w:sz w:val="24"/>
                <w:szCs w:val="24"/>
              </w:rPr>
              <w:t xml:space="preserve">  с  международным  участием  научно-практической  конференции (Педагогические  чтения  памяти  профессора  А.А.  </w:t>
            </w:r>
            <w:proofErr w:type="spellStart"/>
            <w:proofErr w:type="gramStart"/>
            <w:r w:rsidRPr="006C086C">
              <w:rPr>
                <w:rStyle w:val="ab"/>
                <w:sz w:val="24"/>
                <w:szCs w:val="24"/>
              </w:rPr>
              <w:t>Огородникова</w:t>
            </w:r>
            <w:proofErr w:type="spellEnd"/>
            <w:r w:rsidRPr="006C086C">
              <w:rPr>
                <w:rStyle w:val="ab"/>
                <w:sz w:val="24"/>
                <w:szCs w:val="24"/>
              </w:rPr>
              <w:t xml:space="preserve">)  </w:t>
            </w:r>
            <w:proofErr w:type="gramEnd"/>
          </w:p>
        </w:tc>
        <w:tc>
          <w:tcPr>
            <w:tcW w:w="926" w:type="pct"/>
          </w:tcPr>
          <w:p w:rsidR="00426F06" w:rsidRPr="006C086C" w:rsidRDefault="00426F06" w:rsidP="00426F06">
            <w:pPr>
              <w:spacing w:after="0" w:line="240" w:lineRule="auto"/>
              <w:jc w:val="center"/>
              <w:rPr>
                <w:rStyle w:val="ab"/>
                <w:b w:val="0"/>
                <w:sz w:val="24"/>
                <w:szCs w:val="24"/>
              </w:rPr>
            </w:pPr>
            <w:r w:rsidRPr="006C086C">
              <w:rPr>
                <w:rStyle w:val="ab"/>
                <w:sz w:val="24"/>
                <w:szCs w:val="24"/>
              </w:rPr>
              <w:t>Заседание Совета СНО</w:t>
            </w:r>
          </w:p>
          <w:p w:rsidR="00426F06" w:rsidRPr="006C086C" w:rsidRDefault="00426F06" w:rsidP="00426F06">
            <w:pPr>
              <w:spacing w:after="0" w:line="240" w:lineRule="auto"/>
              <w:jc w:val="center"/>
              <w:rPr>
                <w:rStyle w:val="ab"/>
                <w:b w:val="0"/>
                <w:sz w:val="24"/>
                <w:szCs w:val="24"/>
              </w:rPr>
            </w:pPr>
            <w:r w:rsidRPr="006C086C">
              <w:rPr>
                <w:rStyle w:val="ab"/>
                <w:sz w:val="24"/>
                <w:szCs w:val="24"/>
              </w:rPr>
              <w:t>НПК</w:t>
            </w:r>
          </w:p>
        </w:tc>
        <w:tc>
          <w:tcPr>
            <w:tcW w:w="689" w:type="pct"/>
          </w:tcPr>
          <w:p w:rsidR="00426F06" w:rsidRPr="006C086C" w:rsidRDefault="00426F06" w:rsidP="00426F06">
            <w:pPr>
              <w:spacing w:after="0" w:line="240" w:lineRule="auto"/>
              <w:jc w:val="center"/>
              <w:rPr>
                <w:rFonts w:ascii="Times New Roman" w:hAnsi="Times New Roman"/>
                <w:sz w:val="24"/>
                <w:szCs w:val="24"/>
                <w:lang w:eastAsia="ru-RU"/>
              </w:rPr>
            </w:pPr>
            <w:r w:rsidRPr="006C086C">
              <w:rPr>
                <w:rFonts w:ascii="Times New Roman" w:hAnsi="Times New Roman"/>
                <w:sz w:val="24"/>
                <w:szCs w:val="24"/>
                <w:lang w:eastAsia="ru-RU"/>
              </w:rPr>
              <w:t>Декабрь 2025- март 2026</w:t>
            </w:r>
          </w:p>
        </w:tc>
        <w:tc>
          <w:tcPr>
            <w:tcW w:w="918" w:type="pct"/>
          </w:tcPr>
          <w:p w:rsidR="00426F06" w:rsidRPr="006C086C" w:rsidRDefault="00426F06" w:rsidP="00426F06">
            <w:pPr>
              <w:spacing w:after="0" w:line="240" w:lineRule="auto"/>
              <w:jc w:val="center"/>
              <w:rPr>
                <w:rStyle w:val="ab"/>
                <w:b w:val="0"/>
                <w:sz w:val="24"/>
                <w:szCs w:val="24"/>
              </w:rPr>
            </w:pPr>
            <w:proofErr w:type="spellStart"/>
            <w:r w:rsidRPr="006C086C">
              <w:rPr>
                <w:rStyle w:val="ab"/>
                <w:sz w:val="24"/>
                <w:szCs w:val="24"/>
              </w:rPr>
              <w:t>Никулиц</w:t>
            </w:r>
            <w:proofErr w:type="spellEnd"/>
            <w:r w:rsidRPr="006C086C">
              <w:rPr>
                <w:rStyle w:val="ab"/>
                <w:sz w:val="24"/>
                <w:szCs w:val="24"/>
              </w:rPr>
              <w:t xml:space="preserve"> М.  совет факультета </w:t>
            </w:r>
            <w:proofErr w:type="spellStart"/>
            <w:proofErr w:type="gramStart"/>
            <w:r w:rsidRPr="006C086C">
              <w:rPr>
                <w:rStyle w:val="ab"/>
                <w:sz w:val="24"/>
                <w:szCs w:val="24"/>
              </w:rPr>
              <w:t>ПиМНО</w:t>
            </w:r>
            <w:proofErr w:type="spellEnd"/>
            <w:r w:rsidRPr="006C086C">
              <w:rPr>
                <w:rStyle w:val="ab"/>
                <w:sz w:val="24"/>
                <w:szCs w:val="24"/>
              </w:rPr>
              <w:t>,  члены</w:t>
            </w:r>
            <w:proofErr w:type="gramEnd"/>
            <w:r w:rsidRPr="006C086C">
              <w:rPr>
                <w:rStyle w:val="ab"/>
                <w:sz w:val="24"/>
                <w:szCs w:val="24"/>
              </w:rPr>
              <w:t xml:space="preserve"> СНО</w:t>
            </w:r>
          </w:p>
        </w:tc>
        <w:tc>
          <w:tcPr>
            <w:tcW w:w="986" w:type="pct"/>
          </w:tcPr>
          <w:p w:rsidR="00426F06" w:rsidRPr="006C086C" w:rsidRDefault="00426F06" w:rsidP="00426F06">
            <w:pPr>
              <w:spacing w:after="0" w:line="240" w:lineRule="auto"/>
              <w:rPr>
                <w:rFonts w:ascii="Times New Roman" w:hAnsi="Times New Roman"/>
                <w:sz w:val="24"/>
                <w:szCs w:val="24"/>
                <w:lang w:eastAsia="ru-RU"/>
              </w:rPr>
            </w:pPr>
            <w:r w:rsidRPr="006C086C">
              <w:rPr>
                <w:rFonts w:ascii="Times New Roman" w:hAnsi="Times New Roman"/>
                <w:sz w:val="24"/>
                <w:szCs w:val="24"/>
                <w:lang w:eastAsia="ru-RU"/>
              </w:rPr>
              <w:t>План подготовки к НПК создание программы НПК,</w:t>
            </w:r>
          </w:p>
          <w:p w:rsidR="00426F06" w:rsidRPr="006C086C" w:rsidRDefault="00426F06" w:rsidP="00426F06">
            <w:pPr>
              <w:spacing w:after="0" w:line="240" w:lineRule="auto"/>
              <w:rPr>
                <w:rFonts w:ascii="Times New Roman" w:hAnsi="Times New Roman"/>
                <w:sz w:val="24"/>
                <w:szCs w:val="24"/>
                <w:lang w:eastAsia="ru-RU"/>
              </w:rPr>
            </w:pPr>
            <w:r w:rsidRPr="006C086C">
              <w:rPr>
                <w:rFonts w:ascii="Times New Roman" w:hAnsi="Times New Roman"/>
                <w:sz w:val="24"/>
                <w:szCs w:val="24"/>
                <w:lang w:eastAsia="ru-RU"/>
              </w:rPr>
              <w:t>подготовка сертификатов</w:t>
            </w:r>
          </w:p>
        </w:tc>
      </w:tr>
      <w:tr w:rsidR="00426F06" w:rsidRPr="006C086C" w:rsidTr="00426F06">
        <w:tc>
          <w:tcPr>
            <w:tcW w:w="1481" w:type="pct"/>
          </w:tcPr>
          <w:p w:rsidR="00426F06" w:rsidRPr="006C086C" w:rsidRDefault="00426F06" w:rsidP="00426F06">
            <w:pPr>
              <w:spacing w:after="0" w:line="240" w:lineRule="auto"/>
              <w:rPr>
                <w:rStyle w:val="ab"/>
                <w:b w:val="0"/>
                <w:sz w:val="24"/>
                <w:szCs w:val="24"/>
              </w:rPr>
            </w:pPr>
            <w:r w:rsidRPr="006C086C">
              <w:rPr>
                <w:rFonts w:ascii="Times New Roman" w:hAnsi="Times New Roman"/>
                <w:sz w:val="24"/>
                <w:szCs w:val="24"/>
              </w:rPr>
              <w:t xml:space="preserve">Научно-практическая конференция магистрантов </w:t>
            </w:r>
            <w:r w:rsidRPr="006C086C">
              <w:rPr>
                <w:rFonts w:ascii="Times New Roman" w:hAnsi="Times New Roman"/>
                <w:sz w:val="24"/>
                <w:szCs w:val="24"/>
                <w:shd w:val="clear" w:color="auto" w:fill="FFFFFF"/>
              </w:rPr>
              <w:t>"Молодые исследователи - начальной школе: от идеи к реализации"</w:t>
            </w:r>
          </w:p>
        </w:tc>
        <w:tc>
          <w:tcPr>
            <w:tcW w:w="926" w:type="pct"/>
          </w:tcPr>
          <w:p w:rsidR="00426F06" w:rsidRPr="006C086C" w:rsidRDefault="00426F06" w:rsidP="00426F06">
            <w:pPr>
              <w:spacing w:after="0" w:line="240" w:lineRule="auto"/>
              <w:jc w:val="center"/>
              <w:rPr>
                <w:rStyle w:val="ab"/>
                <w:b w:val="0"/>
                <w:sz w:val="24"/>
                <w:szCs w:val="24"/>
              </w:rPr>
            </w:pPr>
            <w:r w:rsidRPr="006C086C">
              <w:rPr>
                <w:rFonts w:ascii="Times New Roman" w:hAnsi="Times New Roman"/>
                <w:sz w:val="24"/>
                <w:szCs w:val="24"/>
                <w:lang w:eastAsia="ru-RU"/>
              </w:rPr>
              <w:t>НПК</w:t>
            </w:r>
          </w:p>
        </w:tc>
        <w:tc>
          <w:tcPr>
            <w:tcW w:w="689" w:type="pct"/>
          </w:tcPr>
          <w:p w:rsidR="00426F06" w:rsidRPr="006C086C" w:rsidRDefault="00426F06" w:rsidP="00426F06">
            <w:pPr>
              <w:spacing w:after="0" w:line="240" w:lineRule="auto"/>
              <w:jc w:val="center"/>
              <w:rPr>
                <w:rFonts w:ascii="Times New Roman" w:hAnsi="Times New Roman"/>
                <w:sz w:val="24"/>
                <w:szCs w:val="24"/>
                <w:lang w:eastAsia="ru-RU"/>
              </w:rPr>
            </w:pPr>
            <w:r w:rsidRPr="006C086C">
              <w:rPr>
                <w:rFonts w:ascii="Times New Roman" w:hAnsi="Times New Roman"/>
                <w:sz w:val="24"/>
                <w:szCs w:val="24"/>
                <w:lang w:eastAsia="ru-RU"/>
              </w:rPr>
              <w:t>Ноябрь 2025</w:t>
            </w:r>
          </w:p>
        </w:tc>
        <w:tc>
          <w:tcPr>
            <w:tcW w:w="918" w:type="pct"/>
          </w:tcPr>
          <w:p w:rsidR="00426F06" w:rsidRPr="006C086C" w:rsidRDefault="00426F06" w:rsidP="00426F06">
            <w:pPr>
              <w:spacing w:after="0" w:line="240" w:lineRule="auto"/>
              <w:jc w:val="center"/>
              <w:rPr>
                <w:rStyle w:val="ab"/>
                <w:b w:val="0"/>
                <w:sz w:val="24"/>
                <w:szCs w:val="24"/>
              </w:rPr>
            </w:pPr>
            <w:r w:rsidRPr="006C086C">
              <w:rPr>
                <w:rFonts w:ascii="Times New Roman" w:hAnsi="Times New Roman"/>
                <w:sz w:val="24"/>
                <w:szCs w:val="24"/>
              </w:rPr>
              <w:t xml:space="preserve">Научные руководители </w:t>
            </w:r>
          </w:p>
        </w:tc>
        <w:tc>
          <w:tcPr>
            <w:tcW w:w="986" w:type="pct"/>
          </w:tcPr>
          <w:p w:rsidR="00426F06" w:rsidRPr="006C086C" w:rsidRDefault="00426F06" w:rsidP="00426F06">
            <w:pPr>
              <w:spacing w:after="0" w:line="240" w:lineRule="auto"/>
              <w:rPr>
                <w:rFonts w:ascii="Times New Roman" w:hAnsi="Times New Roman"/>
                <w:sz w:val="24"/>
                <w:szCs w:val="24"/>
                <w:lang w:eastAsia="ru-RU"/>
              </w:rPr>
            </w:pPr>
          </w:p>
        </w:tc>
      </w:tr>
      <w:tr w:rsidR="00426F06" w:rsidRPr="006C086C" w:rsidTr="00426F06">
        <w:tc>
          <w:tcPr>
            <w:tcW w:w="1481" w:type="pct"/>
          </w:tcPr>
          <w:p w:rsidR="00426F06" w:rsidRPr="006C086C" w:rsidRDefault="00426F06" w:rsidP="00426F06">
            <w:pPr>
              <w:spacing w:after="0" w:line="240" w:lineRule="auto"/>
              <w:rPr>
                <w:rStyle w:val="ab"/>
                <w:b w:val="0"/>
                <w:sz w:val="24"/>
                <w:szCs w:val="24"/>
              </w:rPr>
            </w:pPr>
            <w:r w:rsidRPr="006C086C">
              <w:rPr>
                <w:rStyle w:val="ab"/>
                <w:sz w:val="24"/>
                <w:szCs w:val="24"/>
              </w:rPr>
              <w:t>Отчет студентов по темам курсового исследования за 1 семестр</w:t>
            </w:r>
          </w:p>
        </w:tc>
        <w:tc>
          <w:tcPr>
            <w:tcW w:w="926" w:type="pct"/>
          </w:tcPr>
          <w:p w:rsidR="00426F06" w:rsidRPr="006C086C" w:rsidRDefault="00426F06" w:rsidP="00426F06">
            <w:pPr>
              <w:spacing w:after="0" w:line="240" w:lineRule="auto"/>
              <w:jc w:val="center"/>
              <w:rPr>
                <w:rStyle w:val="ab"/>
                <w:b w:val="0"/>
                <w:sz w:val="24"/>
                <w:szCs w:val="24"/>
              </w:rPr>
            </w:pPr>
            <w:r w:rsidRPr="006C086C">
              <w:rPr>
                <w:rFonts w:ascii="Times New Roman" w:hAnsi="Times New Roman"/>
                <w:sz w:val="24"/>
                <w:szCs w:val="24"/>
              </w:rPr>
              <w:t>Работа проблемных групп</w:t>
            </w:r>
          </w:p>
        </w:tc>
        <w:tc>
          <w:tcPr>
            <w:tcW w:w="689" w:type="pct"/>
          </w:tcPr>
          <w:p w:rsidR="00426F06" w:rsidRPr="006C086C" w:rsidRDefault="00426F06" w:rsidP="00426F06">
            <w:pPr>
              <w:spacing w:after="0" w:line="240" w:lineRule="auto"/>
              <w:jc w:val="center"/>
              <w:rPr>
                <w:rFonts w:ascii="Times New Roman" w:hAnsi="Times New Roman"/>
                <w:sz w:val="24"/>
                <w:szCs w:val="24"/>
                <w:lang w:eastAsia="ru-RU"/>
              </w:rPr>
            </w:pPr>
            <w:r w:rsidRPr="006C086C">
              <w:rPr>
                <w:rFonts w:ascii="Times New Roman" w:hAnsi="Times New Roman"/>
                <w:sz w:val="24"/>
                <w:szCs w:val="24"/>
                <w:lang w:eastAsia="ru-RU"/>
              </w:rPr>
              <w:t>декабрь 2025 (перед сессией)</w:t>
            </w:r>
          </w:p>
        </w:tc>
        <w:tc>
          <w:tcPr>
            <w:tcW w:w="918" w:type="pct"/>
          </w:tcPr>
          <w:p w:rsidR="00426F06" w:rsidRPr="006C086C" w:rsidRDefault="00426F06" w:rsidP="00426F06">
            <w:pPr>
              <w:spacing w:after="0" w:line="240" w:lineRule="auto"/>
              <w:jc w:val="center"/>
              <w:rPr>
                <w:rStyle w:val="ab"/>
                <w:b w:val="0"/>
                <w:sz w:val="24"/>
                <w:szCs w:val="24"/>
              </w:rPr>
            </w:pPr>
            <w:r w:rsidRPr="006C086C">
              <w:rPr>
                <w:rFonts w:ascii="Times New Roman" w:hAnsi="Times New Roman"/>
                <w:sz w:val="24"/>
                <w:szCs w:val="24"/>
              </w:rPr>
              <w:t>Научные руководители, участники рабочих групп</w:t>
            </w:r>
          </w:p>
        </w:tc>
        <w:tc>
          <w:tcPr>
            <w:tcW w:w="986" w:type="pct"/>
          </w:tcPr>
          <w:p w:rsidR="00426F06" w:rsidRPr="006C086C" w:rsidRDefault="00426F06" w:rsidP="00426F06">
            <w:pPr>
              <w:spacing w:after="0" w:line="240" w:lineRule="auto"/>
              <w:rPr>
                <w:rFonts w:ascii="Times New Roman" w:hAnsi="Times New Roman"/>
                <w:sz w:val="24"/>
                <w:szCs w:val="24"/>
                <w:lang w:eastAsia="ru-RU"/>
              </w:rPr>
            </w:pPr>
            <w:r w:rsidRPr="006C086C">
              <w:rPr>
                <w:rFonts w:ascii="Times New Roman" w:hAnsi="Times New Roman"/>
                <w:sz w:val="24"/>
                <w:szCs w:val="24"/>
                <w:lang w:eastAsia="ru-RU"/>
              </w:rPr>
              <w:t>Экспертные листы, отчеты</w:t>
            </w:r>
          </w:p>
        </w:tc>
      </w:tr>
      <w:tr w:rsidR="00426F06" w:rsidRPr="006C086C" w:rsidTr="00426F06">
        <w:tc>
          <w:tcPr>
            <w:tcW w:w="1481" w:type="pct"/>
          </w:tcPr>
          <w:p w:rsidR="00426F06" w:rsidRPr="006C086C" w:rsidRDefault="00426F06" w:rsidP="00426F06">
            <w:pPr>
              <w:spacing w:after="0" w:line="240" w:lineRule="auto"/>
              <w:rPr>
                <w:rFonts w:ascii="Times New Roman" w:hAnsi="Times New Roman"/>
                <w:color w:val="000000"/>
                <w:sz w:val="24"/>
                <w:szCs w:val="24"/>
              </w:rPr>
            </w:pPr>
            <w:r w:rsidRPr="006C086C">
              <w:rPr>
                <w:rFonts w:ascii="Times New Roman" w:hAnsi="Times New Roman"/>
                <w:color w:val="000000"/>
                <w:sz w:val="24"/>
                <w:szCs w:val="24"/>
              </w:rPr>
              <w:t>Анализ выполнения научной деятельности,</w:t>
            </w:r>
          </w:p>
          <w:p w:rsidR="00426F06" w:rsidRPr="006C086C" w:rsidRDefault="00426F06" w:rsidP="00426F06">
            <w:pPr>
              <w:spacing w:after="0" w:line="240" w:lineRule="auto"/>
              <w:rPr>
                <w:rStyle w:val="ab"/>
                <w:b w:val="0"/>
                <w:sz w:val="24"/>
                <w:szCs w:val="24"/>
              </w:rPr>
            </w:pPr>
            <w:r w:rsidRPr="006C086C">
              <w:rPr>
                <w:rFonts w:ascii="Times New Roman" w:hAnsi="Times New Roman"/>
                <w:color w:val="000000"/>
                <w:sz w:val="24"/>
                <w:szCs w:val="24"/>
              </w:rPr>
              <w:t>анализ публикационной активности</w:t>
            </w:r>
          </w:p>
        </w:tc>
        <w:tc>
          <w:tcPr>
            <w:tcW w:w="926"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анализ</w:t>
            </w:r>
          </w:p>
        </w:tc>
        <w:tc>
          <w:tcPr>
            <w:tcW w:w="689" w:type="pct"/>
          </w:tcPr>
          <w:p w:rsidR="00426F06" w:rsidRPr="006C086C" w:rsidRDefault="00426F06" w:rsidP="00426F06">
            <w:pPr>
              <w:spacing w:after="0" w:line="240" w:lineRule="auto"/>
              <w:jc w:val="center"/>
              <w:rPr>
                <w:rFonts w:ascii="Times New Roman" w:hAnsi="Times New Roman"/>
                <w:sz w:val="24"/>
                <w:szCs w:val="24"/>
                <w:lang w:eastAsia="ru-RU"/>
              </w:rPr>
            </w:pPr>
            <w:r w:rsidRPr="006C086C">
              <w:rPr>
                <w:rFonts w:ascii="Times New Roman" w:hAnsi="Times New Roman"/>
                <w:sz w:val="24"/>
                <w:szCs w:val="24"/>
                <w:lang w:eastAsia="ru-RU"/>
              </w:rPr>
              <w:t>Декабрь 2025</w:t>
            </w:r>
          </w:p>
        </w:tc>
        <w:tc>
          <w:tcPr>
            <w:tcW w:w="918" w:type="pct"/>
          </w:tcPr>
          <w:p w:rsidR="00426F06" w:rsidRPr="006C086C" w:rsidRDefault="00426F06" w:rsidP="00426F06">
            <w:pPr>
              <w:spacing w:after="0" w:line="240" w:lineRule="auto"/>
              <w:jc w:val="center"/>
              <w:rPr>
                <w:rFonts w:ascii="Times New Roman" w:hAnsi="Times New Roman"/>
                <w:sz w:val="24"/>
                <w:szCs w:val="24"/>
              </w:rPr>
            </w:pPr>
            <w:r w:rsidRPr="006C086C">
              <w:rPr>
                <w:rStyle w:val="ab"/>
                <w:sz w:val="24"/>
                <w:szCs w:val="24"/>
              </w:rPr>
              <w:t>Шабалина О.В., совет СНО</w:t>
            </w:r>
          </w:p>
        </w:tc>
        <w:tc>
          <w:tcPr>
            <w:tcW w:w="986" w:type="pct"/>
          </w:tcPr>
          <w:p w:rsidR="00426F06" w:rsidRPr="006C086C" w:rsidRDefault="00426F06" w:rsidP="00426F06">
            <w:pPr>
              <w:spacing w:after="0" w:line="240" w:lineRule="auto"/>
              <w:rPr>
                <w:rFonts w:ascii="Times New Roman" w:hAnsi="Times New Roman"/>
                <w:sz w:val="24"/>
                <w:szCs w:val="24"/>
                <w:lang w:eastAsia="ru-RU"/>
              </w:rPr>
            </w:pPr>
            <w:r w:rsidRPr="006C086C">
              <w:rPr>
                <w:rFonts w:ascii="Times New Roman" w:hAnsi="Times New Roman"/>
                <w:sz w:val="24"/>
                <w:szCs w:val="24"/>
                <w:lang w:eastAsia="ru-RU"/>
              </w:rPr>
              <w:t>Отчет по науке</w:t>
            </w:r>
          </w:p>
        </w:tc>
      </w:tr>
      <w:tr w:rsidR="00426F06" w:rsidRPr="006C086C" w:rsidTr="00426F06">
        <w:tc>
          <w:tcPr>
            <w:tcW w:w="1481" w:type="pct"/>
          </w:tcPr>
          <w:p w:rsidR="00426F06" w:rsidRPr="006C086C" w:rsidRDefault="00426F06" w:rsidP="00426F06">
            <w:pPr>
              <w:pStyle w:val="TableParagraph"/>
              <w:ind w:left="6"/>
              <w:rPr>
                <w:color w:val="000000"/>
                <w:sz w:val="24"/>
                <w:szCs w:val="24"/>
              </w:rPr>
            </w:pPr>
            <w:r w:rsidRPr="006C086C">
              <w:rPr>
                <w:sz w:val="24"/>
                <w:szCs w:val="24"/>
              </w:rPr>
              <w:t>ХV</w:t>
            </w:r>
            <w:r w:rsidRPr="006C086C">
              <w:rPr>
                <w:sz w:val="24"/>
                <w:szCs w:val="24"/>
                <w:lang w:val="en-US"/>
              </w:rPr>
              <w:t>I</w:t>
            </w:r>
            <w:r w:rsidRPr="006C086C">
              <w:rPr>
                <w:spacing w:val="-3"/>
                <w:sz w:val="24"/>
                <w:szCs w:val="24"/>
              </w:rPr>
              <w:t xml:space="preserve"> </w:t>
            </w:r>
            <w:r w:rsidRPr="006C086C">
              <w:rPr>
                <w:sz w:val="24"/>
                <w:szCs w:val="24"/>
              </w:rPr>
              <w:t>краевой</w:t>
            </w:r>
            <w:r w:rsidRPr="006C086C">
              <w:rPr>
                <w:spacing w:val="-2"/>
                <w:sz w:val="24"/>
                <w:szCs w:val="24"/>
              </w:rPr>
              <w:t xml:space="preserve"> </w:t>
            </w:r>
            <w:r w:rsidRPr="006C086C">
              <w:rPr>
                <w:sz w:val="24"/>
                <w:szCs w:val="24"/>
              </w:rPr>
              <w:t>конкурс</w:t>
            </w:r>
            <w:r w:rsidRPr="006C086C">
              <w:rPr>
                <w:spacing w:val="-4"/>
                <w:sz w:val="24"/>
                <w:szCs w:val="24"/>
              </w:rPr>
              <w:t xml:space="preserve"> </w:t>
            </w:r>
            <w:r w:rsidRPr="006C086C">
              <w:rPr>
                <w:spacing w:val="-2"/>
                <w:sz w:val="24"/>
                <w:szCs w:val="24"/>
              </w:rPr>
              <w:t>учебно-</w:t>
            </w:r>
            <w:proofErr w:type="gramStart"/>
            <w:r w:rsidRPr="006C086C">
              <w:rPr>
                <w:spacing w:val="-2"/>
                <w:sz w:val="24"/>
                <w:szCs w:val="24"/>
              </w:rPr>
              <w:lastRenderedPageBreak/>
              <w:t>и</w:t>
            </w:r>
            <w:r w:rsidRPr="006C086C">
              <w:rPr>
                <w:sz w:val="24"/>
                <w:szCs w:val="24"/>
              </w:rPr>
              <w:t xml:space="preserve">сследовательских </w:t>
            </w:r>
            <w:r w:rsidRPr="006C086C">
              <w:rPr>
                <w:spacing w:val="-14"/>
                <w:sz w:val="24"/>
                <w:szCs w:val="24"/>
              </w:rPr>
              <w:t xml:space="preserve"> </w:t>
            </w:r>
            <w:r w:rsidRPr="006C086C">
              <w:rPr>
                <w:sz w:val="24"/>
                <w:szCs w:val="24"/>
              </w:rPr>
              <w:t>работ</w:t>
            </w:r>
            <w:proofErr w:type="gramEnd"/>
            <w:r w:rsidRPr="006C086C">
              <w:rPr>
                <w:spacing w:val="-14"/>
                <w:sz w:val="24"/>
                <w:szCs w:val="24"/>
              </w:rPr>
              <w:t xml:space="preserve"> </w:t>
            </w:r>
            <w:r w:rsidRPr="006C086C">
              <w:rPr>
                <w:sz w:val="24"/>
                <w:szCs w:val="24"/>
              </w:rPr>
              <w:t>обучающихся</w:t>
            </w:r>
            <w:r w:rsidRPr="006C086C">
              <w:rPr>
                <w:spacing w:val="-14"/>
                <w:sz w:val="24"/>
                <w:szCs w:val="24"/>
              </w:rPr>
              <w:t xml:space="preserve"> </w:t>
            </w:r>
            <w:r w:rsidRPr="006C086C">
              <w:rPr>
                <w:sz w:val="24"/>
                <w:szCs w:val="24"/>
              </w:rPr>
              <w:t xml:space="preserve">1- 4 классов «Мой первый шаг в науку - </w:t>
            </w:r>
            <w:r w:rsidRPr="006C086C">
              <w:rPr>
                <w:spacing w:val="-2"/>
                <w:sz w:val="24"/>
                <w:szCs w:val="24"/>
              </w:rPr>
              <w:t>2025» (гимназия 31)</w:t>
            </w:r>
          </w:p>
        </w:tc>
        <w:tc>
          <w:tcPr>
            <w:tcW w:w="926"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lastRenderedPageBreak/>
              <w:t>жюри</w:t>
            </w:r>
          </w:p>
        </w:tc>
        <w:tc>
          <w:tcPr>
            <w:tcW w:w="689" w:type="pct"/>
          </w:tcPr>
          <w:p w:rsidR="00426F06" w:rsidRPr="006C086C" w:rsidRDefault="00426F06" w:rsidP="00426F06">
            <w:pPr>
              <w:spacing w:after="0" w:line="240" w:lineRule="auto"/>
              <w:jc w:val="center"/>
              <w:rPr>
                <w:rFonts w:ascii="Times New Roman" w:hAnsi="Times New Roman"/>
                <w:sz w:val="24"/>
                <w:szCs w:val="24"/>
                <w:lang w:eastAsia="ru-RU"/>
              </w:rPr>
            </w:pPr>
            <w:r w:rsidRPr="006C086C">
              <w:rPr>
                <w:rFonts w:ascii="Times New Roman" w:hAnsi="Times New Roman"/>
                <w:sz w:val="24"/>
                <w:szCs w:val="24"/>
                <w:lang w:eastAsia="ru-RU"/>
              </w:rPr>
              <w:t>Январь 2026</w:t>
            </w:r>
          </w:p>
        </w:tc>
        <w:tc>
          <w:tcPr>
            <w:tcW w:w="918" w:type="pct"/>
          </w:tcPr>
          <w:p w:rsidR="00426F06" w:rsidRPr="006C086C" w:rsidRDefault="00426F06" w:rsidP="00426F06">
            <w:pPr>
              <w:spacing w:after="0" w:line="240" w:lineRule="auto"/>
              <w:jc w:val="center"/>
              <w:rPr>
                <w:rStyle w:val="ab"/>
                <w:b w:val="0"/>
                <w:sz w:val="24"/>
                <w:szCs w:val="24"/>
              </w:rPr>
            </w:pPr>
            <w:r w:rsidRPr="006C086C">
              <w:rPr>
                <w:rStyle w:val="ab"/>
                <w:sz w:val="24"/>
                <w:szCs w:val="24"/>
              </w:rPr>
              <w:t>Захарова Д.</w:t>
            </w:r>
          </w:p>
          <w:p w:rsidR="00426F06" w:rsidRPr="006C086C" w:rsidRDefault="00426F06" w:rsidP="00426F06">
            <w:pPr>
              <w:spacing w:after="0" w:line="240" w:lineRule="auto"/>
              <w:jc w:val="center"/>
              <w:rPr>
                <w:rStyle w:val="ab"/>
                <w:b w:val="0"/>
                <w:sz w:val="24"/>
                <w:szCs w:val="24"/>
              </w:rPr>
            </w:pPr>
            <w:proofErr w:type="spellStart"/>
            <w:r w:rsidRPr="006C086C">
              <w:rPr>
                <w:rStyle w:val="ab"/>
                <w:sz w:val="24"/>
                <w:szCs w:val="24"/>
              </w:rPr>
              <w:lastRenderedPageBreak/>
              <w:t>Шонохова</w:t>
            </w:r>
            <w:proofErr w:type="spellEnd"/>
            <w:r w:rsidRPr="006C086C">
              <w:rPr>
                <w:rStyle w:val="ab"/>
                <w:sz w:val="24"/>
                <w:szCs w:val="24"/>
              </w:rPr>
              <w:t xml:space="preserve"> Н. </w:t>
            </w:r>
            <w:proofErr w:type="spellStart"/>
            <w:r w:rsidRPr="006C086C">
              <w:rPr>
                <w:rStyle w:val="ab"/>
                <w:sz w:val="24"/>
                <w:szCs w:val="24"/>
              </w:rPr>
              <w:t>Пишнева</w:t>
            </w:r>
            <w:proofErr w:type="spellEnd"/>
            <w:r w:rsidRPr="006C086C">
              <w:rPr>
                <w:rStyle w:val="ab"/>
                <w:sz w:val="24"/>
                <w:szCs w:val="24"/>
              </w:rPr>
              <w:t xml:space="preserve"> М. Старкова А.</w:t>
            </w:r>
          </w:p>
        </w:tc>
        <w:tc>
          <w:tcPr>
            <w:tcW w:w="986" w:type="pct"/>
          </w:tcPr>
          <w:p w:rsidR="00426F06" w:rsidRPr="006C086C" w:rsidRDefault="00426F06" w:rsidP="00426F06">
            <w:pPr>
              <w:spacing w:after="0" w:line="240" w:lineRule="auto"/>
              <w:rPr>
                <w:rFonts w:ascii="Times New Roman" w:hAnsi="Times New Roman"/>
                <w:sz w:val="24"/>
                <w:szCs w:val="24"/>
                <w:lang w:eastAsia="ru-RU"/>
              </w:rPr>
            </w:pPr>
          </w:p>
        </w:tc>
      </w:tr>
      <w:tr w:rsidR="00426F06" w:rsidRPr="006C086C" w:rsidTr="00426F06">
        <w:trPr>
          <w:trHeight w:val="1430"/>
        </w:trPr>
        <w:tc>
          <w:tcPr>
            <w:tcW w:w="1481" w:type="pct"/>
          </w:tcPr>
          <w:p w:rsidR="00426F06" w:rsidRPr="006C086C" w:rsidRDefault="00426F06" w:rsidP="00426F06">
            <w:pPr>
              <w:spacing w:after="0" w:line="240" w:lineRule="auto"/>
              <w:rPr>
                <w:rStyle w:val="ab"/>
                <w:b w:val="0"/>
                <w:sz w:val="24"/>
                <w:szCs w:val="24"/>
              </w:rPr>
            </w:pPr>
            <w:r w:rsidRPr="006C086C">
              <w:rPr>
                <w:rStyle w:val="ab"/>
                <w:sz w:val="24"/>
                <w:szCs w:val="24"/>
              </w:rPr>
              <w:lastRenderedPageBreak/>
              <w:t>Отчет студентов по темам курсового исследования за 2 семестр</w:t>
            </w:r>
          </w:p>
        </w:tc>
        <w:tc>
          <w:tcPr>
            <w:tcW w:w="926" w:type="pct"/>
          </w:tcPr>
          <w:p w:rsidR="00426F06" w:rsidRPr="006C086C" w:rsidRDefault="00426F06" w:rsidP="00426F06">
            <w:pPr>
              <w:spacing w:after="0" w:line="240" w:lineRule="auto"/>
              <w:jc w:val="center"/>
              <w:rPr>
                <w:rStyle w:val="ab"/>
                <w:b w:val="0"/>
                <w:sz w:val="24"/>
                <w:szCs w:val="24"/>
              </w:rPr>
            </w:pPr>
            <w:r w:rsidRPr="006C086C">
              <w:rPr>
                <w:rFonts w:ascii="Times New Roman" w:hAnsi="Times New Roman"/>
                <w:sz w:val="24"/>
                <w:szCs w:val="24"/>
              </w:rPr>
              <w:t>Работа проблемных групп</w:t>
            </w:r>
          </w:p>
        </w:tc>
        <w:tc>
          <w:tcPr>
            <w:tcW w:w="689" w:type="pct"/>
          </w:tcPr>
          <w:p w:rsidR="00426F06" w:rsidRPr="006C086C" w:rsidRDefault="00426F06" w:rsidP="00426F06">
            <w:pPr>
              <w:spacing w:after="0" w:line="240" w:lineRule="auto"/>
              <w:jc w:val="center"/>
              <w:rPr>
                <w:rFonts w:ascii="Times New Roman" w:hAnsi="Times New Roman"/>
                <w:sz w:val="24"/>
                <w:szCs w:val="24"/>
                <w:lang w:eastAsia="ru-RU"/>
              </w:rPr>
            </w:pPr>
            <w:r w:rsidRPr="006C086C">
              <w:rPr>
                <w:rFonts w:ascii="Times New Roman" w:hAnsi="Times New Roman"/>
                <w:sz w:val="24"/>
                <w:szCs w:val="24"/>
                <w:lang w:eastAsia="ru-RU"/>
              </w:rPr>
              <w:t xml:space="preserve">март 2026 </w:t>
            </w:r>
          </w:p>
        </w:tc>
        <w:tc>
          <w:tcPr>
            <w:tcW w:w="918" w:type="pct"/>
          </w:tcPr>
          <w:p w:rsidR="00426F06" w:rsidRPr="006C086C" w:rsidRDefault="00426F06" w:rsidP="00426F06">
            <w:pPr>
              <w:spacing w:after="0" w:line="240" w:lineRule="auto"/>
              <w:jc w:val="center"/>
              <w:rPr>
                <w:rStyle w:val="ab"/>
                <w:b w:val="0"/>
                <w:sz w:val="24"/>
                <w:szCs w:val="24"/>
              </w:rPr>
            </w:pPr>
            <w:r w:rsidRPr="006C086C">
              <w:rPr>
                <w:rFonts w:ascii="Times New Roman" w:hAnsi="Times New Roman"/>
                <w:sz w:val="24"/>
                <w:szCs w:val="24"/>
              </w:rPr>
              <w:t>Научные руководители, участники рабочих групп</w:t>
            </w:r>
          </w:p>
        </w:tc>
        <w:tc>
          <w:tcPr>
            <w:tcW w:w="986" w:type="pct"/>
          </w:tcPr>
          <w:p w:rsidR="00426F06" w:rsidRPr="006C086C" w:rsidRDefault="00426F06" w:rsidP="00426F06">
            <w:pPr>
              <w:spacing w:after="0" w:line="240" w:lineRule="auto"/>
              <w:rPr>
                <w:rFonts w:ascii="Times New Roman" w:hAnsi="Times New Roman"/>
                <w:sz w:val="24"/>
                <w:szCs w:val="24"/>
                <w:lang w:eastAsia="ru-RU"/>
              </w:rPr>
            </w:pPr>
            <w:r w:rsidRPr="006C086C">
              <w:rPr>
                <w:rFonts w:ascii="Times New Roman" w:hAnsi="Times New Roman"/>
                <w:sz w:val="24"/>
                <w:szCs w:val="24"/>
                <w:lang w:eastAsia="ru-RU"/>
              </w:rPr>
              <w:t>Экспертные листы, отчеты</w:t>
            </w:r>
          </w:p>
        </w:tc>
      </w:tr>
      <w:tr w:rsidR="00426F06" w:rsidRPr="006C086C" w:rsidTr="00426F06">
        <w:trPr>
          <w:trHeight w:val="744"/>
        </w:trPr>
        <w:tc>
          <w:tcPr>
            <w:tcW w:w="1481" w:type="pct"/>
          </w:tcPr>
          <w:p w:rsidR="00426F06" w:rsidRPr="006C086C" w:rsidRDefault="00426F06" w:rsidP="00426F06">
            <w:pPr>
              <w:spacing w:after="0" w:line="240" w:lineRule="auto"/>
              <w:rPr>
                <w:rStyle w:val="ab"/>
                <w:b w:val="0"/>
                <w:sz w:val="24"/>
                <w:szCs w:val="24"/>
              </w:rPr>
            </w:pPr>
            <w:r w:rsidRPr="006C086C">
              <w:rPr>
                <w:rStyle w:val="ab"/>
                <w:sz w:val="24"/>
                <w:szCs w:val="24"/>
              </w:rPr>
              <w:t>Публикации студентов</w:t>
            </w:r>
          </w:p>
        </w:tc>
        <w:tc>
          <w:tcPr>
            <w:tcW w:w="926"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Тезисы и статьи</w:t>
            </w:r>
          </w:p>
        </w:tc>
        <w:tc>
          <w:tcPr>
            <w:tcW w:w="689" w:type="pct"/>
          </w:tcPr>
          <w:p w:rsidR="00426F06" w:rsidRPr="006C086C" w:rsidRDefault="00426F06" w:rsidP="00426F06">
            <w:pPr>
              <w:spacing w:after="0" w:line="240" w:lineRule="auto"/>
              <w:jc w:val="center"/>
              <w:rPr>
                <w:rFonts w:ascii="Times New Roman" w:hAnsi="Times New Roman"/>
                <w:sz w:val="24"/>
                <w:szCs w:val="24"/>
                <w:lang w:eastAsia="ru-RU"/>
              </w:rPr>
            </w:pPr>
            <w:r w:rsidRPr="006C086C">
              <w:rPr>
                <w:rFonts w:ascii="Times New Roman" w:hAnsi="Times New Roman"/>
                <w:sz w:val="24"/>
                <w:szCs w:val="24"/>
                <w:lang w:eastAsia="ru-RU"/>
              </w:rPr>
              <w:t>В течение года</w:t>
            </w:r>
          </w:p>
        </w:tc>
        <w:tc>
          <w:tcPr>
            <w:tcW w:w="918" w:type="pct"/>
          </w:tcPr>
          <w:p w:rsidR="00426F06" w:rsidRPr="006C086C" w:rsidRDefault="00426F06" w:rsidP="00426F06">
            <w:pPr>
              <w:spacing w:after="0" w:line="240" w:lineRule="auto"/>
              <w:jc w:val="center"/>
              <w:rPr>
                <w:rFonts w:ascii="Times New Roman" w:hAnsi="Times New Roman"/>
                <w:sz w:val="24"/>
                <w:szCs w:val="24"/>
              </w:rPr>
            </w:pPr>
            <w:r w:rsidRPr="006C086C">
              <w:rPr>
                <w:rStyle w:val="ab"/>
                <w:sz w:val="24"/>
                <w:szCs w:val="24"/>
              </w:rPr>
              <w:t>члены СНО, научные руководители</w:t>
            </w:r>
          </w:p>
        </w:tc>
        <w:tc>
          <w:tcPr>
            <w:tcW w:w="986" w:type="pct"/>
          </w:tcPr>
          <w:p w:rsidR="00426F06" w:rsidRPr="006C086C" w:rsidRDefault="00426F06" w:rsidP="00426F06">
            <w:pPr>
              <w:spacing w:after="0" w:line="240" w:lineRule="auto"/>
              <w:rPr>
                <w:rFonts w:ascii="Times New Roman" w:hAnsi="Times New Roman"/>
                <w:sz w:val="24"/>
                <w:szCs w:val="24"/>
                <w:lang w:eastAsia="ru-RU"/>
              </w:rPr>
            </w:pPr>
          </w:p>
        </w:tc>
      </w:tr>
      <w:tr w:rsidR="00426F06" w:rsidRPr="006C086C" w:rsidTr="00426F06">
        <w:trPr>
          <w:trHeight w:val="744"/>
        </w:trPr>
        <w:tc>
          <w:tcPr>
            <w:tcW w:w="1481" w:type="pct"/>
          </w:tcPr>
          <w:p w:rsidR="00426F06" w:rsidRPr="006C086C" w:rsidRDefault="00426F06" w:rsidP="00426F06">
            <w:pPr>
              <w:spacing w:after="0" w:line="240" w:lineRule="auto"/>
              <w:rPr>
                <w:rStyle w:val="ab"/>
                <w:b w:val="0"/>
                <w:sz w:val="24"/>
                <w:szCs w:val="24"/>
              </w:rPr>
            </w:pPr>
            <w:r w:rsidRPr="006C086C">
              <w:rPr>
                <w:rStyle w:val="ab"/>
                <w:sz w:val="24"/>
                <w:szCs w:val="24"/>
              </w:rPr>
              <w:t>Региональный конкурс эссе «</w:t>
            </w:r>
            <w:r w:rsidRPr="006C086C">
              <w:rPr>
                <w:rFonts w:ascii="Times New Roman" w:hAnsi="Times New Roman"/>
                <w:sz w:val="24"/>
                <w:szCs w:val="24"/>
              </w:rPr>
              <w:t>Современный</w:t>
            </w:r>
            <w:r w:rsidRPr="006C086C">
              <w:rPr>
                <w:rFonts w:ascii="Times New Roman" w:hAnsi="Times New Roman"/>
                <w:spacing w:val="-14"/>
                <w:sz w:val="24"/>
                <w:szCs w:val="24"/>
              </w:rPr>
              <w:t xml:space="preserve"> </w:t>
            </w:r>
            <w:r w:rsidRPr="006C086C">
              <w:rPr>
                <w:rFonts w:ascii="Times New Roman" w:hAnsi="Times New Roman"/>
                <w:sz w:val="24"/>
                <w:szCs w:val="24"/>
              </w:rPr>
              <w:t xml:space="preserve">младший </w:t>
            </w:r>
            <w:r w:rsidRPr="006C086C">
              <w:rPr>
                <w:rFonts w:ascii="Times New Roman" w:hAnsi="Times New Roman"/>
                <w:spacing w:val="-2"/>
                <w:sz w:val="24"/>
                <w:szCs w:val="24"/>
              </w:rPr>
              <w:t>школьник»</w:t>
            </w:r>
          </w:p>
        </w:tc>
        <w:tc>
          <w:tcPr>
            <w:tcW w:w="926"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конкурс</w:t>
            </w:r>
          </w:p>
        </w:tc>
        <w:tc>
          <w:tcPr>
            <w:tcW w:w="689" w:type="pct"/>
          </w:tcPr>
          <w:p w:rsidR="00426F06" w:rsidRPr="006C086C" w:rsidRDefault="00426F06" w:rsidP="00426F06">
            <w:pPr>
              <w:spacing w:after="0" w:line="240" w:lineRule="auto"/>
              <w:jc w:val="center"/>
              <w:rPr>
                <w:rFonts w:ascii="Times New Roman" w:hAnsi="Times New Roman"/>
                <w:sz w:val="24"/>
                <w:szCs w:val="24"/>
                <w:lang w:eastAsia="ru-RU"/>
              </w:rPr>
            </w:pPr>
            <w:r w:rsidRPr="006C086C">
              <w:rPr>
                <w:rFonts w:ascii="Times New Roman" w:hAnsi="Times New Roman"/>
                <w:sz w:val="24"/>
                <w:szCs w:val="24"/>
                <w:lang w:eastAsia="ru-RU"/>
              </w:rPr>
              <w:t>Март-апрель</w:t>
            </w:r>
          </w:p>
        </w:tc>
        <w:tc>
          <w:tcPr>
            <w:tcW w:w="918" w:type="pct"/>
          </w:tcPr>
          <w:p w:rsidR="00426F06" w:rsidRPr="006C086C" w:rsidRDefault="00426F06" w:rsidP="00426F06">
            <w:pPr>
              <w:spacing w:after="0" w:line="240" w:lineRule="auto"/>
              <w:jc w:val="center"/>
              <w:rPr>
                <w:rStyle w:val="ab"/>
                <w:b w:val="0"/>
                <w:sz w:val="24"/>
                <w:szCs w:val="24"/>
              </w:rPr>
            </w:pPr>
            <w:r w:rsidRPr="006C086C">
              <w:rPr>
                <w:rStyle w:val="ab"/>
                <w:sz w:val="24"/>
                <w:szCs w:val="24"/>
              </w:rPr>
              <w:t xml:space="preserve">Шабалина О.В., </w:t>
            </w:r>
            <w:proofErr w:type="spellStart"/>
            <w:r w:rsidRPr="006C086C">
              <w:rPr>
                <w:rStyle w:val="ab"/>
                <w:sz w:val="24"/>
                <w:szCs w:val="24"/>
              </w:rPr>
              <w:t>Жолобова</w:t>
            </w:r>
            <w:proofErr w:type="spellEnd"/>
            <w:r w:rsidRPr="006C086C">
              <w:rPr>
                <w:rStyle w:val="ab"/>
                <w:sz w:val="24"/>
                <w:szCs w:val="24"/>
              </w:rPr>
              <w:t xml:space="preserve"> Ю.Г.</w:t>
            </w:r>
          </w:p>
        </w:tc>
        <w:tc>
          <w:tcPr>
            <w:tcW w:w="986" w:type="pct"/>
          </w:tcPr>
          <w:p w:rsidR="00426F06" w:rsidRPr="006C086C" w:rsidRDefault="00426F06" w:rsidP="00426F06">
            <w:pPr>
              <w:spacing w:after="0" w:line="240" w:lineRule="auto"/>
              <w:rPr>
                <w:rFonts w:ascii="Times New Roman" w:hAnsi="Times New Roman"/>
                <w:sz w:val="24"/>
                <w:szCs w:val="24"/>
                <w:lang w:eastAsia="ru-RU"/>
              </w:rPr>
            </w:pPr>
            <w:r w:rsidRPr="006C086C">
              <w:rPr>
                <w:rFonts w:ascii="Times New Roman" w:hAnsi="Times New Roman"/>
                <w:sz w:val="24"/>
                <w:szCs w:val="24"/>
                <w:lang w:eastAsia="ru-RU"/>
              </w:rPr>
              <w:t>Подготовка информационного письма</w:t>
            </w:r>
          </w:p>
        </w:tc>
      </w:tr>
      <w:tr w:rsidR="00426F06" w:rsidRPr="006C086C" w:rsidTr="00426F06">
        <w:trPr>
          <w:trHeight w:val="886"/>
        </w:trPr>
        <w:tc>
          <w:tcPr>
            <w:tcW w:w="1481" w:type="pct"/>
          </w:tcPr>
          <w:p w:rsidR="00426F06" w:rsidRPr="006C086C" w:rsidRDefault="00426F06" w:rsidP="00426F06">
            <w:pPr>
              <w:spacing w:after="0" w:line="240" w:lineRule="auto"/>
              <w:rPr>
                <w:rFonts w:ascii="Times New Roman" w:hAnsi="Times New Roman"/>
                <w:sz w:val="24"/>
                <w:szCs w:val="24"/>
              </w:rPr>
            </w:pPr>
            <w:r w:rsidRPr="006C086C">
              <w:rPr>
                <w:rStyle w:val="ab"/>
                <w:sz w:val="24"/>
                <w:szCs w:val="24"/>
              </w:rPr>
              <w:t xml:space="preserve">Обсуждение, подготовка и проведение </w:t>
            </w:r>
            <w:r w:rsidRPr="006C086C">
              <w:rPr>
                <w:rFonts w:ascii="Times New Roman" w:hAnsi="Times New Roman"/>
                <w:sz w:val="24"/>
                <w:szCs w:val="24"/>
              </w:rPr>
              <w:t xml:space="preserve">Дней студенческой науки на факультете </w:t>
            </w:r>
            <w:proofErr w:type="spellStart"/>
            <w:proofErr w:type="gramStart"/>
            <w:r w:rsidRPr="006C086C">
              <w:rPr>
                <w:rFonts w:ascii="Times New Roman" w:hAnsi="Times New Roman"/>
                <w:sz w:val="24"/>
                <w:szCs w:val="24"/>
              </w:rPr>
              <w:t>ПиМНО</w:t>
            </w:r>
            <w:proofErr w:type="spellEnd"/>
            <w:r w:rsidRPr="006C086C">
              <w:rPr>
                <w:rFonts w:ascii="Times New Roman" w:hAnsi="Times New Roman"/>
                <w:sz w:val="24"/>
                <w:szCs w:val="24"/>
              </w:rPr>
              <w:t>:</w:t>
            </w:r>
            <w:r w:rsidRPr="006C086C">
              <w:rPr>
                <w:rFonts w:ascii="Times New Roman" w:hAnsi="Times New Roman"/>
                <w:color w:val="000000"/>
                <w:sz w:val="24"/>
                <w:szCs w:val="24"/>
              </w:rPr>
              <w:t>,</w:t>
            </w:r>
            <w:proofErr w:type="gramEnd"/>
            <w:r w:rsidRPr="006C086C">
              <w:rPr>
                <w:rFonts w:ascii="Times New Roman" w:hAnsi="Times New Roman"/>
                <w:color w:val="000000"/>
                <w:sz w:val="24"/>
                <w:szCs w:val="24"/>
              </w:rPr>
              <w:t xml:space="preserve"> </w:t>
            </w:r>
            <w:r w:rsidRPr="006C086C">
              <w:rPr>
                <w:rFonts w:ascii="Times New Roman" w:hAnsi="Times New Roman"/>
                <w:sz w:val="24"/>
                <w:szCs w:val="24"/>
              </w:rPr>
              <w:t>конкурсы, олимпиада</w:t>
            </w:r>
          </w:p>
          <w:p w:rsidR="00426F06" w:rsidRPr="006C086C" w:rsidRDefault="00426F06" w:rsidP="00426F06">
            <w:pPr>
              <w:spacing w:after="0" w:line="240" w:lineRule="auto"/>
              <w:rPr>
                <w:rFonts w:ascii="Times New Roman" w:hAnsi="Times New Roman"/>
                <w:sz w:val="24"/>
                <w:szCs w:val="24"/>
              </w:rPr>
            </w:pPr>
          </w:p>
        </w:tc>
        <w:tc>
          <w:tcPr>
            <w:tcW w:w="926" w:type="pct"/>
          </w:tcPr>
          <w:p w:rsidR="00426F06" w:rsidRPr="006C086C" w:rsidRDefault="00426F06" w:rsidP="00426F06">
            <w:pPr>
              <w:pStyle w:val="ac"/>
              <w:spacing w:after="0"/>
              <w:jc w:val="center"/>
            </w:pPr>
            <w:r w:rsidRPr="006C086C">
              <w:t xml:space="preserve">Дни науки: </w:t>
            </w:r>
          </w:p>
          <w:p w:rsidR="00426F06" w:rsidRPr="006C086C" w:rsidRDefault="00426F06" w:rsidP="00426F06">
            <w:pPr>
              <w:pStyle w:val="ac"/>
              <w:spacing w:after="0"/>
            </w:pPr>
            <w:r w:rsidRPr="006C086C">
              <w:t>конкурсы, олимпиада</w:t>
            </w:r>
          </w:p>
        </w:tc>
        <w:tc>
          <w:tcPr>
            <w:tcW w:w="689"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Март - май 2026</w:t>
            </w:r>
          </w:p>
        </w:tc>
        <w:tc>
          <w:tcPr>
            <w:tcW w:w="918" w:type="pct"/>
          </w:tcPr>
          <w:p w:rsidR="00426F06" w:rsidRPr="006C086C" w:rsidRDefault="00426F06" w:rsidP="00426F06">
            <w:pPr>
              <w:spacing w:after="0" w:line="240" w:lineRule="auto"/>
              <w:jc w:val="center"/>
              <w:rPr>
                <w:rStyle w:val="ab"/>
                <w:b w:val="0"/>
                <w:sz w:val="24"/>
                <w:szCs w:val="24"/>
              </w:rPr>
            </w:pPr>
            <w:r w:rsidRPr="006C086C">
              <w:rPr>
                <w:rStyle w:val="ab"/>
                <w:sz w:val="24"/>
                <w:szCs w:val="24"/>
              </w:rPr>
              <w:t xml:space="preserve">совет факультета </w:t>
            </w:r>
            <w:proofErr w:type="spellStart"/>
            <w:r w:rsidRPr="006C086C">
              <w:rPr>
                <w:rStyle w:val="ab"/>
                <w:sz w:val="24"/>
                <w:szCs w:val="24"/>
              </w:rPr>
              <w:t>ПиМНО</w:t>
            </w:r>
            <w:proofErr w:type="spellEnd"/>
            <w:r w:rsidRPr="006C086C">
              <w:rPr>
                <w:rStyle w:val="ab"/>
                <w:sz w:val="24"/>
                <w:szCs w:val="24"/>
              </w:rPr>
              <w:t xml:space="preserve"> </w:t>
            </w:r>
          </w:p>
          <w:p w:rsidR="00426F06" w:rsidRPr="006C086C" w:rsidRDefault="00426F06" w:rsidP="00426F06">
            <w:pPr>
              <w:spacing w:after="0" w:line="240" w:lineRule="auto"/>
              <w:jc w:val="center"/>
              <w:rPr>
                <w:rFonts w:ascii="Times New Roman" w:hAnsi="Times New Roman"/>
                <w:sz w:val="24"/>
                <w:szCs w:val="24"/>
              </w:rPr>
            </w:pPr>
            <w:proofErr w:type="spellStart"/>
            <w:r w:rsidRPr="006C086C">
              <w:rPr>
                <w:rStyle w:val="ab"/>
                <w:sz w:val="24"/>
                <w:szCs w:val="24"/>
              </w:rPr>
              <w:t>Никулиц</w:t>
            </w:r>
            <w:proofErr w:type="spellEnd"/>
            <w:r w:rsidRPr="006C086C">
              <w:rPr>
                <w:rStyle w:val="ab"/>
                <w:sz w:val="24"/>
                <w:szCs w:val="24"/>
              </w:rPr>
              <w:t xml:space="preserve"> М.   члены СНО</w:t>
            </w:r>
          </w:p>
        </w:tc>
        <w:tc>
          <w:tcPr>
            <w:tcW w:w="986" w:type="pct"/>
          </w:tcPr>
          <w:p w:rsidR="00426F06" w:rsidRPr="006C086C" w:rsidRDefault="00426F06" w:rsidP="00426F06">
            <w:pPr>
              <w:spacing w:after="0" w:line="240" w:lineRule="auto"/>
              <w:rPr>
                <w:rFonts w:ascii="Times New Roman" w:hAnsi="Times New Roman"/>
                <w:sz w:val="24"/>
                <w:szCs w:val="24"/>
              </w:rPr>
            </w:pPr>
            <w:r w:rsidRPr="006C086C">
              <w:rPr>
                <w:rFonts w:ascii="Times New Roman" w:hAnsi="Times New Roman"/>
                <w:sz w:val="24"/>
                <w:szCs w:val="24"/>
              </w:rPr>
              <w:t>Задания, конкурсы, ответственные за мероприятия</w:t>
            </w:r>
          </w:p>
        </w:tc>
      </w:tr>
      <w:tr w:rsidR="00426F06" w:rsidRPr="006C086C" w:rsidTr="00426F06">
        <w:trPr>
          <w:trHeight w:val="886"/>
        </w:trPr>
        <w:tc>
          <w:tcPr>
            <w:tcW w:w="1481" w:type="pct"/>
          </w:tcPr>
          <w:p w:rsidR="00426F06" w:rsidRPr="006C086C" w:rsidRDefault="00426F06" w:rsidP="00426F06">
            <w:pPr>
              <w:spacing w:after="0" w:line="240" w:lineRule="auto"/>
              <w:rPr>
                <w:rFonts w:ascii="Times New Roman" w:hAnsi="Times New Roman"/>
                <w:sz w:val="24"/>
                <w:szCs w:val="24"/>
              </w:rPr>
            </w:pPr>
            <w:r w:rsidRPr="006C086C">
              <w:rPr>
                <w:rFonts w:ascii="Times New Roman" w:hAnsi="Times New Roman"/>
                <w:sz w:val="24"/>
                <w:szCs w:val="24"/>
                <w:lang w:val="en-US"/>
              </w:rPr>
              <w:t>VI</w:t>
            </w:r>
            <w:r w:rsidRPr="006C086C">
              <w:rPr>
                <w:rFonts w:ascii="Times New Roman" w:hAnsi="Times New Roman"/>
                <w:sz w:val="24"/>
                <w:szCs w:val="24"/>
              </w:rPr>
              <w:t xml:space="preserve"> Всероссийская  олимпиада по методическим дисциплинам НОО</w:t>
            </w:r>
          </w:p>
        </w:tc>
        <w:tc>
          <w:tcPr>
            <w:tcW w:w="926" w:type="pct"/>
          </w:tcPr>
          <w:p w:rsidR="00426F06" w:rsidRPr="006C086C" w:rsidRDefault="00426F06" w:rsidP="00426F06">
            <w:pPr>
              <w:pStyle w:val="ac"/>
              <w:spacing w:after="0"/>
              <w:jc w:val="center"/>
            </w:pPr>
            <w:r w:rsidRPr="006C086C">
              <w:t>олимпиада</w:t>
            </w:r>
          </w:p>
        </w:tc>
        <w:tc>
          <w:tcPr>
            <w:tcW w:w="689"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Май 2026</w:t>
            </w:r>
          </w:p>
        </w:tc>
        <w:tc>
          <w:tcPr>
            <w:tcW w:w="918" w:type="pct"/>
          </w:tcPr>
          <w:p w:rsidR="00426F06" w:rsidRPr="006C086C" w:rsidRDefault="00426F06" w:rsidP="00426F06">
            <w:pPr>
              <w:spacing w:after="0" w:line="240" w:lineRule="auto"/>
              <w:jc w:val="center"/>
              <w:rPr>
                <w:rStyle w:val="ab"/>
                <w:b w:val="0"/>
                <w:sz w:val="24"/>
                <w:szCs w:val="24"/>
              </w:rPr>
            </w:pPr>
            <w:r w:rsidRPr="006C086C">
              <w:rPr>
                <w:rStyle w:val="ab"/>
                <w:sz w:val="24"/>
                <w:szCs w:val="24"/>
              </w:rPr>
              <w:t xml:space="preserve">совет факультета </w:t>
            </w:r>
            <w:proofErr w:type="spellStart"/>
            <w:proofErr w:type="gramStart"/>
            <w:r w:rsidRPr="006C086C">
              <w:rPr>
                <w:rStyle w:val="ab"/>
                <w:sz w:val="24"/>
                <w:szCs w:val="24"/>
              </w:rPr>
              <w:t>ПиМНО</w:t>
            </w:r>
            <w:proofErr w:type="spellEnd"/>
            <w:r w:rsidRPr="006C086C">
              <w:rPr>
                <w:rStyle w:val="ab"/>
                <w:sz w:val="24"/>
                <w:szCs w:val="24"/>
              </w:rPr>
              <w:t xml:space="preserve">  члены</w:t>
            </w:r>
            <w:proofErr w:type="gramEnd"/>
            <w:r w:rsidRPr="006C086C">
              <w:rPr>
                <w:rStyle w:val="ab"/>
                <w:sz w:val="24"/>
                <w:szCs w:val="24"/>
              </w:rPr>
              <w:t xml:space="preserve"> СНО</w:t>
            </w:r>
          </w:p>
        </w:tc>
        <w:tc>
          <w:tcPr>
            <w:tcW w:w="986" w:type="pct"/>
          </w:tcPr>
          <w:p w:rsidR="00426F06" w:rsidRPr="006C086C" w:rsidRDefault="00426F06" w:rsidP="00426F06">
            <w:pPr>
              <w:spacing w:after="0" w:line="240" w:lineRule="auto"/>
              <w:rPr>
                <w:rFonts w:ascii="Times New Roman" w:hAnsi="Times New Roman"/>
                <w:sz w:val="24"/>
                <w:szCs w:val="24"/>
              </w:rPr>
            </w:pPr>
          </w:p>
        </w:tc>
      </w:tr>
      <w:tr w:rsidR="00426F06" w:rsidRPr="006C086C" w:rsidTr="00426F06">
        <w:trPr>
          <w:trHeight w:val="886"/>
        </w:trPr>
        <w:tc>
          <w:tcPr>
            <w:tcW w:w="1481" w:type="pct"/>
          </w:tcPr>
          <w:p w:rsidR="00426F06" w:rsidRPr="006C086C" w:rsidRDefault="00426F06" w:rsidP="00426F06">
            <w:pPr>
              <w:spacing w:after="0" w:line="240" w:lineRule="auto"/>
              <w:rPr>
                <w:rFonts w:ascii="Times New Roman" w:hAnsi="Times New Roman"/>
                <w:sz w:val="24"/>
                <w:szCs w:val="24"/>
              </w:rPr>
            </w:pPr>
            <w:r w:rsidRPr="006C086C">
              <w:rPr>
                <w:rFonts w:ascii="Times New Roman" w:hAnsi="Times New Roman"/>
                <w:sz w:val="24"/>
                <w:szCs w:val="24"/>
              </w:rPr>
              <w:t xml:space="preserve">Конференция бакалавров </w:t>
            </w:r>
            <w:r w:rsidRPr="006C086C">
              <w:rPr>
                <w:rFonts w:ascii="Times New Roman" w:hAnsi="Times New Roman"/>
                <w:color w:val="000000"/>
                <w:sz w:val="24"/>
                <w:szCs w:val="24"/>
              </w:rPr>
              <w:t>«Технологический и методический аспекты реализации требований ФГОС НОО»</w:t>
            </w:r>
          </w:p>
        </w:tc>
        <w:tc>
          <w:tcPr>
            <w:tcW w:w="926" w:type="pct"/>
          </w:tcPr>
          <w:p w:rsidR="00426F06" w:rsidRPr="006C086C" w:rsidRDefault="00426F06" w:rsidP="00426F06">
            <w:pPr>
              <w:pStyle w:val="ac"/>
              <w:spacing w:after="0"/>
              <w:jc w:val="center"/>
            </w:pPr>
            <w:r w:rsidRPr="006C086C">
              <w:t>конференция бакалавров</w:t>
            </w:r>
          </w:p>
        </w:tc>
        <w:tc>
          <w:tcPr>
            <w:tcW w:w="689"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май 2026</w:t>
            </w:r>
          </w:p>
        </w:tc>
        <w:tc>
          <w:tcPr>
            <w:tcW w:w="918" w:type="pct"/>
          </w:tcPr>
          <w:p w:rsidR="00426F06" w:rsidRPr="006C086C" w:rsidRDefault="00426F06" w:rsidP="00426F06">
            <w:pPr>
              <w:spacing w:after="0" w:line="240" w:lineRule="auto"/>
              <w:jc w:val="center"/>
              <w:rPr>
                <w:rStyle w:val="ab"/>
                <w:b w:val="0"/>
                <w:sz w:val="24"/>
                <w:szCs w:val="24"/>
              </w:rPr>
            </w:pPr>
            <w:r w:rsidRPr="006C086C">
              <w:rPr>
                <w:rStyle w:val="ab"/>
                <w:sz w:val="24"/>
                <w:szCs w:val="24"/>
              </w:rPr>
              <w:t xml:space="preserve">совет факультета </w:t>
            </w:r>
            <w:proofErr w:type="spellStart"/>
            <w:r w:rsidRPr="006C086C">
              <w:rPr>
                <w:rStyle w:val="ab"/>
                <w:sz w:val="24"/>
                <w:szCs w:val="24"/>
              </w:rPr>
              <w:t>ПиМНО</w:t>
            </w:r>
            <w:proofErr w:type="spellEnd"/>
            <w:r w:rsidRPr="006C086C">
              <w:rPr>
                <w:rStyle w:val="ab"/>
                <w:sz w:val="24"/>
                <w:szCs w:val="24"/>
              </w:rPr>
              <w:t xml:space="preserve"> </w:t>
            </w:r>
          </w:p>
          <w:p w:rsidR="00426F06" w:rsidRPr="006C086C" w:rsidRDefault="00426F06" w:rsidP="00426F06">
            <w:pPr>
              <w:spacing w:after="0" w:line="240" w:lineRule="auto"/>
              <w:jc w:val="center"/>
              <w:rPr>
                <w:rStyle w:val="ab"/>
                <w:b w:val="0"/>
                <w:sz w:val="24"/>
                <w:szCs w:val="24"/>
              </w:rPr>
            </w:pPr>
            <w:proofErr w:type="spellStart"/>
            <w:r w:rsidRPr="006C086C">
              <w:rPr>
                <w:rStyle w:val="ab"/>
                <w:sz w:val="24"/>
                <w:szCs w:val="24"/>
              </w:rPr>
              <w:t>Никулиц</w:t>
            </w:r>
            <w:proofErr w:type="spellEnd"/>
            <w:r w:rsidRPr="006C086C">
              <w:rPr>
                <w:rStyle w:val="ab"/>
                <w:sz w:val="24"/>
                <w:szCs w:val="24"/>
              </w:rPr>
              <w:t xml:space="preserve"> </w:t>
            </w:r>
            <w:proofErr w:type="gramStart"/>
            <w:r w:rsidRPr="006C086C">
              <w:rPr>
                <w:rStyle w:val="ab"/>
                <w:sz w:val="24"/>
                <w:szCs w:val="24"/>
              </w:rPr>
              <w:t>М  члены</w:t>
            </w:r>
            <w:proofErr w:type="gramEnd"/>
            <w:r w:rsidRPr="006C086C">
              <w:rPr>
                <w:rStyle w:val="ab"/>
                <w:sz w:val="24"/>
                <w:szCs w:val="24"/>
              </w:rPr>
              <w:t xml:space="preserve"> СНО</w:t>
            </w:r>
          </w:p>
        </w:tc>
        <w:tc>
          <w:tcPr>
            <w:tcW w:w="986" w:type="pct"/>
          </w:tcPr>
          <w:p w:rsidR="00426F06" w:rsidRPr="006C086C" w:rsidRDefault="00426F06" w:rsidP="00426F06">
            <w:pPr>
              <w:spacing w:after="0" w:line="240" w:lineRule="auto"/>
              <w:rPr>
                <w:rFonts w:ascii="Times New Roman" w:hAnsi="Times New Roman"/>
                <w:sz w:val="24"/>
                <w:szCs w:val="24"/>
              </w:rPr>
            </w:pPr>
          </w:p>
        </w:tc>
      </w:tr>
      <w:tr w:rsidR="00426F06" w:rsidRPr="006C086C" w:rsidTr="00426F06">
        <w:trPr>
          <w:trHeight w:val="886"/>
        </w:trPr>
        <w:tc>
          <w:tcPr>
            <w:tcW w:w="1481" w:type="pct"/>
          </w:tcPr>
          <w:p w:rsidR="00426F06" w:rsidRPr="006C086C" w:rsidRDefault="00426F06" w:rsidP="00426F06">
            <w:pPr>
              <w:spacing w:after="0" w:line="240" w:lineRule="auto"/>
              <w:rPr>
                <w:rFonts w:ascii="Times New Roman" w:hAnsi="Times New Roman"/>
                <w:sz w:val="24"/>
                <w:szCs w:val="24"/>
              </w:rPr>
            </w:pPr>
            <w:r w:rsidRPr="006C086C">
              <w:rPr>
                <w:rFonts w:ascii="Times New Roman" w:hAnsi="Times New Roman"/>
                <w:color w:val="000000"/>
                <w:sz w:val="24"/>
                <w:szCs w:val="24"/>
              </w:rPr>
              <w:t>Организация межфакультетского взаимодействия: в рамках научных конференций, представления СНО факультета.</w:t>
            </w:r>
          </w:p>
        </w:tc>
        <w:tc>
          <w:tcPr>
            <w:tcW w:w="926" w:type="pct"/>
          </w:tcPr>
          <w:p w:rsidR="00426F06" w:rsidRPr="006C086C" w:rsidRDefault="00426F06" w:rsidP="00426F06">
            <w:pPr>
              <w:pStyle w:val="ac"/>
              <w:spacing w:after="0"/>
              <w:jc w:val="center"/>
            </w:pPr>
            <w:r w:rsidRPr="006C086C">
              <w:t xml:space="preserve">Конференции </w:t>
            </w:r>
          </w:p>
        </w:tc>
        <w:tc>
          <w:tcPr>
            <w:tcW w:w="689"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В течение года</w:t>
            </w:r>
          </w:p>
        </w:tc>
        <w:tc>
          <w:tcPr>
            <w:tcW w:w="918" w:type="pct"/>
          </w:tcPr>
          <w:p w:rsidR="00426F06" w:rsidRPr="006C086C" w:rsidRDefault="00426F06" w:rsidP="00426F06">
            <w:pPr>
              <w:spacing w:after="0" w:line="240" w:lineRule="auto"/>
              <w:jc w:val="center"/>
              <w:rPr>
                <w:rStyle w:val="ab"/>
                <w:b w:val="0"/>
                <w:sz w:val="24"/>
                <w:szCs w:val="24"/>
              </w:rPr>
            </w:pPr>
            <w:r w:rsidRPr="006C086C">
              <w:rPr>
                <w:rStyle w:val="ab"/>
                <w:sz w:val="24"/>
                <w:szCs w:val="24"/>
              </w:rPr>
              <w:t xml:space="preserve">совет факультета </w:t>
            </w:r>
            <w:proofErr w:type="spellStart"/>
            <w:r w:rsidRPr="006C086C">
              <w:rPr>
                <w:rStyle w:val="ab"/>
                <w:sz w:val="24"/>
                <w:szCs w:val="24"/>
              </w:rPr>
              <w:t>ПиМНО</w:t>
            </w:r>
            <w:proofErr w:type="spellEnd"/>
            <w:r w:rsidRPr="006C086C">
              <w:rPr>
                <w:rStyle w:val="ab"/>
                <w:sz w:val="24"/>
                <w:szCs w:val="24"/>
              </w:rPr>
              <w:t xml:space="preserve"> </w:t>
            </w:r>
          </w:p>
          <w:p w:rsidR="00426F06" w:rsidRPr="006C086C" w:rsidRDefault="00426F06" w:rsidP="00426F06">
            <w:pPr>
              <w:spacing w:after="0" w:line="240" w:lineRule="auto"/>
              <w:jc w:val="center"/>
              <w:rPr>
                <w:rFonts w:ascii="Times New Roman" w:hAnsi="Times New Roman"/>
                <w:sz w:val="24"/>
                <w:szCs w:val="24"/>
              </w:rPr>
            </w:pPr>
            <w:proofErr w:type="spellStart"/>
            <w:r w:rsidRPr="006C086C">
              <w:rPr>
                <w:rStyle w:val="ab"/>
                <w:sz w:val="24"/>
                <w:szCs w:val="24"/>
              </w:rPr>
              <w:t>Никулиц</w:t>
            </w:r>
            <w:proofErr w:type="spellEnd"/>
            <w:r w:rsidRPr="006C086C">
              <w:rPr>
                <w:rStyle w:val="ab"/>
                <w:sz w:val="24"/>
                <w:szCs w:val="24"/>
              </w:rPr>
              <w:t xml:space="preserve"> М.  члены СНО</w:t>
            </w:r>
          </w:p>
        </w:tc>
        <w:tc>
          <w:tcPr>
            <w:tcW w:w="986" w:type="pct"/>
          </w:tcPr>
          <w:p w:rsidR="00426F06" w:rsidRPr="006C086C" w:rsidRDefault="00426F06" w:rsidP="00426F06">
            <w:pPr>
              <w:spacing w:after="0" w:line="240" w:lineRule="auto"/>
              <w:rPr>
                <w:rFonts w:ascii="Times New Roman" w:hAnsi="Times New Roman"/>
                <w:sz w:val="24"/>
                <w:szCs w:val="24"/>
              </w:rPr>
            </w:pPr>
          </w:p>
        </w:tc>
      </w:tr>
      <w:tr w:rsidR="00426F06" w:rsidRPr="006C086C" w:rsidTr="00426F06">
        <w:tc>
          <w:tcPr>
            <w:tcW w:w="1481" w:type="pct"/>
          </w:tcPr>
          <w:p w:rsidR="00426F06" w:rsidRPr="006C086C" w:rsidRDefault="00426F06" w:rsidP="00426F06">
            <w:pPr>
              <w:pStyle w:val="ac"/>
              <w:spacing w:after="0"/>
            </w:pPr>
            <w:r w:rsidRPr="006C086C">
              <w:lastRenderedPageBreak/>
              <w:t xml:space="preserve">Открытая научно-практическая конференция магистрантов </w:t>
            </w:r>
            <w:r w:rsidRPr="006C086C">
              <w:rPr>
                <w:color w:val="000000"/>
              </w:rPr>
              <w:t xml:space="preserve">«Актуальные проблемы начального общего образования: от обучения и воспитания к управлению школой» </w:t>
            </w:r>
          </w:p>
        </w:tc>
        <w:tc>
          <w:tcPr>
            <w:tcW w:w="926"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Конференция магистрантов</w:t>
            </w:r>
          </w:p>
        </w:tc>
        <w:tc>
          <w:tcPr>
            <w:tcW w:w="689" w:type="pct"/>
          </w:tcPr>
          <w:p w:rsidR="00426F06" w:rsidRPr="006C086C" w:rsidRDefault="00EF63B4" w:rsidP="00426F06">
            <w:pPr>
              <w:spacing w:after="0" w:line="240" w:lineRule="auto"/>
              <w:jc w:val="center"/>
              <w:rPr>
                <w:rFonts w:ascii="Times New Roman" w:hAnsi="Times New Roman"/>
                <w:sz w:val="24"/>
                <w:szCs w:val="24"/>
              </w:rPr>
            </w:pPr>
            <w:r w:rsidRPr="006C086C">
              <w:rPr>
                <w:rFonts w:ascii="Times New Roman" w:hAnsi="Times New Roman"/>
                <w:sz w:val="24"/>
                <w:szCs w:val="24"/>
              </w:rPr>
              <w:t>июнь 2026</w:t>
            </w:r>
          </w:p>
        </w:tc>
        <w:tc>
          <w:tcPr>
            <w:tcW w:w="918"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Худякова М.А./ Шабалина О.В.</w:t>
            </w:r>
          </w:p>
          <w:p w:rsidR="00426F06" w:rsidRPr="006C086C" w:rsidRDefault="00426F06" w:rsidP="00426F06">
            <w:pPr>
              <w:spacing w:after="0" w:line="240" w:lineRule="auto"/>
              <w:jc w:val="center"/>
              <w:rPr>
                <w:rFonts w:ascii="Times New Roman" w:hAnsi="Times New Roman"/>
                <w:sz w:val="24"/>
                <w:szCs w:val="24"/>
              </w:rPr>
            </w:pPr>
          </w:p>
        </w:tc>
        <w:tc>
          <w:tcPr>
            <w:tcW w:w="986" w:type="pct"/>
          </w:tcPr>
          <w:p w:rsidR="00426F06" w:rsidRPr="006C086C" w:rsidRDefault="00426F06" w:rsidP="00426F06">
            <w:pPr>
              <w:spacing w:after="0" w:line="240" w:lineRule="auto"/>
              <w:rPr>
                <w:rFonts w:ascii="Times New Roman" w:hAnsi="Times New Roman"/>
                <w:sz w:val="24"/>
                <w:szCs w:val="24"/>
                <w:lang w:eastAsia="ru-RU"/>
              </w:rPr>
            </w:pPr>
            <w:r w:rsidRPr="006C086C">
              <w:rPr>
                <w:rFonts w:ascii="Times New Roman" w:hAnsi="Times New Roman"/>
                <w:sz w:val="24"/>
                <w:szCs w:val="24"/>
                <w:lang w:eastAsia="ru-RU"/>
              </w:rPr>
              <w:t>Программа конференции</w:t>
            </w:r>
          </w:p>
        </w:tc>
      </w:tr>
      <w:tr w:rsidR="00426F06" w:rsidRPr="006C086C" w:rsidTr="00426F06">
        <w:tc>
          <w:tcPr>
            <w:tcW w:w="1481" w:type="pct"/>
          </w:tcPr>
          <w:p w:rsidR="00426F06" w:rsidRPr="006C086C" w:rsidRDefault="00426F06" w:rsidP="00426F06">
            <w:pPr>
              <w:pStyle w:val="ac"/>
              <w:spacing w:after="0"/>
            </w:pPr>
            <w:r w:rsidRPr="006C086C">
              <w:rPr>
                <w:color w:val="000000"/>
              </w:rPr>
              <w:t>Подготовка сборника докладов по студенческой конференции</w:t>
            </w:r>
          </w:p>
        </w:tc>
        <w:tc>
          <w:tcPr>
            <w:tcW w:w="926"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сборник</w:t>
            </w:r>
          </w:p>
        </w:tc>
        <w:tc>
          <w:tcPr>
            <w:tcW w:w="689"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Июнь-июль</w:t>
            </w:r>
          </w:p>
        </w:tc>
        <w:tc>
          <w:tcPr>
            <w:tcW w:w="918"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Шабалина О.В.</w:t>
            </w:r>
            <w:r w:rsidRPr="006C086C">
              <w:rPr>
                <w:rStyle w:val="ab"/>
                <w:sz w:val="24"/>
                <w:szCs w:val="24"/>
              </w:rPr>
              <w:t xml:space="preserve"> члены СНО</w:t>
            </w:r>
          </w:p>
        </w:tc>
        <w:tc>
          <w:tcPr>
            <w:tcW w:w="986" w:type="pct"/>
          </w:tcPr>
          <w:p w:rsidR="00426F06" w:rsidRPr="006C086C" w:rsidRDefault="00426F06" w:rsidP="00426F06">
            <w:pPr>
              <w:spacing w:after="0" w:line="240" w:lineRule="auto"/>
              <w:rPr>
                <w:rFonts w:ascii="Times New Roman" w:hAnsi="Times New Roman"/>
                <w:sz w:val="24"/>
                <w:szCs w:val="24"/>
                <w:lang w:eastAsia="ru-RU"/>
              </w:rPr>
            </w:pPr>
          </w:p>
        </w:tc>
      </w:tr>
      <w:tr w:rsidR="00426F06" w:rsidRPr="006C086C" w:rsidTr="00426F06">
        <w:tc>
          <w:tcPr>
            <w:tcW w:w="1481" w:type="pct"/>
          </w:tcPr>
          <w:p w:rsidR="00426F06" w:rsidRPr="006C086C" w:rsidRDefault="00426F06" w:rsidP="00426F06">
            <w:pPr>
              <w:spacing w:after="0" w:line="240" w:lineRule="auto"/>
              <w:rPr>
                <w:rFonts w:ascii="Times New Roman" w:hAnsi="Times New Roman"/>
                <w:sz w:val="24"/>
                <w:szCs w:val="24"/>
              </w:rPr>
            </w:pPr>
            <w:r w:rsidRPr="006C086C">
              <w:rPr>
                <w:rFonts w:ascii="Times New Roman" w:hAnsi="Times New Roman"/>
                <w:sz w:val="24"/>
                <w:szCs w:val="24"/>
                <w:lang w:val="en-US"/>
              </w:rPr>
              <w:t>XIII</w:t>
            </w:r>
            <w:r w:rsidRPr="006C086C">
              <w:rPr>
                <w:rFonts w:ascii="Times New Roman" w:hAnsi="Times New Roman"/>
                <w:sz w:val="24"/>
                <w:szCs w:val="24"/>
              </w:rPr>
              <w:t xml:space="preserve"> Всероссийский конкурс ВКР (выдвижение лучших работ от факультета, написание информационного письма,   организация конкурса, сборник )</w:t>
            </w:r>
          </w:p>
        </w:tc>
        <w:tc>
          <w:tcPr>
            <w:tcW w:w="926"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Конкурс</w:t>
            </w:r>
          </w:p>
        </w:tc>
        <w:tc>
          <w:tcPr>
            <w:tcW w:w="689"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июнь – сентябрь</w:t>
            </w:r>
          </w:p>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2026</w:t>
            </w:r>
          </w:p>
        </w:tc>
        <w:tc>
          <w:tcPr>
            <w:tcW w:w="918"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Шабалина О.В.,</w:t>
            </w:r>
          </w:p>
          <w:p w:rsidR="00426F06" w:rsidRPr="006C086C" w:rsidRDefault="00426F06" w:rsidP="00426F06">
            <w:pPr>
              <w:spacing w:after="0" w:line="240" w:lineRule="auto"/>
              <w:jc w:val="center"/>
              <w:rPr>
                <w:rFonts w:ascii="Times New Roman" w:hAnsi="Times New Roman"/>
                <w:sz w:val="24"/>
                <w:szCs w:val="24"/>
              </w:rPr>
            </w:pPr>
            <w:proofErr w:type="spellStart"/>
            <w:r w:rsidRPr="006C086C">
              <w:rPr>
                <w:rFonts w:ascii="Times New Roman" w:hAnsi="Times New Roman"/>
                <w:sz w:val="24"/>
                <w:szCs w:val="24"/>
              </w:rPr>
              <w:t>Жолобова</w:t>
            </w:r>
            <w:proofErr w:type="spellEnd"/>
            <w:r w:rsidRPr="006C086C">
              <w:rPr>
                <w:rFonts w:ascii="Times New Roman" w:hAnsi="Times New Roman"/>
                <w:sz w:val="24"/>
                <w:szCs w:val="24"/>
              </w:rPr>
              <w:t xml:space="preserve"> Ю.Г.</w:t>
            </w:r>
          </w:p>
        </w:tc>
        <w:tc>
          <w:tcPr>
            <w:tcW w:w="986" w:type="pct"/>
          </w:tcPr>
          <w:p w:rsidR="00426F06" w:rsidRPr="006C086C" w:rsidRDefault="00426F06" w:rsidP="00426F06">
            <w:pPr>
              <w:spacing w:after="0" w:line="240" w:lineRule="auto"/>
              <w:rPr>
                <w:rFonts w:ascii="Times New Roman" w:hAnsi="Times New Roman"/>
                <w:sz w:val="24"/>
                <w:szCs w:val="24"/>
              </w:rPr>
            </w:pPr>
          </w:p>
        </w:tc>
      </w:tr>
      <w:tr w:rsidR="00426F06" w:rsidRPr="006C086C" w:rsidTr="00426F06">
        <w:tc>
          <w:tcPr>
            <w:tcW w:w="1481" w:type="pct"/>
          </w:tcPr>
          <w:p w:rsidR="00426F06" w:rsidRPr="006C086C" w:rsidRDefault="00426F06" w:rsidP="00426F06">
            <w:pPr>
              <w:spacing w:after="0" w:line="240" w:lineRule="auto"/>
              <w:rPr>
                <w:rFonts w:ascii="Times New Roman" w:hAnsi="Times New Roman"/>
                <w:sz w:val="24"/>
                <w:szCs w:val="24"/>
              </w:rPr>
            </w:pPr>
            <w:r w:rsidRPr="006C086C">
              <w:rPr>
                <w:rFonts w:ascii="Times New Roman" w:hAnsi="Times New Roman"/>
                <w:sz w:val="24"/>
                <w:szCs w:val="24"/>
              </w:rPr>
              <w:t>Отчет Совета СНО о проделанной работе за 2025-2026 уч. год</w:t>
            </w:r>
          </w:p>
          <w:p w:rsidR="00426F06" w:rsidRPr="006C086C" w:rsidRDefault="00426F06" w:rsidP="00426F06">
            <w:pPr>
              <w:spacing w:after="0" w:line="240" w:lineRule="auto"/>
              <w:rPr>
                <w:rFonts w:ascii="Times New Roman" w:hAnsi="Times New Roman"/>
                <w:sz w:val="24"/>
                <w:szCs w:val="24"/>
              </w:rPr>
            </w:pPr>
          </w:p>
        </w:tc>
        <w:tc>
          <w:tcPr>
            <w:tcW w:w="926" w:type="pct"/>
          </w:tcPr>
          <w:p w:rsidR="00426F06" w:rsidRPr="006C086C" w:rsidRDefault="00426F06" w:rsidP="00426F06">
            <w:pPr>
              <w:spacing w:after="0" w:line="240" w:lineRule="auto"/>
              <w:jc w:val="center"/>
              <w:rPr>
                <w:rFonts w:ascii="Times New Roman" w:hAnsi="Times New Roman"/>
                <w:sz w:val="24"/>
                <w:szCs w:val="24"/>
              </w:rPr>
            </w:pPr>
          </w:p>
        </w:tc>
        <w:tc>
          <w:tcPr>
            <w:tcW w:w="689" w:type="pct"/>
          </w:tcPr>
          <w:p w:rsidR="00426F06" w:rsidRPr="006C086C" w:rsidRDefault="00426F06" w:rsidP="00426F06">
            <w:pPr>
              <w:spacing w:after="0" w:line="240" w:lineRule="auto"/>
              <w:jc w:val="center"/>
              <w:rPr>
                <w:rFonts w:ascii="Times New Roman" w:hAnsi="Times New Roman"/>
                <w:sz w:val="24"/>
                <w:szCs w:val="24"/>
              </w:rPr>
            </w:pPr>
            <w:r w:rsidRPr="006C086C">
              <w:rPr>
                <w:rFonts w:ascii="Times New Roman" w:hAnsi="Times New Roman"/>
                <w:sz w:val="24"/>
                <w:szCs w:val="24"/>
              </w:rPr>
              <w:t>Июль 2026</w:t>
            </w:r>
          </w:p>
        </w:tc>
        <w:tc>
          <w:tcPr>
            <w:tcW w:w="918" w:type="pct"/>
          </w:tcPr>
          <w:p w:rsidR="00426F06" w:rsidRPr="006C086C" w:rsidRDefault="00426F06" w:rsidP="00426F06">
            <w:pPr>
              <w:spacing w:after="0" w:line="240" w:lineRule="auto"/>
              <w:jc w:val="center"/>
              <w:rPr>
                <w:rFonts w:ascii="Times New Roman" w:hAnsi="Times New Roman"/>
                <w:sz w:val="24"/>
                <w:szCs w:val="24"/>
              </w:rPr>
            </w:pPr>
            <w:proofErr w:type="spellStart"/>
            <w:r w:rsidRPr="006C086C">
              <w:rPr>
                <w:rStyle w:val="ab"/>
                <w:sz w:val="24"/>
                <w:szCs w:val="24"/>
              </w:rPr>
              <w:t>Никулиц</w:t>
            </w:r>
            <w:proofErr w:type="spellEnd"/>
            <w:r w:rsidRPr="006C086C">
              <w:rPr>
                <w:rStyle w:val="ab"/>
                <w:sz w:val="24"/>
                <w:szCs w:val="24"/>
              </w:rPr>
              <w:t xml:space="preserve"> М./</w:t>
            </w:r>
            <w:r w:rsidRPr="006C086C">
              <w:rPr>
                <w:rFonts w:ascii="Times New Roman" w:hAnsi="Times New Roman"/>
                <w:sz w:val="24"/>
                <w:szCs w:val="24"/>
              </w:rPr>
              <w:t xml:space="preserve"> Шабалина О.В.</w:t>
            </w:r>
          </w:p>
        </w:tc>
        <w:tc>
          <w:tcPr>
            <w:tcW w:w="986" w:type="pct"/>
          </w:tcPr>
          <w:p w:rsidR="00426F06" w:rsidRPr="006C086C" w:rsidRDefault="00426F06" w:rsidP="00426F06">
            <w:pPr>
              <w:spacing w:after="0" w:line="240" w:lineRule="auto"/>
              <w:rPr>
                <w:rFonts w:ascii="Times New Roman" w:hAnsi="Times New Roman"/>
                <w:sz w:val="24"/>
                <w:szCs w:val="24"/>
              </w:rPr>
            </w:pPr>
            <w:r w:rsidRPr="006C086C">
              <w:rPr>
                <w:rFonts w:ascii="Times New Roman" w:hAnsi="Times New Roman"/>
                <w:sz w:val="24"/>
                <w:szCs w:val="24"/>
              </w:rPr>
              <w:t>Отчет о работе СНО</w:t>
            </w:r>
          </w:p>
        </w:tc>
      </w:tr>
    </w:tbl>
    <w:p w:rsidR="00426F06" w:rsidRPr="008F1967" w:rsidRDefault="00426F06" w:rsidP="00426F06">
      <w:pPr>
        <w:pStyle w:val="22"/>
        <w:tabs>
          <w:tab w:val="num" w:pos="993"/>
        </w:tabs>
        <w:spacing w:after="0" w:line="240" w:lineRule="auto"/>
        <w:ind w:left="0"/>
        <w:jc w:val="center"/>
        <w:rPr>
          <w:b/>
        </w:rPr>
      </w:pPr>
    </w:p>
    <w:p w:rsidR="00426F06" w:rsidRDefault="00426F06" w:rsidP="00426F06">
      <w:pPr>
        <w:pStyle w:val="22"/>
        <w:tabs>
          <w:tab w:val="num" w:pos="993"/>
        </w:tabs>
        <w:spacing w:after="0" w:line="240" w:lineRule="auto"/>
        <w:ind w:left="0"/>
        <w:jc w:val="center"/>
        <w:rPr>
          <w:b/>
        </w:rPr>
      </w:pPr>
    </w:p>
    <w:p w:rsidR="00426F06" w:rsidRDefault="00426F06" w:rsidP="00426F06">
      <w:pPr>
        <w:rPr>
          <w:lang w:eastAsia="ru-RU"/>
        </w:rPr>
      </w:pPr>
    </w:p>
    <w:p w:rsidR="00426F06" w:rsidRDefault="00426F06" w:rsidP="00426F06">
      <w:pPr>
        <w:rPr>
          <w:lang w:eastAsia="ru-RU"/>
        </w:rPr>
      </w:pPr>
    </w:p>
    <w:p w:rsidR="00426F06" w:rsidRDefault="00426F06" w:rsidP="00426F06">
      <w:pPr>
        <w:rPr>
          <w:lang w:eastAsia="ru-RU"/>
        </w:rPr>
      </w:pPr>
    </w:p>
    <w:p w:rsidR="00426F06" w:rsidRDefault="00426F06" w:rsidP="00426F06">
      <w:pPr>
        <w:rPr>
          <w:lang w:eastAsia="ru-RU"/>
        </w:rPr>
      </w:pPr>
    </w:p>
    <w:p w:rsidR="00426F06" w:rsidRDefault="00426F06" w:rsidP="00426F06">
      <w:pPr>
        <w:rPr>
          <w:lang w:eastAsia="ru-RU"/>
        </w:rPr>
      </w:pPr>
    </w:p>
    <w:p w:rsidR="00426F06" w:rsidRDefault="00426F06" w:rsidP="00426F06">
      <w:pPr>
        <w:rPr>
          <w:lang w:eastAsia="ru-RU"/>
        </w:rPr>
      </w:pPr>
    </w:p>
    <w:p w:rsidR="008557DB" w:rsidRDefault="008557DB">
      <w:pPr>
        <w:spacing w:after="160" w:line="259" w:lineRule="auto"/>
        <w:rPr>
          <w:rFonts w:ascii="Times New Roman" w:hAnsi="Times New Roman"/>
          <w:b/>
          <w:bCs/>
          <w:sz w:val="28"/>
          <w:szCs w:val="28"/>
        </w:rPr>
      </w:pPr>
      <w:r>
        <w:rPr>
          <w:rFonts w:ascii="Times New Roman" w:hAnsi="Times New Roman"/>
          <w:b/>
          <w:bCs/>
          <w:sz w:val="28"/>
          <w:szCs w:val="28"/>
        </w:rPr>
        <w:br w:type="page"/>
      </w:r>
    </w:p>
    <w:p w:rsidR="00891FEF" w:rsidRPr="002D4472" w:rsidRDefault="00891FEF" w:rsidP="00891FEF">
      <w:pPr>
        <w:jc w:val="center"/>
        <w:rPr>
          <w:rFonts w:ascii="Times New Roman" w:hAnsi="Times New Roman"/>
          <w:b/>
          <w:bCs/>
          <w:sz w:val="28"/>
          <w:szCs w:val="28"/>
        </w:rPr>
      </w:pPr>
      <w:r w:rsidRPr="002D4472">
        <w:rPr>
          <w:rFonts w:ascii="Times New Roman" w:hAnsi="Times New Roman"/>
          <w:b/>
          <w:bCs/>
          <w:sz w:val="28"/>
          <w:szCs w:val="28"/>
        </w:rPr>
        <w:lastRenderedPageBreak/>
        <w:t>Министерство просвещения Российской Федерации</w:t>
      </w:r>
    </w:p>
    <w:p w:rsidR="00891FEF" w:rsidRPr="002D4472" w:rsidRDefault="00891FEF" w:rsidP="006C086C">
      <w:pPr>
        <w:jc w:val="center"/>
        <w:rPr>
          <w:rFonts w:ascii="Times New Roman" w:hAnsi="Times New Roman"/>
          <w:b/>
          <w:bCs/>
          <w:sz w:val="28"/>
          <w:szCs w:val="28"/>
        </w:rPr>
      </w:pPr>
      <w:r w:rsidRPr="002D4472">
        <w:rPr>
          <w:rFonts w:ascii="Times New Roman" w:hAnsi="Times New Roman"/>
          <w:b/>
          <w:bCs/>
          <w:sz w:val="28"/>
          <w:szCs w:val="28"/>
        </w:rPr>
        <w:t>ФГБ</w:t>
      </w:r>
      <w:r>
        <w:rPr>
          <w:rFonts w:ascii="Times New Roman" w:hAnsi="Times New Roman"/>
          <w:b/>
          <w:bCs/>
          <w:sz w:val="28"/>
          <w:szCs w:val="28"/>
        </w:rPr>
        <w:t xml:space="preserve">ОУ ВО «Пермский государственный </w:t>
      </w:r>
      <w:r w:rsidRPr="002D4472">
        <w:rPr>
          <w:rFonts w:ascii="Times New Roman" w:hAnsi="Times New Roman"/>
          <w:b/>
          <w:bCs/>
          <w:sz w:val="28"/>
          <w:szCs w:val="28"/>
        </w:rPr>
        <w:t>гуманитарно-педагогический университет»</w:t>
      </w:r>
    </w:p>
    <w:p w:rsidR="00891FEF" w:rsidRPr="006C086C" w:rsidRDefault="00891FEF" w:rsidP="006C086C">
      <w:pPr>
        <w:jc w:val="right"/>
        <w:rPr>
          <w:rFonts w:ascii="Times New Roman" w:hAnsi="Times New Roman"/>
          <w:sz w:val="24"/>
          <w:szCs w:val="24"/>
        </w:rPr>
      </w:pPr>
      <w:r w:rsidRPr="002D4472">
        <w:rPr>
          <w:rFonts w:ascii="Times New Roman" w:hAnsi="Times New Roman"/>
          <w:sz w:val="28"/>
          <w:szCs w:val="28"/>
        </w:rPr>
        <w:tab/>
      </w:r>
      <w:r w:rsidRPr="006C086C">
        <w:rPr>
          <w:rFonts w:ascii="Times New Roman" w:hAnsi="Times New Roman"/>
          <w:sz w:val="24"/>
          <w:szCs w:val="24"/>
        </w:rPr>
        <w:t>УТВЕРЖДАЮ:</w:t>
      </w:r>
    </w:p>
    <w:p w:rsidR="00891FEF" w:rsidRPr="006C086C" w:rsidRDefault="00891FEF" w:rsidP="006C086C">
      <w:pPr>
        <w:jc w:val="right"/>
        <w:rPr>
          <w:rFonts w:ascii="Times New Roman" w:hAnsi="Times New Roman"/>
          <w:sz w:val="24"/>
          <w:szCs w:val="24"/>
        </w:rPr>
      </w:pPr>
      <w:r w:rsidRPr="006C086C">
        <w:rPr>
          <w:rFonts w:ascii="Times New Roman" w:hAnsi="Times New Roman"/>
          <w:sz w:val="24"/>
          <w:szCs w:val="24"/>
        </w:rPr>
        <w:t xml:space="preserve">декан факультета </w:t>
      </w:r>
      <w:proofErr w:type="spellStart"/>
      <w:r w:rsidRPr="006C086C">
        <w:rPr>
          <w:rFonts w:ascii="Times New Roman" w:hAnsi="Times New Roman"/>
          <w:sz w:val="24"/>
          <w:szCs w:val="24"/>
        </w:rPr>
        <w:t>ПиМНО</w:t>
      </w:r>
      <w:proofErr w:type="spellEnd"/>
    </w:p>
    <w:p w:rsidR="00891FEF" w:rsidRPr="006C086C" w:rsidRDefault="00891FEF" w:rsidP="006C086C">
      <w:pPr>
        <w:jc w:val="right"/>
        <w:rPr>
          <w:rFonts w:ascii="Times New Roman" w:hAnsi="Times New Roman"/>
          <w:sz w:val="24"/>
          <w:szCs w:val="24"/>
        </w:rPr>
      </w:pPr>
      <w:r w:rsidRPr="006C086C">
        <w:rPr>
          <w:rFonts w:ascii="Times New Roman" w:hAnsi="Times New Roman"/>
          <w:sz w:val="24"/>
          <w:szCs w:val="24"/>
        </w:rPr>
        <w:t>Л.В. Селькина ________________</w:t>
      </w:r>
    </w:p>
    <w:p w:rsidR="00891FEF" w:rsidRPr="006C086C" w:rsidRDefault="00891FEF" w:rsidP="006C086C">
      <w:pPr>
        <w:jc w:val="right"/>
        <w:rPr>
          <w:rFonts w:ascii="Times New Roman" w:hAnsi="Times New Roman"/>
          <w:sz w:val="24"/>
          <w:szCs w:val="24"/>
        </w:rPr>
      </w:pPr>
      <w:r w:rsidRPr="006C086C">
        <w:rPr>
          <w:rFonts w:ascii="Times New Roman" w:hAnsi="Times New Roman"/>
          <w:sz w:val="24"/>
          <w:szCs w:val="24"/>
        </w:rPr>
        <w:t>«20» октября 2025 г.</w:t>
      </w:r>
      <w:r w:rsidR="006C086C" w:rsidRPr="006C086C">
        <w:rPr>
          <w:rFonts w:ascii="Times New Roman" w:hAnsi="Times New Roman"/>
          <w:sz w:val="24"/>
          <w:szCs w:val="24"/>
        </w:rPr>
        <w:t xml:space="preserve"> </w:t>
      </w:r>
      <w:r w:rsidRPr="006C086C">
        <w:rPr>
          <w:rFonts w:ascii="Times New Roman" w:hAnsi="Times New Roman"/>
          <w:sz w:val="24"/>
          <w:szCs w:val="24"/>
        </w:rPr>
        <w:t>протокол № 2</w:t>
      </w:r>
    </w:p>
    <w:p w:rsidR="00891FEF" w:rsidRPr="006C086C" w:rsidRDefault="00891FEF" w:rsidP="00891FEF">
      <w:pPr>
        <w:spacing w:after="0" w:line="240" w:lineRule="auto"/>
        <w:jc w:val="center"/>
        <w:rPr>
          <w:rFonts w:ascii="Times New Roman" w:eastAsia="Times New Roman" w:hAnsi="Times New Roman"/>
          <w:b/>
          <w:sz w:val="24"/>
          <w:szCs w:val="24"/>
          <w:lang w:eastAsia="ru-RU"/>
        </w:rPr>
      </w:pPr>
      <w:r w:rsidRPr="006C086C">
        <w:rPr>
          <w:rFonts w:ascii="Times New Roman" w:eastAsia="Times New Roman" w:hAnsi="Times New Roman"/>
          <w:b/>
          <w:sz w:val="24"/>
          <w:szCs w:val="24"/>
          <w:lang w:eastAsia="ru-RU"/>
        </w:rPr>
        <w:t xml:space="preserve">КАЛЕНДАРНЫЙ ПЛАН </w:t>
      </w:r>
    </w:p>
    <w:p w:rsidR="00891FEF" w:rsidRPr="006C086C" w:rsidRDefault="00891FEF" w:rsidP="00891FEF">
      <w:pPr>
        <w:spacing w:after="0" w:line="240" w:lineRule="auto"/>
        <w:jc w:val="center"/>
        <w:rPr>
          <w:rFonts w:ascii="Times New Roman" w:eastAsia="Times New Roman" w:hAnsi="Times New Roman"/>
          <w:b/>
          <w:sz w:val="24"/>
          <w:szCs w:val="24"/>
          <w:lang w:eastAsia="ru-RU"/>
        </w:rPr>
      </w:pPr>
      <w:r w:rsidRPr="006C086C">
        <w:rPr>
          <w:rFonts w:ascii="Times New Roman" w:eastAsia="Times New Roman" w:hAnsi="Times New Roman"/>
          <w:b/>
          <w:sz w:val="24"/>
          <w:szCs w:val="24"/>
          <w:lang w:eastAsia="ru-RU"/>
        </w:rPr>
        <w:t xml:space="preserve">ВОСПИТАТЕЛЬНОЙ РАБОТЫ </w:t>
      </w:r>
    </w:p>
    <w:p w:rsidR="00891FEF" w:rsidRPr="006C086C" w:rsidRDefault="00891FEF" w:rsidP="00891FEF">
      <w:pPr>
        <w:spacing w:after="0" w:line="240" w:lineRule="auto"/>
        <w:jc w:val="center"/>
        <w:rPr>
          <w:rFonts w:ascii="Times New Roman" w:eastAsia="Times New Roman" w:hAnsi="Times New Roman"/>
          <w:b/>
          <w:sz w:val="24"/>
          <w:szCs w:val="24"/>
          <w:lang w:eastAsia="ru-RU"/>
        </w:rPr>
      </w:pPr>
      <w:r w:rsidRPr="006C086C">
        <w:rPr>
          <w:rFonts w:ascii="Times New Roman" w:eastAsia="Times New Roman" w:hAnsi="Times New Roman"/>
          <w:b/>
          <w:sz w:val="24"/>
          <w:szCs w:val="24"/>
          <w:lang w:eastAsia="ru-RU"/>
        </w:rPr>
        <w:t>по ООП направления подготовки 44.03.05 «Педагогическое образование» (с двумя профилями подготовки)</w:t>
      </w:r>
    </w:p>
    <w:p w:rsidR="00891FEF" w:rsidRPr="006C086C" w:rsidRDefault="00891FEF" w:rsidP="00891FEF">
      <w:pPr>
        <w:spacing w:after="0" w:line="240" w:lineRule="auto"/>
        <w:jc w:val="center"/>
        <w:rPr>
          <w:rFonts w:ascii="Times New Roman" w:eastAsia="Times New Roman" w:hAnsi="Times New Roman"/>
          <w:b/>
          <w:sz w:val="24"/>
          <w:szCs w:val="24"/>
          <w:lang w:eastAsia="ru-RU"/>
        </w:rPr>
      </w:pPr>
      <w:r w:rsidRPr="006C086C">
        <w:rPr>
          <w:rFonts w:ascii="Times New Roman" w:eastAsia="Times New Roman" w:hAnsi="Times New Roman"/>
          <w:b/>
          <w:sz w:val="24"/>
          <w:szCs w:val="24"/>
          <w:lang w:eastAsia="ru-RU"/>
        </w:rPr>
        <w:t>направленность/профиль «Начальное образование и Дополнительное образование»</w:t>
      </w:r>
    </w:p>
    <w:p w:rsidR="00891FEF" w:rsidRPr="006C086C" w:rsidRDefault="00891FEF" w:rsidP="00891FEF">
      <w:pPr>
        <w:spacing w:after="0" w:line="240" w:lineRule="auto"/>
        <w:jc w:val="center"/>
        <w:rPr>
          <w:rFonts w:ascii="Times New Roman" w:eastAsia="Times New Roman" w:hAnsi="Times New Roman"/>
          <w:b/>
          <w:sz w:val="24"/>
          <w:szCs w:val="24"/>
          <w:lang w:eastAsia="ru-RU"/>
        </w:rPr>
      </w:pPr>
      <w:r w:rsidRPr="006C086C">
        <w:rPr>
          <w:rFonts w:ascii="Times New Roman" w:eastAsia="Times New Roman" w:hAnsi="Times New Roman"/>
          <w:b/>
          <w:sz w:val="24"/>
          <w:szCs w:val="24"/>
          <w:lang w:eastAsia="ru-RU"/>
        </w:rPr>
        <w:t xml:space="preserve">направленность/профиль «Начальное образование и профиль по выбору </w:t>
      </w:r>
    </w:p>
    <w:p w:rsidR="00891FEF" w:rsidRPr="006C086C" w:rsidRDefault="00891FEF" w:rsidP="00891FEF">
      <w:pPr>
        <w:spacing w:after="0" w:line="240" w:lineRule="auto"/>
        <w:jc w:val="center"/>
        <w:rPr>
          <w:rFonts w:ascii="Times New Roman" w:eastAsia="Times New Roman" w:hAnsi="Times New Roman"/>
          <w:b/>
          <w:sz w:val="24"/>
          <w:szCs w:val="24"/>
          <w:lang w:eastAsia="ru-RU"/>
        </w:rPr>
      </w:pPr>
      <w:r w:rsidRPr="006C086C">
        <w:rPr>
          <w:rFonts w:ascii="Times New Roman" w:eastAsia="Times New Roman" w:hAnsi="Times New Roman"/>
          <w:b/>
          <w:sz w:val="24"/>
          <w:szCs w:val="24"/>
          <w:lang w:eastAsia="ru-RU"/>
        </w:rPr>
        <w:t>(Дополнительное образование / Информатика)»</w:t>
      </w:r>
    </w:p>
    <w:p w:rsidR="00891FEF" w:rsidRPr="006C086C" w:rsidRDefault="00891FEF" w:rsidP="00891FEF">
      <w:pPr>
        <w:spacing w:after="0" w:line="240" w:lineRule="auto"/>
        <w:jc w:val="center"/>
        <w:rPr>
          <w:rFonts w:ascii="Times New Roman" w:hAnsi="Times New Roman"/>
          <w:sz w:val="24"/>
          <w:szCs w:val="24"/>
        </w:rPr>
      </w:pPr>
      <w:r w:rsidRPr="006C086C">
        <w:rPr>
          <w:rFonts w:ascii="Times New Roman" w:eastAsia="Times New Roman" w:hAnsi="Times New Roman"/>
          <w:b/>
          <w:sz w:val="24"/>
          <w:szCs w:val="24"/>
          <w:lang w:eastAsia="ru-RU"/>
        </w:rPr>
        <w:t>направленность/профиль «Начальное образование и профиль по выбору</w:t>
      </w:r>
      <w:r w:rsidRPr="006C086C">
        <w:rPr>
          <w:rFonts w:ascii="Times New Roman" w:hAnsi="Times New Roman"/>
          <w:sz w:val="24"/>
          <w:szCs w:val="24"/>
        </w:rPr>
        <w:t xml:space="preserve"> </w:t>
      </w:r>
    </w:p>
    <w:p w:rsidR="00891FEF" w:rsidRPr="006C086C" w:rsidRDefault="00891FEF" w:rsidP="00891FEF">
      <w:pPr>
        <w:spacing w:after="0" w:line="240" w:lineRule="auto"/>
        <w:jc w:val="center"/>
        <w:rPr>
          <w:rFonts w:ascii="Times New Roman" w:eastAsia="Times New Roman" w:hAnsi="Times New Roman"/>
          <w:b/>
          <w:sz w:val="24"/>
          <w:szCs w:val="24"/>
          <w:lang w:eastAsia="ru-RU"/>
        </w:rPr>
      </w:pPr>
      <w:r w:rsidRPr="006C086C">
        <w:rPr>
          <w:rFonts w:ascii="Times New Roman" w:eastAsia="Times New Roman" w:hAnsi="Times New Roman"/>
          <w:b/>
          <w:sz w:val="24"/>
          <w:szCs w:val="24"/>
          <w:lang w:eastAsia="ru-RU"/>
        </w:rPr>
        <w:t>(Информатика / Внеурочная деятельность)»</w:t>
      </w:r>
    </w:p>
    <w:p w:rsidR="00891FEF" w:rsidRPr="006C086C" w:rsidRDefault="00891FEF" w:rsidP="00891FEF">
      <w:pPr>
        <w:spacing w:after="0" w:line="240" w:lineRule="auto"/>
        <w:jc w:val="center"/>
        <w:rPr>
          <w:rFonts w:ascii="Times New Roman" w:eastAsia="Times New Roman" w:hAnsi="Times New Roman"/>
          <w:b/>
          <w:sz w:val="24"/>
          <w:szCs w:val="24"/>
          <w:lang w:eastAsia="ru-RU"/>
        </w:rPr>
      </w:pPr>
      <w:r w:rsidRPr="006C086C">
        <w:rPr>
          <w:rFonts w:ascii="Times New Roman" w:eastAsia="Times New Roman" w:hAnsi="Times New Roman"/>
          <w:b/>
          <w:sz w:val="24"/>
          <w:szCs w:val="24"/>
          <w:lang w:eastAsia="ru-RU"/>
        </w:rPr>
        <w:t>направленность/профиль «Начальное образование и Английский язык»</w:t>
      </w:r>
    </w:p>
    <w:p w:rsidR="00891FEF" w:rsidRPr="006C086C" w:rsidRDefault="00891FEF" w:rsidP="00891FEF">
      <w:pPr>
        <w:spacing w:after="0" w:line="240" w:lineRule="auto"/>
        <w:jc w:val="center"/>
        <w:rPr>
          <w:rFonts w:ascii="Times New Roman" w:eastAsia="Times New Roman" w:hAnsi="Times New Roman"/>
          <w:b/>
          <w:sz w:val="24"/>
          <w:szCs w:val="24"/>
          <w:lang w:eastAsia="ru-RU"/>
        </w:rPr>
      </w:pPr>
      <w:r w:rsidRPr="006C086C">
        <w:rPr>
          <w:rFonts w:ascii="Times New Roman" w:eastAsia="Times New Roman" w:hAnsi="Times New Roman"/>
          <w:b/>
          <w:sz w:val="24"/>
          <w:szCs w:val="24"/>
          <w:lang w:eastAsia="ru-RU"/>
        </w:rPr>
        <w:t>(на 2025/2026 учебный год)</w:t>
      </w:r>
    </w:p>
    <w:p w:rsidR="00891FEF" w:rsidRPr="006C086C" w:rsidRDefault="00891FEF" w:rsidP="00891FEF">
      <w:pPr>
        <w:spacing w:after="0" w:line="240" w:lineRule="auto"/>
        <w:jc w:val="center"/>
        <w:rPr>
          <w:rFonts w:ascii="Times New Roman" w:eastAsia="Times New Roman" w:hAnsi="Times New Roman"/>
          <w:b/>
          <w:sz w:val="24"/>
          <w:szCs w:val="24"/>
          <w:lang w:eastAsia="ru-RU"/>
        </w:rPr>
      </w:pPr>
    </w:p>
    <w:p w:rsidR="00891FEF" w:rsidRPr="006C086C" w:rsidRDefault="00891FEF" w:rsidP="00891FEF">
      <w:pPr>
        <w:ind w:firstLine="708"/>
        <w:jc w:val="both"/>
        <w:rPr>
          <w:rFonts w:ascii="Times New Roman" w:hAnsi="Times New Roman"/>
          <w:sz w:val="24"/>
          <w:szCs w:val="24"/>
        </w:rPr>
      </w:pPr>
      <w:r w:rsidRPr="006C086C">
        <w:rPr>
          <w:rFonts w:ascii="Times New Roman" w:hAnsi="Times New Roman"/>
          <w:b/>
          <w:bCs/>
          <w:sz w:val="24"/>
          <w:szCs w:val="24"/>
        </w:rPr>
        <w:t>Цель воспитательной работы</w:t>
      </w:r>
      <w:r w:rsidRPr="006C086C">
        <w:rPr>
          <w:rFonts w:ascii="Times New Roman" w:hAnsi="Times New Roman"/>
          <w:sz w:val="24"/>
          <w:szCs w:val="24"/>
        </w:rPr>
        <w:t xml:space="preserve"> – создание условий для</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1)</w:t>
      </w:r>
      <w:r w:rsidRPr="006C086C">
        <w:rPr>
          <w:rFonts w:ascii="Times New Roman" w:hAnsi="Times New Roman"/>
          <w:sz w:val="24"/>
          <w:szCs w:val="24"/>
        </w:rPr>
        <w:tab/>
        <w:t>формирования активной жизненной позиции обучающихся;</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2)</w:t>
      </w:r>
      <w:r w:rsidRPr="006C086C">
        <w:rPr>
          <w:rFonts w:ascii="Times New Roman" w:hAnsi="Times New Roman"/>
          <w:sz w:val="24"/>
          <w:szCs w:val="24"/>
        </w:rPr>
        <w:tab/>
        <w:t>гражданского самоопределения обучающихся, профессионального становления и индивидуально-личностной самореализации в созидательной деятельности;</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3)</w:t>
      </w:r>
      <w:r w:rsidRPr="006C086C">
        <w:rPr>
          <w:rFonts w:ascii="Times New Roman" w:hAnsi="Times New Roman"/>
          <w:sz w:val="24"/>
          <w:szCs w:val="24"/>
        </w:rPr>
        <w:tab/>
        <w:t>удовлетворения потребностей в нравственном, культурном, интеллектуальном, социальном, физическом и профессиональном развитии.</w:t>
      </w:r>
    </w:p>
    <w:p w:rsidR="00891FEF" w:rsidRPr="006C086C" w:rsidRDefault="00891FEF" w:rsidP="00891FEF">
      <w:pPr>
        <w:ind w:firstLine="708"/>
        <w:jc w:val="both"/>
        <w:rPr>
          <w:rFonts w:ascii="Times New Roman" w:hAnsi="Times New Roman"/>
          <w:sz w:val="24"/>
          <w:szCs w:val="24"/>
        </w:rPr>
      </w:pPr>
      <w:r w:rsidRPr="006C086C">
        <w:rPr>
          <w:rFonts w:ascii="Times New Roman" w:hAnsi="Times New Roman"/>
          <w:sz w:val="24"/>
          <w:szCs w:val="24"/>
        </w:rPr>
        <w:t xml:space="preserve">Конкретизация общей цели воспитания применительно к курсу обучения студентов позволяет выделить в ней следующие </w:t>
      </w:r>
      <w:r w:rsidRPr="006C086C">
        <w:rPr>
          <w:rFonts w:ascii="Times New Roman" w:hAnsi="Times New Roman"/>
          <w:b/>
          <w:bCs/>
          <w:sz w:val="24"/>
          <w:szCs w:val="24"/>
        </w:rPr>
        <w:t>целевые приоритеты</w:t>
      </w:r>
      <w:r w:rsidRPr="006C086C">
        <w:rPr>
          <w:rFonts w:ascii="Times New Roman" w:hAnsi="Times New Roman"/>
          <w:sz w:val="24"/>
          <w:szCs w:val="24"/>
        </w:rPr>
        <w:t>, которым необходимо уделять большее внимание:</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1.</w:t>
      </w:r>
      <w:r w:rsidRPr="006C086C">
        <w:rPr>
          <w:rFonts w:ascii="Times New Roman" w:hAnsi="Times New Roman"/>
          <w:sz w:val="24"/>
          <w:szCs w:val="24"/>
        </w:rPr>
        <w:tab/>
        <w:t xml:space="preserve">Для обучающихся </w:t>
      </w:r>
      <w:r w:rsidRPr="006C086C">
        <w:rPr>
          <w:rFonts w:ascii="Times New Roman" w:hAnsi="Times New Roman"/>
          <w:b/>
          <w:bCs/>
          <w:sz w:val="24"/>
          <w:szCs w:val="24"/>
        </w:rPr>
        <w:t>первого курса</w:t>
      </w:r>
      <w:r w:rsidRPr="006C086C">
        <w:rPr>
          <w:rFonts w:ascii="Times New Roman" w:hAnsi="Times New Roman"/>
          <w:sz w:val="24"/>
          <w:szCs w:val="24"/>
        </w:rPr>
        <w:t xml:space="preserve">: </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адаптация к организационной культуре Университета;</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 xml:space="preserve">развитие социальной инициативы и формирование гражданской позиции студентов; </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воспитание сознательности и активности, стремления к улучшению окружающей жизни;</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формирование бережного отношения к культурному и природному наследию и историческому прошлому своей страны;</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 xml:space="preserve">ориентация на ЗОЖ; </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lastRenderedPageBreak/>
        <w:t>-</w:t>
      </w:r>
      <w:r w:rsidRPr="006C086C">
        <w:rPr>
          <w:rFonts w:ascii="Times New Roman" w:hAnsi="Times New Roman"/>
          <w:sz w:val="24"/>
          <w:szCs w:val="24"/>
        </w:rPr>
        <w:tab/>
        <w:t>формирование профессиональных мотивов, осознания важности решения задач воспитания детей и молодежи.</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2. Для обучающихся </w:t>
      </w:r>
      <w:r w:rsidRPr="006C086C">
        <w:rPr>
          <w:rFonts w:ascii="Times New Roman" w:hAnsi="Times New Roman"/>
          <w:b/>
          <w:bCs/>
          <w:sz w:val="24"/>
          <w:szCs w:val="24"/>
        </w:rPr>
        <w:t>второго – третьего курса</w:t>
      </w:r>
      <w:r w:rsidRPr="006C086C">
        <w:rPr>
          <w:rFonts w:ascii="Times New Roman" w:hAnsi="Times New Roman"/>
          <w:sz w:val="24"/>
          <w:szCs w:val="24"/>
        </w:rPr>
        <w:t>:</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профессионализация, в первую очередь погружение в этическое поле современной педагогики, выбранной профессии;</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освоение современных способов взаимодействия между субъектами обучения и воспитания, производственного процесса;</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 xml:space="preserve">воспитания духовно-нравственных качеств, гуманизма, чувства гордости за свою страну; </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 xml:space="preserve">развитие потребности в саморазвитии и совершенствовании. </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3. Для обучающихся </w:t>
      </w:r>
      <w:r w:rsidRPr="006C086C">
        <w:rPr>
          <w:rFonts w:ascii="Times New Roman" w:hAnsi="Times New Roman"/>
          <w:b/>
          <w:bCs/>
          <w:sz w:val="24"/>
          <w:szCs w:val="24"/>
        </w:rPr>
        <w:t>четвертого – пятого курса</w:t>
      </w:r>
      <w:r w:rsidRPr="006C086C">
        <w:rPr>
          <w:rFonts w:ascii="Times New Roman" w:hAnsi="Times New Roman"/>
          <w:sz w:val="24"/>
          <w:szCs w:val="24"/>
        </w:rPr>
        <w:t>:</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профессиональная социализация;</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освоение опыта использования возможностей социального окружения, семьи, информационных ресурсов для будущей профессиональной деятельности;</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получение опыта организации событий, самостоятельных проектов в образовательных организациях разного уровня, организациях-партнерах.</w:t>
      </w:r>
    </w:p>
    <w:p w:rsidR="00891FEF" w:rsidRPr="006C086C" w:rsidRDefault="00891FEF" w:rsidP="00891FEF">
      <w:pPr>
        <w:jc w:val="both"/>
        <w:rPr>
          <w:rFonts w:ascii="Times New Roman" w:hAnsi="Times New Roman"/>
          <w:b/>
          <w:bCs/>
          <w:sz w:val="24"/>
          <w:szCs w:val="24"/>
        </w:rPr>
      </w:pPr>
      <w:r w:rsidRPr="006C086C">
        <w:rPr>
          <w:rFonts w:ascii="Times New Roman" w:hAnsi="Times New Roman"/>
          <w:b/>
          <w:bCs/>
          <w:sz w:val="24"/>
          <w:szCs w:val="24"/>
        </w:rPr>
        <w:t>Задачи воспитательной работы</w:t>
      </w:r>
      <w:r w:rsidRPr="006C086C">
        <w:rPr>
          <w:rFonts w:ascii="Times New Roman" w:hAnsi="Times New Roman"/>
          <w:sz w:val="24"/>
          <w:szCs w:val="24"/>
        </w:rPr>
        <w:t>:</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 xml:space="preserve">развитие мировоззрения </w:t>
      </w:r>
      <w:proofErr w:type="gramStart"/>
      <w:r w:rsidRPr="006C086C">
        <w:rPr>
          <w:rFonts w:ascii="Times New Roman" w:hAnsi="Times New Roman"/>
          <w:sz w:val="24"/>
          <w:szCs w:val="24"/>
        </w:rPr>
        <w:t>студентов</w:t>
      </w:r>
      <w:proofErr w:type="gramEnd"/>
      <w:r w:rsidRPr="006C086C">
        <w:rPr>
          <w:rFonts w:ascii="Times New Roman" w:hAnsi="Times New Roman"/>
          <w:sz w:val="24"/>
          <w:szCs w:val="24"/>
        </w:rPr>
        <w:t xml:space="preserve"> и актуализация системы базовых ценностей личности;</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приобщение студенчества к общечеловеческим нормам морали, национальным устоям и академическим традициям;</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воспитание уважения к закону, нормам коллективной жизни, развитие гражданской и социальной ответственности как важнейшей черты личности, проявляющейся в заботе о своей стране, сохранении человеческой цивилизации;</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воспитание положительного отношения к труду, развитие потребности к творческому труду, воспитание социально значимой целеустремленности и ответственности в деловых отношениях;</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формирование культуры и этики профессионального общения;</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lastRenderedPageBreak/>
        <w:t>-</w:t>
      </w:r>
      <w:r w:rsidRPr="006C086C">
        <w:rPr>
          <w:rFonts w:ascii="Times New Roman" w:hAnsi="Times New Roman"/>
          <w:sz w:val="24"/>
          <w:szCs w:val="24"/>
        </w:rPr>
        <w:tab/>
        <w:t>воспитание внутренней потребности личности в здоровом образе жизни, ответственного отношения к природной и социокультурной среде;</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повышение уровня культуры безопасного поведения;</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w:t>
      </w:r>
      <w:r w:rsidRPr="006C086C">
        <w:rPr>
          <w:rFonts w:ascii="Times New Roman" w:hAnsi="Times New Roman"/>
          <w:sz w:val="24"/>
          <w:szCs w:val="24"/>
        </w:rPr>
        <w:tab/>
        <w:t>развитие личностных качеств и установок (ответственности, дисциплины, самоуправления), социальных навыков (эмоционального интеллекта, ориентации в информационном пространстве, скорости адаптации, коммуникации; умения работать в команде) и управленческих способностей (навыков принимать решения в условиях неопределенности и изменений, управления временем, лидерства, критического мышления).</w:t>
      </w:r>
    </w:p>
    <w:p w:rsidR="00891FEF" w:rsidRPr="006C086C" w:rsidRDefault="00891FEF" w:rsidP="00891FEF">
      <w:pPr>
        <w:jc w:val="both"/>
        <w:rPr>
          <w:rFonts w:ascii="Times New Roman" w:hAnsi="Times New Roman"/>
          <w:b/>
          <w:bCs/>
          <w:sz w:val="24"/>
          <w:szCs w:val="24"/>
        </w:rPr>
      </w:pPr>
      <w:r w:rsidRPr="006C086C">
        <w:rPr>
          <w:rFonts w:ascii="Times New Roman" w:hAnsi="Times New Roman"/>
          <w:b/>
          <w:bCs/>
          <w:sz w:val="24"/>
          <w:szCs w:val="24"/>
        </w:rPr>
        <w:t>Состав студенческого актива факультета:</w:t>
      </w:r>
    </w:p>
    <w:p w:rsidR="00891FEF" w:rsidRPr="006C086C" w:rsidRDefault="00891FEF" w:rsidP="00891FEF">
      <w:pPr>
        <w:jc w:val="both"/>
        <w:rPr>
          <w:rFonts w:ascii="Times New Roman" w:hAnsi="Times New Roman"/>
          <w:bCs/>
          <w:sz w:val="24"/>
          <w:szCs w:val="24"/>
        </w:rPr>
      </w:pPr>
      <w:r w:rsidRPr="006C086C">
        <w:rPr>
          <w:rFonts w:ascii="Times New Roman" w:hAnsi="Times New Roman"/>
          <w:b/>
          <w:bCs/>
          <w:sz w:val="24"/>
          <w:szCs w:val="24"/>
        </w:rPr>
        <w:t xml:space="preserve">Никонова Екатерина (431) – </w:t>
      </w:r>
      <w:r w:rsidRPr="006C086C">
        <w:rPr>
          <w:rFonts w:ascii="Times New Roman" w:hAnsi="Times New Roman"/>
          <w:bCs/>
          <w:sz w:val="24"/>
          <w:szCs w:val="24"/>
        </w:rPr>
        <w:t xml:space="preserve">председатель студенческого актива, </w:t>
      </w:r>
      <w:proofErr w:type="spellStart"/>
      <w:r w:rsidRPr="006C086C">
        <w:rPr>
          <w:rFonts w:ascii="Times New Roman" w:hAnsi="Times New Roman"/>
          <w:bCs/>
          <w:sz w:val="24"/>
          <w:szCs w:val="24"/>
        </w:rPr>
        <w:t>культорг</w:t>
      </w:r>
      <w:proofErr w:type="spellEnd"/>
    </w:p>
    <w:p w:rsidR="00891FEF" w:rsidRPr="006C086C" w:rsidRDefault="00891FEF" w:rsidP="00891FEF">
      <w:pPr>
        <w:jc w:val="both"/>
        <w:rPr>
          <w:rFonts w:ascii="Times New Roman" w:hAnsi="Times New Roman"/>
          <w:sz w:val="24"/>
          <w:szCs w:val="24"/>
        </w:rPr>
      </w:pPr>
      <w:r w:rsidRPr="006C086C">
        <w:rPr>
          <w:rFonts w:ascii="Times New Roman" w:hAnsi="Times New Roman"/>
          <w:b/>
          <w:bCs/>
          <w:sz w:val="24"/>
          <w:szCs w:val="24"/>
        </w:rPr>
        <w:t xml:space="preserve">Рудков Владислав (431) </w:t>
      </w:r>
      <w:r w:rsidRPr="006C086C">
        <w:rPr>
          <w:rFonts w:ascii="Times New Roman" w:hAnsi="Times New Roman"/>
          <w:sz w:val="24"/>
          <w:szCs w:val="24"/>
        </w:rPr>
        <w:t>– физорг, староста 3-го курса</w:t>
      </w:r>
    </w:p>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b/>
          <w:bCs/>
          <w:sz w:val="24"/>
          <w:szCs w:val="24"/>
        </w:rPr>
        <w:t>Терскова</w:t>
      </w:r>
      <w:proofErr w:type="spellEnd"/>
      <w:r w:rsidRPr="006C086C">
        <w:rPr>
          <w:rFonts w:ascii="Times New Roman" w:hAnsi="Times New Roman"/>
          <w:b/>
          <w:bCs/>
          <w:sz w:val="24"/>
          <w:szCs w:val="24"/>
        </w:rPr>
        <w:t xml:space="preserve"> Мария (431) </w:t>
      </w:r>
      <w:r w:rsidRPr="006C086C">
        <w:rPr>
          <w:rFonts w:ascii="Times New Roman" w:hAnsi="Times New Roman"/>
          <w:sz w:val="24"/>
          <w:szCs w:val="24"/>
        </w:rPr>
        <w:t>– Ответственный за СМИ факультета</w:t>
      </w:r>
      <w:r w:rsidR="00A40953" w:rsidRPr="006C086C">
        <w:rPr>
          <w:rFonts w:ascii="Times New Roman" w:hAnsi="Times New Roman"/>
          <w:sz w:val="24"/>
          <w:szCs w:val="24"/>
        </w:rPr>
        <w:t xml:space="preserve"> (</w:t>
      </w:r>
      <w:proofErr w:type="spellStart"/>
      <w:r w:rsidR="00A40953" w:rsidRPr="006C086C">
        <w:rPr>
          <w:rFonts w:ascii="Times New Roman" w:hAnsi="Times New Roman"/>
          <w:sz w:val="24"/>
          <w:szCs w:val="24"/>
        </w:rPr>
        <w:t>медиаклуб</w:t>
      </w:r>
      <w:proofErr w:type="spellEnd"/>
      <w:r w:rsidR="00A40953" w:rsidRPr="006C086C">
        <w:rPr>
          <w:rFonts w:ascii="Times New Roman" w:hAnsi="Times New Roman"/>
          <w:sz w:val="24"/>
          <w:szCs w:val="24"/>
        </w:rPr>
        <w:t>)</w:t>
      </w:r>
    </w:p>
    <w:p w:rsidR="00891FEF" w:rsidRPr="006C086C" w:rsidRDefault="00891FEF" w:rsidP="00891FEF">
      <w:pPr>
        <w:jc w:val="both"/>
        <w:rPr>
          <w:rFonts w:ascii="Times New Roman" w:hAnsi="Times New Roman"/>
          <w:sz w:val="24"/>
          <w:szCs w:val="24"/>
        </w:rPr>
      </w:pPr>
      <w:r w:rsidRPr="006C086C">
        <w:rPr>
          <w:rFonts w:ascii="Times New Roman" w:hAnsi="Times New Roman"/>
          <w:b/>
          <w:bCs/>
          <w:sz w:val="24"/>
          <w:szCs w:val="24"/>
        </w:rPr>
        <w:t xml:space="preserve">Бабушкина Анна (451) </w:t>
      </w:r>
      <w:r w:rsidRPr="006C086C">
        <w:rPr>
          <w:rFonts w:ascii="Times New Roman" w:hAnsi="Times New Roman"/>
          <w:sz w:val="24"/>
          <w:szCs w:val="24"/>
        </w:rPr>
        <w:t>– профорг факультета</w:t>
      </w:r>
    </w:p>
    <w:p w:rsidR="00891FEF" w:rsidRPr="006C086C" w:rsidRDefault="00891FEF" w:rsidP="00891FEF">
      <w:pPr>
        <w:jc w:val="both"/>
        <w:rPr>
          <w:rFonts w:ascii="Times New Roman" w:hAnsi="Times New Roman"/>
          <w:sz w:val="24"/>
          <w:szCs w:val="24"/>
        </w:rPr>
      </w:pPr>
      <w:r w:rsidRPr="006C086C">
        <w:rPr>
          <w:rFonts w:ascii="Times New Roman" w:hAnsi="Times New Roman"/>
          <w:b/>
          <w:bCs/>
          <w:sz w:val="24"/>
          <w:szCs w:val="24"/>
        </w:rPr>
        <w:t>Арефьева Анастасия</w:t>
      </w:r>
      <w:r w:rsidRPr="006C086C">
        <w:rPr>
          <w:rFonts w:ascii="Times New Roman" w:hAnsi="Times New Roman"/>
          <w:sz w:val="24"/>
          <w:szCs w:val="24"/>
        </w:rPr>
        <w:t xml:space="preserve"> – </w:t>
      </w:r>
      <w:proofErr w:type="spellStart"/>
      <w:r w:rsidRPr="006C086C">
        <w:rPr>
          <w:rFonts w:ascii="Times New Roman" w:hAnsi="Times New Roman"/>
          <w:sz w:val="24"/>
          <w:szCs w:val="24"/>
        </w:rPr>
        <w:t>психорг</w:t>
      </w:r>
      <w:proofErr w:type="spellEnd"/>
      <w:r w:rsidRPr="006C086C">
        <w:rPr>
          <w:rFonts w:ascii="Times New Roman" w:hAnsi="Times New Roman"/>
          <w:sz w:val="24"/>
          <w:szCs w:val="24"/>
        </w:rPr>
        <w:t xml:space="preserve"> факультета</w:t>
      </w:r>
    </w:p>
    <w:p w:rsidR="00891FEF" w:rsidRPr="006C086C" w:rsidRDefault="00891FEF" w:rsidP="00891FEF">
      <w:pPr>
        <w:jc w:val="both"/>
        <w:rPr>
          <w:rFonts w:ascii="Times New Roman" w:hAnsi="Times New Roman"/>
          <w:sz w:val="24"/>
          <w:szCs w:val="24"/>
        </w:rPr>
      </w:pPr>
      <w:r w:rsidRPr="006C086C">
        <w:rPr>
          <w:rFonts w:ascii="Times New Roman" w:hAnsi="Times New Roman"/>
          <w:b/>
          <w:bCs/>
          <w:sz w:val="24"/>
          <w:szCs w:val="24"/>
        </w:rPr>
        <w:t>Ложкина Арина (421)</w:t>
      </w:r>
      <w:r w:rsidRPr="006C086C">
        <w:rPr>
          <w:rFonts w:ascii="Times New Roman" w:hAnsi="Times New Roman"/>
          <w:sz w:val="24"/>
          <w:szCs w:val="24"/>
        </w:rPr>
        <w:t xml:space="preserve"> – куратор студентов 1-го курса, староста 2-го курса</w:t>
      </w:r>
    </w:p>
    <w:p w:rsidR="00891FEF" w:rsidRPr="006C086C" w:rsidRDefault="00891FEF" w:rsidP="00891FEF">
      <w:pPr>
        <w:jc w:val="both"/>
        <w:rPr>
          <w:rFonts w:ascii="Times New Roman" w:hAnsi="Times New Roman"/>
          <w:sz w:val="24"/>
          <w:szCs w:val="24"/>
        </w:rPr>
      </w:pPr>
      <w:r w:rsidRPr="006C086C">
        <w:rPr>
          <w:rFonts w:ascii="Times New Roman" w:hAnsi="Times New Roman"/>
          <w:b/>
          <w:bCs/>
          <w:sz w:val="24"/>
          <w:szCs w:val="24"/>
        </w:rPr>
        <w:t>Матюхина Екатерина (421)</w:t>
      </w:r>
      <w:r w:rsidRPr="006C086C">
        <w:rPr>
          <w:rFonts w:ascii="Times New Roman" w:hAnsi="Times New Roman"/>
          <w:sz w:val="24"/>
          <w:szCs w:val="24"/>
        </w:rPr>
        <w:t xml:space="preserve"> – куратор студентов 1-го курса</w:t>
      </w:r>
    </w:p>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b/>
          <w:sz w:val="24"/>
          <w:szCs w:val="24"/>
        </w:rPr>
        <w:t>Кучукбаева</w:t>
      </w:r>
      <w:proofErr w:type="spellEnd"/>
      <w:r w:rsidRPr="006C086C">
        <w:rPr>
          <w:rFonts w:ascii="Times New Roman" w:hAnsi="Times New Roman"/>
          <w:b/>
          <w:sz w:val="24"/>
          <w:szCs w:val="24"/>
        </w:rPr>
        <w:t xml:space="preserve"> Карина (411)</w:t>
      </w:r>
      <w:r w:rsidRPr="006C086C">
        <w:rPr>
          <w:rFonts w:ascii="Times New Roman" w:hAnsi="Times New Roman"/>
          <w:sz w:val="24"/>
          <w:szCs w:val="24"/>
        </w:rPr>
        <w:t xml:space="preserve"> – староста 1 курса</w:t>
      </w:r>
    </w:p>
    <w:p w:rsidR="00891FEF" w:rsidRPr="006C086C" w:rsidRDefault="00891FEF" w:rsidP="00891FEF">
      <w:pPr>
        <w:jc w:val="both"/>
        <w:rPr>
          <w:rFonts w:ascii="Times New Roman" w:hAnsi="Times New Roman"/>
          <w:sz w:val="24"/>
          <w:szCs w:val="24"/>
        </w:rPr>
      </w:pPr>
      <w:r w:rsidRPr="006C086C">
        <w:rPr>
          <w:rFonts w:ascii="Times New Roman" w:hAnsi="Times New Roman"/>
          <w:b/>
          <w:sz w:val="24"/>
          <w:szCs w:val="24"/>
        </w:rPr>
        <w:t>Смирнова Дарья (441)</w:t>
      </w:r>
      <w:r w:rsidRPr="006C086C">
        <w:rPr>
          <w:rFonts w:ascii="Times New Roman" w:hAnsi="Times New Roman"/>
          <w:sz w:val="24"/>
          <w:szCs w:val="24"/>
        </w:rPr>
        <w:t xml:space="preserve"> – староста 4 курса</w:t>
      </w:r>
    </w:p>
    <w:p w:rsidR="00891FEF" w:rsidRPr="006C086C" w:rsidRDefault="00891FEF" w:rsidP="00891FEF">
      <w:pPr>
        <w:jc w:val="both"/>
        <w:rPr>
          <w:rFonts w:ascii="Times New Roman" w:hAnsi="Times New Roman"/>
          <w:sz w:val="24"/>
          <w:szCs w:val="24"/>
        </w:rPr>
      </w:pPr>
      <w:r w:rsidRPr="006C086C">
        <w:rPr>
          <w:rFonts w:ascii="Times New Roman" w:hAnsi="Times New Roman"/>
          <w:b/>
          <w:sz w:val="24"/>
          <w:szCs w:val="24"/>
        </w:rPr>
        <w:t>Герасимова Варвара (451)</w:t>
      </w:r>
      <w:r w:rsidRPr="006C086C">
        <w:rPr>
          <w:rFonts w:ascii="Times New Roman" w:hAnsi="Times New Roman"/>
          <w:sz w:val="24"/>
          <w:szCs w:val="24"/>
        </w:rPr>
        <w:t xml:space="preserve"> – староста 5 курса</w:t>
      </w:r>
    </w:p>
    <w:p w:rsidR="00891FEF" w:rsidRPr="006C086C" w:rsidRDefault="00891FEF" w:rsidP="00891FEF">
      <w:pPr>
        <w:spacing w:after="0" w:line="360" w:lineRule="auto"/>
        <w:ind w:firstLine="709"/>
        <w:jc w:val="both"/>
        <w:rPr>
          <w:rFonts w:ascii="Times New Roman" w:hAnsi="Times New Roman"/>
          <w:color w:val="000000"/>
          <w:sz w:val="24"/>
          <w:szCs w:val="24"/>
        </w:rPr>
      </w:pPr>
      <w:r w:rsidRPr="006C086C">
        <w:rPr>
          <w:rFonts w:ascii="Times New Roman" w:hAnsi="Times New Roman"/>
          <w:color w:val="000000"/>
          <w:sz w:val="24"/>
          <w:szCs w:val="24"/>
        </w:rPr>
        <w:t xml:space="preserve">В соответствии с </w:t>
      </w:r>
      <w:r w:rsidRPr="006C086C">
        <w:rPr>
          <w:rFonts w:ascii="Times New Roman" w:hAnsi="Times New Roman"/>
          <w:b/>
          <w:color w:val="000000"/>
          <w:sz w:val="24"/>
          <w:szCs w:val="24"/>
        </w:rPr>
        <w:t>Программой развития Университета (п. 3.3, 3.8, 3.9)</w:t>
      </w:r>
      <w:r w:rsidRPr="006C086C">
        <w:rPr>
          <w:rFonts w:ascii="Times New Roman" w:hAnsi="Times New Roman"/>
          <w:color w:val="000000"/>
          <w:sz w:val="24"/>
          <w:szCs w:val="24"/>
        </w:rPr>
        <w:t xml:space="preserve"> в сентябре 2025-2026 учебного года планируется организация </w:t>
      </w:r>
      <w:r w:rsidRPr="006C086C">
        <w:rPr>
          <w:rFonts w:ascii="Times New Roman" w:hAnsi="Times New Roman"/>
          <w:b/>
          <w:color w:val="000000"/>
          <w:sz w:val="24"/>
          <w:szCs w:val="24"/>
        </w:rPr>
        <w:t>студенческих объединений</w:t>
      </w:r>
      <w:r w:rsidRPr="006C086C">
        <w:rPr>
          <w:rFonts w:ascii="Times New Roman" w:hAnsi="Times New Roman"/>
          <w:color w:val="000000"/>
          <w:sz w:val="24"/>
          <w:szCs w:val="24"/>
        </w:rPr>
        <w:t xml:space="preserve"> по приоритетным направлениям: добровольчество, построение и развитие карьеры, патриотическое и гражданское воспитание, творческое развитие и креативное производство, </w:t>
      </w:r>
      <w:proofErr w:type="spellStart"/>
      <w:r w:rsidR="00A40953" w:rsidRPr="006C086C">
        <w:rPr>
          <w:rFonts w:ascii="Times New Roman" w:hAnsi="Times New Roman"/>
          <w:color w:val="000000"/>
          <w:sz w:val="24"/>
          <w:szCs w:val="24"/>
        </w:rPr>
        <w:t>медиаклуб</w:t>
      </w:r>
      <w:proofErr w:type="spellEnd"/>
      <w:r w:rsidR="00A40953" w:rsidRPr="006C086C">
        <w:rPr>
          <w:rFonts w:ascii="Times New Roman" w:hAnsi="Times New Roman"/>
          <w:color w:val="000000"/>
          <w:sz w:val="24"/>
          <w:szCs w:val="24"/>
        </w:rPr>
        <w:t xml:space="preserve">, </w:t>
      </w:r>
      <w:r w:rsidRPr="006C086C">
        <w:rPr>
          <w:rFonts w:ascii="Times New Roman" w:hAnsi="Times New Roman"/>
          <w:color w:val="000000"/>
          <w:sz w:val="24"/>
          <w:szCs w:val="24"/>
        </w:rPr>
        <w:t>студенческое научное общество.</w:t>
      </w:r>
    </w:p>
    <w:p w:rsidR="00891FEF" w:rsidRDefault="00891FEF" w:rsidP="00891FEF">
      <w:pPr>
        <w:spacing w:after="0" w:line="360" w:lineRule="auto"/>
        <w:ind w:firstLine="709"/>
        <w:jc w:val="both"/>
        <w:rPr>
          <w:rFonts w:ascii="Times New Roman" w:hAnsi="Times New Roman"/>
          <w:color w:val="000000"/>
          <w:sz w:val="24"/>
          <w:szCs w:val="24"/>
        </w:rPr>
      </w:pPr>
      <w:r w:rsidRPr="006C086C">
        <w:rPr>
          <w:rFonts w:ascii="Times New Roman" w:hAnsi="Times New Roman"/>
          <w:color w:val="000000"/>
          <w:sz w:val="24"/>
          <w:szCs w:val="24"/>
        </w:rPr>
        <w:t xml:space="preserve">Студенческие объединения строятся по принципам добровольности, активности и соответствия целевым приоритетам для каждого курса обучения. Состав студенческих объединений определяется в зависимости от цели, задач и направления воспитания, является непостоянной величиной. В состав могут входить студенты разных курсов. </w:t>
      </w:r>
    </w:p>
    <w:p w:rsidR="006C086C" w:rsidRPr="006C086C" w:rsidRDefault="006C086C" w:rsidP="006C086C">
      <w:pPr>
        <w:spacing w:after="0" w:line="360" w:lineRule="auto"/>
        <w:ind w:firstLine="709"/>
        <w:jc w:val="center"/>
        <w:rPr>
          <w:rFonts w:ascii="Times New Roman" w:hAnsi="Times New Roman"/>
          <w:b/>
          <w:color w:val="000000"/>
          <w:sz w:val="24"/>
          <w:szCs w:val="24"/>
        </w:rPr>
      </w:pPr>
    </w:p>
    <w:p w:rsidR="006C086C" w:rsidRDefault="006C086C" w:rsidP="006C086C">
      <w:pPr>
        <w:spacing w:after="0" w:line="360" w:lineRule="auto"/>
        <w:jc w:val="center"/>
        <w:rPr>
          <w:rFonts w:ascii="Times New Roman" w:hAnsi="Times New Roman"/>
          <w:b/>
          <w:color w:val="000000"/>
          <w:sz w:val="24"/>
          <w:szCs w:val="24"/>
        </w:rPr>
      </w:pPr>
    </w:p>
    <w:p w:rsidR="006C086C" w:rsidRDefault="006C086C" w:rsidP="006C086C">
      <w:pPr>
        <w:spacing w:after="0" w:line="360" w:lineRule="auto"/>
        <w:jc w:val="center"/>
        <w:rPr>
          <w:rFonts w:ascii="Times New Roman" w:hAnsi="Times New Roman"/>
          <w:b/>
          <w:color w:val="000000"/>
          <w:sz w:val="24"/>
          <w:szCs w:val="24"/>
        </w:rPr>
      </w:pPr>
    </w:p>
    <w:p w:rsidR="006C086C" w:rsidRDefault="006C086C" w:rsidP="006C086C">
      <w:pPr>
        <w:spacing w:after="0" w:line="360" w:lineRule="auto"/>
        <w:jc w:val="center"/>
        <w:rPr>
          <w:rFonts w:ascii="Times New Roman" w:hAnsi="Times New Roman"/>
          <w:b/>
          <w:color w:val="000000"/>
          <w:sz w:val="24"/>
          <w:szCs w:val="24"/>
        </w:rPr>
      </w:pPr>
    </w:p>
    <w:p w:rsidR="006C086C" w:rsidRPr="006C086C" w:rsidRDefault="006C086C" w:rsidP="006C086C">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lastRenderedPageBreak/>
        <w:t xml:space="preserve">Студенческие объединения  </w:t>
      </w:r>
    </w:p>
    <w:tbl>
      <w:tblPr>
        <w:tblStyle w:val="13"/>
        <w:tblW w:w="0" w:type="auto"/>
        <w:tblLook w:val="04A0" w:firstRow="1" w:lastRow="0" w:firstColumn="1" w:lastColumn="0" w:noHBand="0" w:noVBand="1"/>
      </w:tblPr>
      <w:tblGrid>
        <w:gridCol w:w="3229"/>
        <w:gridCol w:w="3057"/>
        <w:gridCol w:w="3058"/>
      </w:tblGrid>
      <w:tr w:rsidR="00891FEF" w:rsidRPr="006C086C" w:rsidTr="00891FEF">
        <w:tc>
          <w:tcPr>
            <w:tcW w:w="4853" w:type="dxa"/>
          </w:tcPr>
          <w:p w:rsidR="00891FEF" w:rsidRPr="006C086C" w:rsidRDefault="00891FEF" w:rsidP="00891FEF">
            <w:pPr>
              <w:spacing w:line="360" w:lineRule="auto"/>
              <w:jc w:val="center"/>
              <w:rPr>
                <w:rFonts w:ascii="Times New Roman" w:hAnsi="Times New Roman"/>
                <w:color w:val="000000"/>
                <w:sz w:val="24"/>
                <w:szCs w:val="24"/>
              </w:rPr>
            </w:pPr>
            <w:r w:rsidRPr="006C086C">
              <w:rPr>
                <w:rFonts w:ascii="Times New Roman" w:hAnsi="Times New Roman"/>
                <w:color w:val="000000"/>
                <w:sz w:val="24"/>
                <w:szCs w:val="24"/>
              </w:rPr>
              <w:t>Вид и название студенческого объединения</w:t>
            </w:r>
          </w:p>
        </w:tc>
        <w:tc>
          <w:tcPr>
            <w:tcW w:w="4853" w:type="dxa"/>
          </w:tcPr>
          <w:p w:rsidR="00891FEF" w:rsidRPr="006C086C" w:rsidRDefault="00891FEF" w:rsidP="00891FEF">
            <w:pPr>
              <w:spacing w:line="360" w:lineRule="auto"/>
              <w:jc w:val="center"/>
              <w:rPr>
                <w:rFonts w:ascii="Times New Roman" w:hAnsi="Times New Roman"/>
                <w:color w:val="000000"/>
                <w:sz w:val="24"/>
                <w:szCs w:val="24"/>
              </w:rPr>
            </w:pPr>
            <w:r w:rsidRPr="006C086C">
              <w:rPr>
                <w:rFonts w:ascii="Times New Roman" w:hAnsi="Times New Roman"/>
                <w:color w:val="000000"/>
                <w:sz w:val="24"/>
                <w:szCs w:val="24"/>
              </w:rPr>
              <w:t>Руководитель студенческого объединения</w:t>
            </w:r>
          </w:p>
        </w:tc>
        <w:tc>
          <w:tcPr>
            <w:tcW w:w="4854" w:type="dxa"/>
          </w:tcPr>
          <w:p w:rsidR="00891FEF" w:rsidRPr="006C086C" w:rsidRDefault="00891FEF" w:rsidP="00891FEF">
            <w:pPr>
              <w:spacing w:line="360" w:lineRule="auto"/>
              <w:jc w:val="center"/>
              <w:rPr>
                <w:rFonts w:ascii="Times New Roman" w:hAnsi="Times New Roman"/>
                <w:color w:val="000000"/>
                <w:sz w:val="24"/>
                <w:szCs w:val="24"/>
              </w:rPr>
            </w:pPr>
            <w:r w:rsidRPr="006C086C">
              <w:rPr>
                <w:rFonts w:ascii="Times New Roman" w:hAnsi="Times New Roman"/>
                <w:color w:val="000000"/>
                <w:sz w:val="24"/>
                <w:szCs w:val="24"/>
              </w:rPr>
              <w:t>Кураторы направления от студенческого сообщества</w:t>
            </w:r>
          </w:p>
        </w:tc>
      </w:tr>
      <w:tr w:rsidR="00891FEF" w:rsidRPr="006C086C" w:rsidTr="00891FEF">
        <w:tc>
          <w:tcPr>
            <w:tcW w:w="4853" w:type="dxa"/>
          </w:tcPr>
          <w:p w:rsidR="00891FEF" w:rsidRPr="006C086C" w:rsidRDefault="00891FEF" w:rsidP="00891FEF">
            <w:pPr>
              <w:spacing w:line="360" w:lineRule="auto"/>
              <w:jc w:val="both"/>
              <w:rPr>
                <w:rFonts w:ascii="Times New Roman" w:hAnsi="Times New Roman"/>
                <w:color w:val="000000"/>
                <w:sz w:val="24"/>
                <w:szCs w:val="24"/>
              </w:rPr>
            </w:pPr>
            <w:r w:rsidRPr="006C086C">
              <w:rPr>
                <w:rFonts w:ascii="Times New Roman" w:hAnsi="Times New Roman"/>
                <w:color w:val="000000"/>
                <w:sz w:val="24"/>
                <w:szCs w:val="24"/>
              </w:rPr>
              <w:t>Добровольчество</w:t>
            </w:r>
          </w:p>
        </w:tc>
        <w:tc>
          <w:tcPr>
            <w:tcW w:w="4853" w:type="dxa"/>
          </w:tcPr>
          <w:p w:rsidR="00891FEF" w:rsidRPr="006C086C" w:rsidRDefault="00891FEF" w:rsidP="00891FEF">
            <w:pPr>
              <w:spacing w:line="360" w:lineRule="auto"/>
              <w:jc w:val="both"/>
              <w:rPr>
                <w:rFonts w:ascii="Times New Roman" w:hAnsi="Times New Roman"/>
                <w:color w:val="000000"/>
                <w:sz w:val="24"/>
                <w:szCs w:val="24"/>
              </w:rPr>
            </w:pPr>
            <w:r w:rsidRPr="006C086C">
              <w:rPr>
                <w:rFonts w:ascii="Times New Roman" w:hAnsi="Times New Roman"/>
                <w:color w:val="000000"/>
                <w:sz w:val="24"/>
                <w:szCs w:val="24"/>
              </w:rPr>
              <w:t>Иванова Е.В.</w:t>
            </w:r>
          </w:p>
        </w:tc>
        <w:tc>
          <w:tcPr>
            <w:tcW w:w="4854" w:type="dxa"/>
          </w:tcPr>
          <w:p w:rsidR="00891FEF" w:rsidRPr="006C086C" w:rsidRDefault="00891FEF" w:rsidP="00891FEF">
            <w:pPr>
              <w:spacing w:line="360" w:lineRule="auto"/>
              <w:jc w:val="both"/>
              <w:rPr>
                <w:rFonts w:ascii="Times New Roman" w:hAnsi="Times New Roman"/>
                <w:color w:val="000000"/>
                <w:sz w:val="24"/>
                <w:szCs w:val="24"/>
              </w:rPr>
            </w:pPr>
            <w:r w:rsidRPr="006C086C">
              <w:rPr>
                <w:rFonts w:ascii="Times New Roman" w:hAnsi="Times New Roman"/>
                <w:color w:val="000000"/>
                <w:sz w:val="24"/>
                <w:szCs w:val="24"/>
              </w:rPr>
              <w:t>Герасимова В., 451 группа</w:t>
            </w:r>
          </w:p>
        </w:tc>
      </w:tr>
      <w:tr w:rsidR="00891FEF" w:rsidRPr="006C086C" w:rsidTr="00891FEF">
        <w:tc>
          <w:tcPr>
            <w:tcW w:w="4853" w:type="dxa"/>
          </w:tcPr>
          <w:p w:rsidR="00891FEF" w:rsidRPr="006C086C" w:rsidRDefault="00891FEF" w:rsidP="00891FEF">
            <w:pPr>
              <w:spacing w:line="360" w:lineRule="auto"/>
              <w:jc w:val="both"/>
              <w:rPr>
                <w:rFonts w:ascii="Times New Roman" w:hAnsi="Times New Roman"/>
                <w:color w:val="000000"/>
                <w:sz w:val="24"/>
                <w:szCs w:val="24"/>
              </w:rPr>
            </w:pPr>
            <w:r w:rsidRPr="006C086C">
              <w:rPr>
                <w:rFonts w:ascii="Times New Roman" w:hAnsi="Times New Roman"/>
                <w:color w:val="000000"/>
                <w:sz w:val="24"/>
                <w:szCs w:val="24"/>
              </w:rPr>
              <w:t xml:space="preserve">Построение и развитие карьеры </w:t>
            </w:r>
          </w:p>
          <w:p w:rsidR="00891FEF" w:rsidRPr="006C086C" w:rsidRDefault="00891FEF" w:rsidP="00891FEF">
            <w:pPr>
              <w:spacing w:line="360" w:lineRule="auto"/>
              <w:jc w:val="both"/>
              <w:rPr>
                <w:rFonts w:ascii="Times New Roman" w:hAnsi="Times New Roman"/>
                <w:color w:val="000000"/>
                <w:sz w:val="24"/>
                <w:szCs w:val="24"/>
              </w:rPr>
            </w:pPr>
            <w:r w:rsidRPr="006C086C">
              <w:rPr>
                <w:rFonts w:ascii="Times New Roman" w:hAnsi="Times New Roman"/>
                <w:color w:val="000000"/>
                <w:sz w:val="24"/>
                <w:szCs w:val="24"/>
              </w:rPr>
              <w:t>Объединение «Луч»</w:t>
            </w:r>
          </w:p>
        </w:tc>
        <w:tc>
          <w:tcPr>
            <w:tcW w:w="4853" w:type="dxa"/>
          </w:tcPr>
          <w:p w:rsidR="00891FEF" w:rsidRPr="006C086C" w:rsidRDefault="00891FEF" w:rsidP="00891FEF">
            <w:pPr>
              <w:spacing w:line="360" w:lineRule="auto"/>
              <w:jc w:val="both"/>
              <w:rPr>
                <w:rFonts w:ascii="Times New Roman" w:hAnsi="Times New Roman"/>
                <w:color w:val="000000"/>
                <w:sz w:val="24"/>
                <w:szCs w:val="24"/>
              </w:rPr>
            </w:pPr>
            <w:r w:rsidRPr="006C086C">
              <w:rPr>
                <w:rFonts w:ascii="Times New Roman" w:hAnsi="Times New Roman"/>
                <w:color w:val="000000"/>
                <w:sz w:val="24"/>
                <w:szCs w:val="24"/>
              </w:rPr>
              <w:t>Селькина Л.В.</w:t>
            </w:r>
          </w:p>
        </w:tc>
        <w:tc>
          <w:tcPr>
            <w:tcW w:w="4854" w:type="dxa"/>
          </w:tcPr>
          <w:p w:rsidR="00891FEF" w:rsidRPr="006C086C" w:rsidRDefault="00891FEF" w:rsidP="00891FEF">
            <w:pPr>
              <w:spacing w:line="360" w:lineRule="auto"/>
              <w:jc w:val="both"/>
              <w:rPr>
                <w:rFonts w:ascii="Times New Roman" w:hAnsi="Times New Roman"/>
                <w:color w:val="000000"/>
                <w:sz w:val="24"/>
                <w:szCs w:val="24"/>
              </w:rPr>
            </w:pPr>
            <w:r w:rsidRPr="006C086C">
              <w:rPr>
                <w:rFonts w:ascii="Times New Roman" w:hAnsi="Times New Roman"/>
                <w:color w:val="000000"/>
                <w:sz w:val="24"/>
                <w:szCs w:val="24"/>
              </w:rPr>
              <w:t>Киреева А., 451 группа</w:t>
            </w:r>
          </w:p>
        </w:tc>
      </w:tr>
      <w:tr w:rsidR="00891FEF" w:rsidRPr="006C086C" w:rsidTr="00891FEF">
        <w:tc>
          <w:tcPr>
            <w:tcW w:w="4853" w:type="dxa"/>
          </w:tcPr>
          <w:p w:rsidR="00891FEF" w:rsidRPr="006C086C" w:rsidRDefault="00891FEF" w:rsidP="00891FEF">
            <w:pPr>
              <w:spacing w:line="360" w:lineRule="auto"/>
              <w:jc w:val="both"/>
              <w:rPr>
                <w:rFonts w:ascii="Times New Roman" w:hAnsi="Times New Roman"/>
                <w:color w:val="000000"/>
                <w:sz w:val="24"/>
                <w:szCs w:val="24"/>
              </w:rPr>
            </w:pPr>
            <w:r w:rsidRPr="006C086C">
              <w:rPr>
                <w:rFonts w:ascii="Times New Roman" w:hAnsi="Times New Roman"/>
                <w:color w:val="000000"/>
                <w:sz w:val="24"/>
                <w:szCs w:val="24"/>
              </w:rPr>
              <w:t>Патриотическое и гражданское воспитание</w:t>
            </w:r>
          </w:p>
        </w:tc>
        <w:tc>
          <w:tcPr>
            <w:tcW w:w="4853" w:type="dxa"/>
          </w:tcPr>
          <w:p w:rsidR="00891FEF" w:rsidRPr="006C086C" w:rsidRDefault="00891FEF" w:rsidP="00891FEF">
            <w:pPr>
              <w:spacing w:line="360" w:lineRule="auto"/>
              <w:jc w:val="both"/>
              <w:rPr>
                <w:rFonts w:ascii="Times New Roman" w:hAnsi="Times New Roman"/>
                <w:color w:val="000000"/>
                <w:sz w:val="24"/>
                <w:szCs w:val="24"/>
              </w:rPr>
            </w:pPr>
            <w:r w:rsidRPr="006C086C">
              <w:rPr>
                <w:rFonts w:ascii="Times New Roman" w:hAnsi="Times New Roman"/>
                <w:color w:val="000000"/>
                <w:sz w:val="24"/>
                <w:szCs w:val="24"/>
              </w:rPr>
              <w:t>Захарова В.А.</w:t>
            </w:r>
          </w:p>
        </w:tc>
        <w:tc>
          <w:tcPr>
            <w:tcW w:w="4854" w:type="dxa"/>
          </w:tcPr>
          <w:p w:rsidR="00891FEF" w:rsidRPr="006C086C" w:rsidRDefault="00891FEF" w:rsidP="00891FEF">
            <w:pPr>
              <w:spacing w:line="360" w:lineRule="auto"/>
              <w:jc w:val="both"/>
              <w:rPr>
                <w:rFonts w:ascii="Times New Roman" w:hAnsi="Times New Roman"/>
                <w:color w:val="000000"/>
                <w:sz w:val="24"/>
                <w:szCs w:val="24"/>
              </w:rPr>
            </w:pPr>
            <w:r w:rsidRPr="006C086C">
              <w:rPr>
                <w:rFonts w:ascii="Times New Roman" w:hAnsi="Times New Roman"/>
                <w:color w:val="000000"/>
                <w:sz w:val="24"/>
                <w:szCs w:val="24"/>
              </w:rPr>
              <w:t>Рудаков В., 431 группа</w:t>
            </w:r>
          </w:p>
        </w:tc>
      </w:tr>
      <w:tr w:rsidR="00891FEF" w:rsidRPr="006C086C" w:rsidTr="00891FEF">
        <w:tc>
          <w:tcPr>
            <w:tcW w:w="4853" w:type="dxa"/>
          </w:tcPr>
          <w:p w:rsidR="00891FEF" w:rsidRPr="006C086C" w:rsidRDefault="00891FEF" w:rsidP="00891FEF">
            <w:pPr>
              <w:spacing w:line="360" w:lineRule="auto"/>
              <w:jc w:val="both"/>
              <w:rPr>
                <w:rFonts w:ascii="Times New Roman" w:hAnsi="Times New Roman"/>
                <w:color w:val="000000"/>
                <w:sz w:val="24"/>
                <w:szCs w:val="24"/>
              </w:rPr>
            </w:pPr>
            <w:r w:rsidRPr="006C086C">
              <w:rPr>
                <w:rFonts w:ascii="Times New Roman" w:hAnsi="Times New Roman"/>
                <w:color w:val="000000"/>
                <w:sz w:val="24"/>
                <w:szCs w:val="24"/>
              </w:rPr>
              <w:t>Творческое развитие и креативное производство</w:t>
            </w:r>
          </w:p>
          <w:p w:rsidR="00891FEF" w:rsidRPr="006C086C" w:rsidRDefault="00891FEF" w:rsidP="00891FEF">
            <w:pPr>
              <w:spacing w:line="360" w:lineRule="auto"/>
              <w:jc w:val="both"/>
              <w:rPr>
                <w:rFonts w:ascii="Times New Roman" w:hAnsi="Times New Roman"/>
                <w:color w:val="000000"/>
                <w:sz w:val="24"/>
                <w:szCs w:val="24"/>
              </w:rPr>
            </w:pPr>
            <w:r w:rsidRPr="006C086C">
              <w:rPr>
                <w:rFonts w:ascii="Times New Roman" w:hAnsi="Times New Roman"/>
                <w:color w:val="000000"/>
                <w:sz w:val="24"/>
                <w:szCs w:val="24"/>
              </w:rPr>
              <w:t>Объединение «Литературно-художественный вернисаж»</w:t>
            </w:r>
          </w:p>
        </w:tc>
        <w:tc>
          <w:tcPr>
            <w:tcW w:w="4853" w:type="dxa"/>
          </w:tcPr>
          <w:p w:rsidR="00891FEF" w:rsidRPr="006C086C" w:rsidRDefault="00891FEF" w:rsidP="00891FEF">
            <w:pPr>
              <w:spacing w:line="360" w:lineRule="auto"/>
              <w:jc w:val="both"/>
              <w:rPr>
                <w:rFonts w:ascii="Times New Roman" w:hAnsi="Times New Roman"/>
                <w:color w:val="000000"/>
                <w:sz w:val="24"/>
                <w:szCs w:val="24"/>
              </w:rPr>
            </w:pPr>
            <w:proofErr w:type="spellStart"/>
            <w:r w:rsidRPr="006C086C">
              <w:rPr>
                <w:rFonts w:ascii="Times New Roman" w:hAnsi="Times New Roman"/>
                <w:color w:val="000000"/>
                <w:sz w:val="24"/>
                <w:szCs w:val="24"/>
              </w:rPr>
              <w:t>Скрипова</w:t>
            </w:r>
            <w:proofErr w:type="spellEnd"/>
            <w:r w:rsidRPr="006C086C">
              <w:rPr>
                <w:rFonts w:ascii="Times New Roman" w:hAnsi="Times New Roman"/>
                <w:color w:val="000000"/>
                <w:sz w:val="24"/>
                <w:szCs w:val="24"/>
              </w:rPr>
              <w:t xml:space="preserve"> Ю.Ю.</w:t>
            </w:r>
          </w:p>
        </w:tc>
        <w:tc>
          <w:tcPr>
            <w:tcW w:w="4854" w:type="dxa"/>
          </w:tcPr>
          <w:p w:rsidR="00891FEF" w:rsidRPr="006C086C" w:rsidRDefault="00891FEF" w:rsidP="00891FEF">
            <w:pPr>
              <w:spacing w:line="360" w:lineRule="auto"/>
              <w:jc w:val="both"/>
              <w:rPr>
                <w:rFonts w:ascii="Times New Roman" w:hAnsi="Times New Roman"/>
                <w:color w:val="000000"/>
                <w:sz w:val="24"/>
                <w:szCs w:val="24"/>
              </w:rPr>
            </w:pPr>
            <w:proofErr w:type="spellStart"/>
            <w:r w:rsidRPr="006C086C">
              <w:rPr>
                <w:rFonts w:ascii="Times New Roman" w:hAnsi="Times New Roman"/>
                <w:color w:val="000000"/>
                <w:sz w:val="24"/>
                <w:szCs w:val="24"/>
              </w:rPr>
              <w:t>Новинская</w:t>
            </w:r>
            <w:proofErr w:type="spellEnd"/>
            <w:r w:rsidRPr="006C086C">
              <w:rPr>
                <w:rFonts w:ascii="Times New Roman" w:hAnsi="Times New Roman"/>
                <w:color w:val="000000"/>
                <w:sz w:val="24"/>
                <w:szCs w:val="24"/>
              </w:rPr>
              <w:t xml:space="preserve"> О., 451 группа</w:t>
            </w:r>
          </w:p>
        </w:tc>
      </w:tr>
      <w:tr w:rsidR="00891FEF" w:rsidRPr="006C086C" w:rsidTr="00891FEF">
        <w:tc>
          <w:tcPr>
            <w:tcW w:w="4853" w:type="dxa"/>
          </w:tcPr>
          <w:p w:rsidR="00891FEF" w:rsidRPr="006C086C" w:rsidRDefault="00891FEF" w:rsidP="00891FEF">
            <w:pPr>
              <w:spacing w:line="360" w:lineRule="auto"/>
              <w:jc w:val="both"/>
              <w:rPr>
                <w:rFonts w:ascii="Times New Roman" w:hAnsi="Times New Roman"/>
                <w:color w:val="000000"/>
                <w:sz w:val="24"/>
                <w:szCs w:val="24"/>
              </w:rPr>
            </w:pPr>
            <w:proofErr w:type="spellStart"/>
            <w:r w:rsidRPr="006C086C">
              <w:rPr>
                <w:rFonts w:ascii="Times New Roman" w:hAnsi="Times New Roman"/>
                <w:color w:val="000000"/>
                <w:sz w:val="24"/>
                <w:szCs w:val="24"/>
              </w:rPr>
              <w:t>Медиаклуб</w:t>
            </w:r>
            <w:proofErr w:type="spellEnd"/>
          </w:p>
        </w:tc>
        <w:tc>
          <w:tcPr>
            <w:tcW w:w="4853" w:type="dxa"/>
          </w:tcPr>
          <w:p w:rsidR="00891FEF" w:rsidRPr="006C086C" w:rsidRDefault="00891FEF" w:rsidP="00891FEF">
            <w:pPr>
              <w:spacing w:line="360" w:lineRule="auto"/>
              <w:jc w:val="both"/>
              <w:rPr>
                <w:rFonts w:ascii="Times New Roman" w:hAnsi="Times New Roman"/>
                <w:color w:val="000000"/>
                <w:sz w:val="24"/>
                <w:szCs w:val="24"/>
              </w:rPr>
            </w:pPr>
            <w:r w:rsidRPr="006C086C">
              <w:rPr>
                <w:rFonts w:ascii="Times New Roman" w:hAnsi="Times New Roman"/>
                <w:color w:val="000000"/>
                <w:sz w:val="24"/>
                <w:szCs w:val="24"/>
              </w:rPr>
              <w:t>Иванова Е.В.</w:t>
            </w:r>
          </w:p>
        </w:tc>
        <w:tc>
          <w:tcPr>
            <w:tcW w:w="4854" w:type="dxa"/>
          </w:tcPr>
          <w:p w:rsidR="00891FEF" w:rsidRPr="006C086C" w:rsidRDefault="00891FEF" w:rsidP="00891FEF">
            <w:pPr>
              <w:spacing w:line="360" w:lineRule="auto"/>
              <w:jc w:val="both"/>
              <w:rPr>
                <w:rFonts w:ascii="Times New Roman" w:hAnsi="Times New Roman"/>
                <w:color w:val="000000"/>
                <w:sz w:val="24"/>
                <w:szCs w:val="24"/>
              </w:rPr>
            </w:pPr>
            <w:proofErr w:type="spellStart"/>
            <w:r w:rsidRPr="006C086C">
              <w:rPr>
                <w:rFonts w:ascii="Times New Roman" w:hAnsi="Times New Roman"/>
                <w:color w:val="000000"/>
                <w:sz w:val="24"/>
                <w:szCs w:val="24"/>
              </w:rPr>
              <w:t>Терскова</w:t>
            </w:r>
            <w:proofErr w:type="spellEnd"/>
            <w:r w:rsidRPr="006C086C">
              <w:rPr>
                <w:rFonts w:ascii="Times New Roman" w:hAnsi="Times New Roman"/>
                <w:color w:val="000000"/>
                <w:sz w:val="24"/>
                <w:szCs w:val="24"/>
              </w:rPr>
              <w:t xml:space="preserve"> М., 431 группа</w:t>
            </w:r>
          </w:p>
        </w:tc>
      </w:tr>
      <w:tr w:rsidR="00891FEF" w:rsidRPr="006C086C" w:rsidTr="00891FEF">
        <w:tc>
          <w:tcPr>
            <w:tcW w:w="4853" w:type="dxa"/>
          </w:tcPr>
          <w:p w:rsidR="00891FEF" w:rsidRPr="006C086C" w:rsidRDefault="00891FEF" w:rsidP="00891FEF">
            <w:pPr>
              <w:spacing w:line="360" w:lineRule="auto"/>
              <w:jc w:val="both"/>
              <w:rPr>
                <w:rFonts w:ascii="Times New Roman" w:hAnsi="Times New Roman"/>
                <w:color w:val="000000"/>
                <w:sz w:val="24"/>
                <w:szCs w:val="24"/>
              </w:rPr>
            </w:pPr>
            <w:r w:rsidRPr="006C086C">
              <w:rPr>
                <w:rFonts w:ascii="Times New Roman" w:hAnsi="Times New Roman"/>
                <w:color w:val="000000"/>
                <w:sz w:val="24"/>
                <w:szCs w:val="24"/>
              </w:rPr>
              <w:t>Студенческое научное общество</w:t>
            </w:r>
          </w:p>
        </w:tc>
        <w:tc>
          <w:tcPr>
            <w:tcW w:w="4853" w:type="dxa"/>
          </w:tcPr>
          <w:p w:rsidR="00891FEF" w:rsidRPr="006C086C" w:rsidRDefault="00891FEF" w:rsidP="00891FEF">
            <w:pPr>
              <w:spacing w:line="360" w:lineRule="auto"/>
              <w:jc w:val="both"/>
              <w:rPr>
                <w:rFonts w:ascii="Times New Roman" w:hAnsi="Times New Roman"/>
                <w:color w:val="000000"/>
                <w:sz w:val="24"/>
                <w:szCs w:val="24"/>
              </w:rPr>
            </w:pPr>
            <w:r w:rsidRPr="006C086C">
              <w:rPr>
                <w:rFonts w:ascii="Times New Roman" w:hAnsi="Times New Roman"/>
                <w:color w:val="000000"/>
                <w:sz w:val="24"/>
                <w:szCs w:val="24"/>
              </w:rPr>
              <w:t>Шабалина О.В.</w:t>
            </w:r>
          </w:p>
        </w:tc>
        <w:tc>
          <w:tcPr>
            <w:tcW w:w="4854" w:type="dxa"/>
          </w:tcPr>
          <w:p w:rsidR="00891FEF" w:rsidRPr="006C086C" w:rsidRDefault="00891FEF" w:rsidP="00891FEF">
            <w:pPr>
              <w:spacing w:line="360" w:lineRule="auto"/>
              <w:jc w:val="both"/>
              <w:rPr>
                <w:rFonts w:ascii="Times New Roman" w:hAnsi="Times New Roman"/>
                <w:color w:val="000000"/>
                <w:sz w:val="24"/>
                <w:szCs w:val="24"/>
              </w:rPr>
            </w:pPr>
            <w:proofErr w:type="spellStart"/>
            <w:r w:rsidRPr="006C086C">
              <w:rPr>
                <w:rFonts w:ascii="Times New Roman" w:hAnsi="Times New Roman"/>
                <w:color w:val="000000"/>
                <w:sz w:val="24"/>
                <w:szCs w:val="24"/>
              </w:rPr>
              <w:t>Никулиц</w:t>
            </w:r>
            <w:proofErr w:type="spellEnd"/>
            <w:r w:rsidRPr="006C086C">
              <w:rPr>
                <w:rFonts w:ascii="Times New Roman" w:hAnsi="Times New Roman"/>
                <w:color w:val="000000"/>
                <w:sz w:val="24"/>
                <w:szCs w:val="24"/>
              </w:rPr>
              <w:t xml:space="preserve"> М., 451 группа</w:t>
            </w:r>
          </w:p>
        </w:tc>
      </w:tr>
    </w:tbl>
    <w:p w:rsidR="00891FEF" w:rsidRPr="006C086C" w:rsidRDefault="00891FEF" w:rsidP="00891FEF">
      <w:pPr>
        <w:jc w:val="center"/>
        <w:rPr>
          <w:rFonts w:ascii="Times New Roman" w:hAnsi="Times New Roman"/>
          <w:b/>
          <w:bCs/>
          <w:sz w:val="24"/>
          <w:szCs w:val="24"/>
        </w:rPr>
      </w:pPr>
    </w:p>
    <w:p w:rsidR="00891FEF" w:rsidRPr="006C086C" w:rsidRDefault="00891FEF" w:rsidP="00891FEF">
      <w:pPr>
        <w:jc w:val="center"/>
        <w:rPr>
          <w:rFonts w:ascii="Times New Roman" w:hAnsi="Times New Roman"/>
          <w:b/>
          <w:bCs/>
          <w:sz w:val="24"/>
          <w:szCs w:val="24"/>
        </w:rPr>
      </w:pPr>
      <w:r w:rsidRPr="006C086C">
        <w:rPr>
          <w:rFonts w:ascii="Times New Roman" w:hAnsi="Times New Roman"/>
          <w:b/>
          <w:bCs/>
          <w:sz w:val="24"/>
          <w:szCs w:val="24"/>
        </w:rPr>
        <w:t>Мероприятия факультета в соответствии с направлениями программы воспитания и студенческими объединениями</w:t>
      </w:r>
    </w:p>
    <w:tbl>
      <w:tblPr>
        <w:tblStyle w:val="a4"/>
        <w:tblW w:w="0" w:type="auto"/>
        <w:tblLayout w:type="fixed"/>
        <w:tblLook w:val="04A0" w:firstRow="1" w:lastRow="0" w:firstColumn="1" w:lastColumn="0" w:noHBand="0" w:noVBand="1"/>
      </w:tblPr>
      <w:tblGrid>
        <w:gridCol w:w="704"/>
        <w:gridCol w:w="2049"/>
        <w:gridCol w:w="1685"/>
        <w:gridCol w:w="1504"/>
        <w:gridCol w:w="1613"/>
        <w:gridCol w:w="1789"/>
      </w:tblGrid>
      <w:tr w:rsidR="00891FEF" w:rsidRPr="006C086C" w:rsidTr="006C086C">
        <w:tc>
          <w:tcPr>
            <w:tcW w:w="7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w:t>
            </w:r>
          </w:p>
        </w:tc>
        <w:tc>
          <w:tcPr>
            <w:tcW w:w="2049"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Название мероприятия</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Сроки</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Курс</w:t>
            </w:r>
          </w:p>
        </w:tc>
        <w:tc>
          <w:tcPr>
            <w:tcW w:w="1613"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Ответственный</w:t>
            </w:r>
          </w:p>
        </w:tc>
        <w:tc>
          <w:tcPr>
            <w:tcW w:w="1789"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Студенческое объединение</w:t>
            </w:r>
          </w:p>
        </w:tc>
      </w:tr>
      <w:tr w:rsidR="00A40953" w:rsidRPr="006C086C" w:rsidTr="00A40953">
        <w:tc>
          <w:tcPr>
            <w:tcW w:w="9344" w:type="dxa"/>
            <w:gridSpan w:val="6"/>
          </w:tcPr>
          <w:p w:rsidR="00A40953" w:rsidRPr="006C086C" w:rsidRDefault="00A40953" w:rsidP="00891FEF">
            <w:pPr>
              <w:rPr>
                <w:rFonts w:ascii="Times New Roman" w:hAnsi="Times New Roman"/>
                <w:b/>
                <w:bCs/>
                <w:sz w:val="24"/>
                <w:szCs w:val="24"/>
              </w:rPr>
            </w:pPr>
            <w:r w:rsidRPr="006C086C">
              <w:rPr>
                <w:rFonts w:ascii="Times New Roman" w:hAnsi="Times New Roman"/>
                <w:b/>
                <w:bCs/>
                <w:sz w:val="24"/>
                <w:szCs w:val="24"/>
              </w:rPr>
              <w:t xml:space="preserve">                                    Р А З Г О В О Р Ы    О   В А Ж Н О М</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Учусь быть студентом</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сентябрь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Селькина Л.В.</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Шабалина О.В.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Построение и развитие карьеры. </w:t>
            </w:r>
            <w:proofErr w:type="gramStart"/>
            <w:r w:rsidRPr="006C086C">
              <w:rPr>
                <w:rFonts w:ascii="Times New Roman" w:hAnsi="Times New Roman"/>
                <w:sz w:val="24"/>
                <w:szCs w:val="24"/>
              </w:rPr>
              <w:t>Объединение  «</w:t>
            </w:r>
            <w:proofErr w:type="gramEnd"/>
            <w:r w:rsidRPr="006C086C">
              <w:rPr>
                <w:rFonts w:ascii="Times New Roman" w:hAnsi="Times New Roman"/>
                <w:sz w:val="24"/>
                <w:szCs w:val="24"/>
              </w:rPr>
              <w:t>Луч»</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Всероссийский фестиваль «Фестиваль </w:t>
            </w:r>
            <w:r w:rsidRPr="006C086C">
              <w:rPr>
                <w:rFonts w:ascii="Times New Roman" w:hAnsi="Times New Roman"/>
                <w:sz w:val="24"/>
                <w:szCs w:val="24"/>
              </w:rPr>
              <w:lastRenderedPageBreak/>
              <w:t>актуального научного кино - ФАНК - 2025"»</w:t>
            </w:r>
          </w:p>
          <w:p w:rsidR="00891FEF" w:rsidRPr="006C086C" w:rsidRDefault="00891FEF" w:rsidP="00891FEF">
            <w:pPr>
              <w:jc w:val="both"/>
              <w:rPr>
                <w:rFonts w:ascii="Times New Roman" w:hAnsi="Times New Roman"/>
                <w:sz w:val="24"/>
                <w:szCs w:val="24"/>
              </w:rPr>
            </w:pP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lastRenderedPageBreak/>
              <w:t>сентябрь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1, 2, 3, 4, 5</w:t>
            </w: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Жолобова</w:t>
            </w:r>
            <w:proofErr w:type="spellEnd"/>
            <w:r w:rsidRPr="006C086C">
              <w:rPr>
                <w:rFonts w:ascii="Times New Roman" w:hAnsi="Times New Roman"/>
                <w:sz w:val="24"/>
                <w:szCs w:val="24"/>
              </w:rPr>
              <w:t xml:space="preserve"> Ю.Г.</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lastRenderedPageBreak/>
              <w:t>Зверева Ю.В.</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w:t>
            </w:r>
          </w:p>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Скрипова</w:t>
            </w:r>
            <w:proofErr w:type="spellEnd"/>
            <w:r w:rsidRPr="006C086C">
              <w:rPr>
                <w:rFonts w:ascii="Times New Roman" w:hAnsi="Times New Roman"/>
                <w:sz w:val="24"/>
                <w:szCs w:val="24"/>
              </w:rPr>
              <w:t xml:space="preserve"> Ю.Ю.</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Худякова М.А. Шабалина О.В.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lastRenderedPageBreak/>
              <w:t>СНО</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«Русский язык в эпоху цифровых технологий»</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сентябрь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Скрипова</w:t>
            </w:r>
            <w:proofErr w:type="spellEnd"/>
            <w:r w:rsidRPr="006C086C">
              <w:rPr>
                <w:rFonts w:ascii="Times New Roman" w:hAnsi="Times New Roman"/>
                <w:sz w:val="24"/>
                <w:szCs w:val="24"/>
              </w:rPr>
              <w:t xml:space="preserve"> Ю.Ю.</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Объединение «Литературно-художественный вернисаж»</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Как создать крепкую семью. День матери.</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ноябрь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1, 2</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Патриотическое и гражданское воспитание</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Мероприятие: «Неизвестным солдатам посвящается!» «Имя твое неизвестно, подвиг твой бессмертен»</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декабрь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2</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Худякова М.А.</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color w:val="000000"/>
                <w:sz w:val="24"/>
                <w:szCs w:val="24"/>
              </w:rPr>
              <w:t>Патриотическое и гражданское воспитание</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Семинар «Лагеря смерти» (посвященный дню </w:t>
            </w:r>
            <w:proofErr w:type="gramStart"/>
            <w:r w:rsidRPr="006C086C">
              <w:rPr>
                <w:rFonts w:ascii="Times New Roman" w:hAnsi="Times New Roman"/>
                <w:sz w:val="24"/>
                <w:szCs w:val="24"/>
              </w:rPr>
              <w:t>освобождения  Освенцима</w:t>
            </w:r>
            <w:proofErr w:type="gramEnd"/>
            <w:r w:rsidRPr="006C086C">
              <w:rPr>
                <w:rFonts w:ascii="Times New Roman" w:hAnsi="Times New Roman"/>
                <w:sz w:val="24"/>
                <w:szCs w:val="24"/>
              </w:rPr>
              <w:t xml:space="preserve"> и Дню памяти жертв Холокоста)</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январь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2</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Худякова М.А.</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color w:val="000000"/>
                <w:sz w:val="24"/>
                <w:szCs w:val="24"/>
              </w:rPr>
              <w:t>Патриотическое и гражданское воспитание</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«Россия – здоровая держава»</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апрель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Косикова</w:t>
            </w:r>
            <w:proofErr w:type="spellEnd"/>
            <w:r w:rsidRPr="006C086C">
              <w:rPr>
                <w:rFonts w:ascii="Times New Roman" w:hAnsi="Times New Roman"/>
                <w:sz w:val="24"/>
                <w:szCs w:val="24"/>
              </w:rPr>
              <w:t xml:space="preserve"> С.В.</w:t>
            </w:r>
          </w:p>
        </w:tc>
        <w:tc>
          <w:tcPr>
            <w:tcW w:w="1789" w:type="dxa"/>
          </w:tcPr>
          <w:p w:rsidR="00891FEF" w:rsidRPr="006C086C" w:rsidRDefault="00891FEF" w:rsidP="00891FEF">
            <w:pPr>
              <w:jc w:val="both"/>
              <w:rPr>
                <w:rFonts w:ascii="Times New Roman" w:hAnsi="Times New Roman"/>
                <w:sz w:val="24"/>
                <w:szCs w:val="24"/>
              </w:rPr>
            </w:pPr>
            <w:proofErr w:type="gramStart"/>
            <w:r w:rsidRPr="006C086C">
              <w:rPr>
                <w:rFonts w:ascii="Times New Roman" w:hAnsi="Times New Roman"/>
                <w:sz w:val="24"/>
                <w:szCs w:val="24"/>
              </w:rPr>
              <w:t>Объединение  «</w:t>
            </w:r>
            <w:proofErr w:type="gramEnd"/>
            <w:r w:rsidRPr="006C086C">
              <w:rPr>
                <w:rFonts w:ascii="Times New Roman" w:hAnsi="Times New Roman"/>
                <w:sz w:val="24"/>
                <w:szCs w:val="24"/>
              </w:rPr>
              <w:t>Луч»</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Международный День Земли</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апрель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4</w:t>
            </w: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Косикова</w:t>
            </w:r>
            <w:proofErr w:type="spellEnd"/>
            <w:r w:rsidRPr="006C086C">
              <w:rPr>
                <w:rFonts w:ascii="Times New Roman" w:hAnsi="Times New Roman"/>
                <w:sz w:val="24"/>
                <w:szCs w:val="24"/>
              </w:rPr>
              <w:t xml:space="preserve"> С.В.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Объединение «Луч»</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«Судьба детей в годы Великой Отечественной войны»</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Скрипова</w:t>
            </w:r>
            <w:proofErr w:type="spellEnd"/>
            <w:r w:rsidRPr="006C086C">
              <w:rPr>
                <w:rFonts w:ascii="Times New Roman" w:hAnsi="Times New Roman"/>
                <w:sz w:val="24"/>
                <w:szCs w:val="24"/>
              </w:rPr>
              <w:t xml:space="preserve"> Ю.Ю</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Объединение «Литературно-художественный вернисаж»</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«Русский язык. Великий и могучий (227 лет со дня рождения А.С. Пушкина)»</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июнь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Скрипова</w:t>
            </w:r>
            <w:proofErr w:type="spellEnd"/>
            <w:r w:rsidRPr="006C086C">
              <w:rPr>
                <w:rFonts w:ascii="Times New Roman" w:hAnsi="Times New Roman"/>
                <w:sz w:val="24"/>
                <w:szCs w:val="24"/>
              </w:rPr>
              <w:t xml:space="preserve"> Ю.Ю.</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Объединение «Литературно-художественный вернисаж»</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«Международный детский центр Артек: история и традиции».</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июнь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w:t>
            </w:r>
          </w:p>
        </w:tc>
        <w:tc>
          <w:tcPr>
            <w:tcW w:w="1789" w:type="dxa"/>
          </w:tcPr>
          <w:p w:rsidR="00891FEF" w:rsidRPr="006C086C" w:rsidRDefault="00891FEF" w:rsidP="00891FEF">
            <w:pPr>
              <w:jc w:val="both"/>
              <w:rPr>
                <w:rFonts w:ascii="Times New Roman" w:hAnsi="Times New Roman"/>
                <w:sz w:val="24"/>
                <w:szCs w:val="24"/>
              </w:rPr>
            </w:pPr>
            <w:proofErr w:type="gramStart"/>
            <w:r w:rsidRPr="006C086C">
              <w:rPr>
                <w:rFonts w:ascii="Times New Roman" w:hAnsi="Times New Roman"/>
                <w:sz w:val="24"/>
                <w:szCs w:val="24"/>
              </w:rPr>
              <w:t>Объединение  «</w:t>
            </w:r>
            <w:proofErr w:type="gramEnd"/>
            <w:r w:rsidRPr="006C086C">
              <w:rPr>
                <w:rFonts w:ascii="Times New Roman" w:hAnsi="Times New Roman"/>
                <w:sz w:val="24"/>
                <w:szCs w:val="24"/>
              </w:rPr>
              <w:t>Луч»</w:t>
            </w:r>
          </w:p>
        </w:tc>
      </w:tr>
      <w:tr w:rsidR="00A40953" w:rsidRPr="006C086C" w:rsidTr="00A40953">
        <w:tc>
          <w:tcPr>
            <w:tcW w:w="9344" w:type="dxa"/>
            <w:gridSpan w:val="6"/>
          </w:tcPr>
          <w:p w:rsidR="00A40953" w:rsidRPr="006C086C" w:rsidRDefault="00A40953" w:rsidP="00891FEF">
            <w:pPr>
              <w:jc w:val="center"/>
              <w:rPr>
                <w:rFonts w:ascii="Times New Roman" w:hAnsi="Times New Roman"/>
                <w:b/>
                <w:bCs/>
                <w:sz w:val="24"/>
                <w:szCs w:val="24"/>
              </w:rPr>
            </w:pPr>
            <w:r w:rsidRPr="006C086C">
              <w:rPr>
                <w:rFonts w:ascii="Times New Roman" w:hAnsi="Times New Roman"/>
                <w:b/>
                <w:bCs/>
                <w:sz w:val="24"/>
                <w:szCs w:val="24"/>
              </w:rPr>
              <w:t>В О Л О Н Т Е Р С К О Е    Н А П Р А В Л Е Н И Е</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Волонтерская помощь фонду «Я помогаю детям»</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в течение года</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1-4</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color w:val="000000"/>
                <w:sz w:val="24"/>
                <w:szCs w:val="24"/>
              </w:rPr>
              <w:t>Добровольчество</w:t>
            </w:r>
          </w:p>
        </w:tc>
      </w:tr>
      <w:tr w:rsidR="00A40953" w:rsidRPr="006C086C" w:rsidTr="00A40953">
        <w:tc>
          <w:tcPr>
            <w:tcW w:w="9344" w:type="dxa"/>
            <w:gridSpan w:val="6"/>
          </w:tcPr>
          <w:p w:rsidR="00A40953" w:rsidRPr="006C086C" w:rsidRDefault="00A40953" w:rsidP="00891FEF">
            <w:pPr>
              <w:jc w:val="center"/>
              <w:rPr>
                <w:rFonts w:ascii="Times New Roman" w:hAnsi="Times New Roman"/>
                <w:b/>
                <w:bCs/>
                <w:sz w:val="24"/>
                <w:szCs w:val="24"/>
              </w:rPr>
            </w:pPr>
            <w:r w:rsidRPr="006C086C">
              <w:rPr>
                <w:rFonts w:ascii="Times New Roman" w:hAnsi="Times New Roman"/>
                <w:b/>
                <w:bCs/>
                <w:sz w:val="24"/>
                <w:szCs w:val="24"/>
              </w:rPr>
              <w:t xml:space="preserve">К У Л Ь Т У Р Н </w:t>
            </w:r>
            <w:proofErr w:type="gramStart"/>
            <w:r w:rsidRPr="006C086C">
              <w:rPr>
                <w:rFonts w:ascii="Times New Roman" w:hAnsi="Times New Roman"/>
                <w:b/>
                <w:bCs/>
                <w:sz w:val="24"/>
                <w:szCs w:val="24"/>
              </w:rPr>
              <w:t>О-П</w:t>
            </w:r>
            <w:proofErr w:type="gramEnd"/>
            <w:r w:rsidRPr="006C086C">
              <w:rPr>
                <w:rFonts w:ascii="Times New Roman" w:hAnsi="Times New Roman"/>
                <w:b/>
                <w:bCs/>
                <w:sz w:val="24"/>
                <w:szCs w:val="24"/>
              </w:rPr>
              <w:t xml:space="preserve"> Р О С В Е Т И Т Е Л Ь С К О Е   Н А П Р А В Л Е Н И Е</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Экскурсия «Пермская государственная художественная галерея»</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ноябрь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Балашова Ю.Л.</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Объединение «Литературно-художественный вернисаж»</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Литературная гостиная «Писатели-юбиляры 2025 года»</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декабрь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Скрипова</w:t>
            </w:r>
            <w:proofErr w:type="spellEnd"/>
            <w:r w:rsidRPr="006C086C">
              <w:rPr>
                <w:rFonts w:ascii="Times New Roman" w:hAnsi="Times New Roman"/>
                <w:sz w:val="24"/>
                <w:szCs w:val="24"/>
              </w:rPr>
              <w:t xml:space="preserve"> Ю.Ю.</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Объединение «Литературно-художественный вернисаж»</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Литературная гостиная «О роли иллюстраций в детской книге»</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декабрь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Скрипова</w:t>
            </w:r>
            <w:proofErr w:type="spellEnd"/>
            <w:r w:rsidRPr="006C086C">
              <w:rPr>
                <w:rFonts w:ascii="Times New Roman" w:hAnsi="Times New Roman"/>
                <w:sz w:val="24"/>
                <w:szCs w:val="24"/>
              </w:rPr>
              <w:t xml:space="preserve"> Ю.Ю.</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Объединение «Литературно-художественный вернисаж»</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Театральный </w:t>
            </w:r>
            <w:proofErr w:type="spellStart"/>
            <w:r w:rsidRPr="006C086C">
              <w:rPr>
                <w:rFonts w:ascii="Times New Roman" w:hAnsi="Times New Roman"/>
                <w:sz w:val="24"/>
                <w:szCs w:val="24"/>
              </w:rPr>
              <w:t>квиз</w:t>
            </w:r>
            <w:proofErr w:type="spellEnd"/>
            <w:r w:rsidRPr="006C086C">
              <w:rPr>
                <w:rFonts w:ascii="Times New Roman" w:hAnsi="Times New Roman"/>
                <w:sz w:val="24"/>
                <w:szCs w:val="24"/>
              </w:rPr>
              <w:t>, посвященный всемирному Дню театра</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март</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Худякова М.А.</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Объединение «Литературно-художественный вернисаж»</w:t>
            </w:r>
          </w:p>
        </w:tc>
      </w:tr>
      <w:tr w:rsidR="00891FEF" w:rsidRPr="006C086C" w:rsidTr="006C086C">
        <w:tc>
          <w:tcPr>
            <w:tcW w:w="704" w:type="dxa"/>
          </w:tcPr>
          <w:p w:rsidR="00891FEF" w:rsidRPr="006C086C" w:rsidRDefault="00891FEF" w:rsidP="00891FEF">
            <w:pPr>
              <w:pStyle w:val="a3"/>
              <w:numPr>
                <w:ilvl w:val="0"/>
                <w:numId w:val="4"/>
              </w:numPr>
              <w:spacing w:after="0" w:line="240" w:lineRule="auto"/>
              <w:ind w:left="0" w:firstLine="0"/>
              <w:jc w:val="both"/>
              <w:rPr>
                <w:rFonts w:ascii="Times New Roman" w:hAnsi="Times New Roman"/>
                <w:sz w:val="24"/>
                <w:szCs w:val="24"/>
              </w:rPr>
            </w:pP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Экскурсия «Арт-пространство г. Перми»</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Балашова Ю.Л.</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Объединение «Литературно-художественный вернисаж»</w:t>
            </w:r>
          </w:p>
        </w:tc>
      </w:tr>
      <w:tr w:rsidR="00A40953" w:rsidRPr="006C086C" w:rsidTr="00A40953">
        <w:tc>
          <w:tcPr>
            <w:tcW w:w="9344" w:type="dxa"/>
            <w:gridSpan w:val="6"/>
          </w:tcPr>
          <w:p w:rsidR="00A40953" w:rsidRPr="006C086C" w:rsidRDefault="00A40953" w:rsidP="00891FEF">
            <w:pPr>
              <w:jc w:val="center"/>
              <w:rPr>
                <w:rFonts w:ascii="Times New Roman" w:hAnsi="Times New Roman"/>
                <w:b/>
                <w:bCs/>
                <w:sz w:val="24"/>
                <w:szCs w:val="24"/>
              </w:rPr>
            </w:pPr>
            <w:r w:rsidRPr="006C086C">
              <w:rPr>
                <w:rFonts w:ascii="Times New Roman" w:hAnsi="Times New Roman"/>
                <w:b/>
                <w:bCs/>
                <w:sz w:val="24"/>
                <w:szCs w:val="24"/>
              </w:rPr>
              <w:t xml:space="preserve">С П О Р Т И В Н О-О З Д О Р О В И Т Е Л Ь Н О Е  </w:t>
            </w:r>
          </w:p>
          <w:p w:rsidR="00A40953" w:rsidRPr="006C086C" w:rsidRDefault="00A40953" w:rsidP="00891FEF">
            <w:pPr>
              <w:jc w:val="center"/>
              <w:rPr>
                <w:rFonts w:ascii="Times New Roman" w:hAnsi="Times New Roman"/>
                <w:b/>
                <w:bCs/>
                <w:sz w:val="24"/>
                <w:szCs w:val="24"/>
              </w:rPr>
            </w:pPr>
            <w:r w:rsidRPr="006C086C">
              <w:rPr>
                <w:rFonts w:ascii="Times New Roman" w:hAnsi="Times New Roman"/>
                <w:b/>
                <w:bCs/>
                <w:sz w:val="24"/>
                <w:szCs w:val="24"/>
              </w:rPr>
              <w:t xml:space="preserve"> Н А П Р А В Л Е Н И Е</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18.</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Посвящение в первокурсники. Веревочный курс.</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сентябрь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w:t>
            </w:r>
          </w:p>
        </w:tc>
        <w:tc>
          <w:tcPr>
            <w:tcW w:w="1789"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Медиаклуб</w:t>
            </w:r>
            <w:proofErr w:type="spellEnd"/>
          </w:p>
        </w:tc>
      </w:tr>
      <w:tr w:rsidR="00A40953" w:rsidRPr="006C086C" w:rsidTr="00A40953">
        <w:tc>
          <w:tcPr>
            <w:tcW w:w="9344" w:type="dxa"/>
            <w:gridSpan w:val="6"/>
          </w:tcPr>
          <w:p w:rsidR="00A40953" w:rsidRPr="006C086C" w:rsidRDefault="00A40953" w:rsidP="00891FEF">
            <w:pPr>
              <w:jc w:val="center"/>
              <w:rPr>
                <w:rFonts w:ascii="Times New Roman" w:hAnsi="Times New Roman"/>
                <w:b/>
                <w:bCs/>
                <w:sz w:val="24"/>
                <w:szCs w:val="24"/>
              </w:rPr>
            </w:pPr>
            <w:r w:rsidRPr="006C086C">
              <w:rPr>
                <w:rFonts w:ascii="Times New Roman" w:hAnsi="Times New Roman"/>
                <w:b/>
                <w:bCs/>
                <w:sz w:val="24"/>
                <w:szCs w:val="24"/>
              </w:rPr>
              <w:t>П А Т Р И О Т И Ч Е С К О Е   Н А П Р А В Л Е Н И Е</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19.</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Викторина «История герба России»</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ноябрь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Жолобова</w:t>
            </w:r>
            <w:proofErr w:type="spellEnd"/>
            <w:r w:rsidRPr="006C086C">
              <w:rPr>
                <w:rFonts w:ascii="Times New Roman" w:hAnsi="Times New Roman"/>
                <w:sz w:val="24"/>
                <w:szCs w:val="24"/>
              </w:rPr>
              <w:t xml:space="preserve"> Ю.Г. </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Патриотическое и гражданское воспитание</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20.</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Мастер-класс «Реализация программы «Орлята России»</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ноябрь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Худякова М.А.</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Патриотическое и гражданское воспитание</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21.</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Путешествие по образовательным трекам программы «Орлята России»</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апрель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Худякова М.А.</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Патриотическое и гражданское воспитание</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22.</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Цикл мероприятий ко Дню Победы</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1-5</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Селькина Л.В.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Патриотическое и гражданское воспитание</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23.</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Участие в мероприятии «Окна Победы»</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1-5</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Патриотическое и гражданское воспитание</w:t>
            </w:r>
          </w:p>
        </w:tc>
      </w:tr>
      <w:tr w:rsidR="00A40953" w:rsidRPr="006C086C" w:rsidTr="00A40953">
        <w:tc>
          <w:tcPr>
            <w:tcW w:w="9344" w:type="dxa"/>
            <w:gridSpan w:val="6"/>
          </w:tcPr>
          <w:p w:rsidR="00A40953" w:rsidRPr="006C086C" w:rsidRDefault="00A40953" w:rsidP="00891FEF">
            <w:pPr>
              <w:jc w:val="center"/>
              <w:rPr>
                <w:rFonts w:ascii="Times New Roman" w:hAnsi="Times New Roman"/>
                <w:b/>
                <w:bCs/>
                <w:sz w:val="24"/>
                <w:szCs w:val="24"/>
              </w:rPr>
            </w:pPr>
            <w:r w:rsidRPr="006C086C">
              <w:rPr>
                <w:rFonts w:ascii="Times New Roman" w:hAnsi="Times New Roman"/>
                <w:b/>
                <w:bCs/>
                <w:sz w:val="24"/>
                <w:szCs w:val="24"/>
              </w:rPr>
              <w:t>Г Р А Ж Д А Н С К О Е   Н А П Р А В Л Е Н И Е</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24.</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Торжественное организационное собрание для первокурсников</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сентябрь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w:t>
            </w:r>
          </w:p>
        </w:tc>
        <w:tc>
          <w:tcPr>
            <w:tcW w:w="1789"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Медиаклуб</w:t>
            </w:r>
            <w:proofErr w:type="spellEnd"/>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lastRenderedPageBreak/>
              <w:t>25.</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Кураторский час «Инструктаж по мерам противопожарной и антитеррористической безопасности»</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сентябрь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w:t>
            </w:r>
          </w:p>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Селькина Л. В. </w:t>
            </w:r>
          </w:p>
        </w:tc>
        <w:tc>
          <w:tcPr>
            <w:tcW w:w="1789"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Медиаклуб</w:t>
            </w:r>
            <w:proofErr w:type="spellEnd"/>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26.</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Адаптационное мероприятие «Факультетская вертушка»</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сентябрь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w:t>
            </w:r>
          </w:p>
        </w:tc>
        <w:tc>
          <w:tcPr>
            <w:tcW w:w="1789"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Медиаклуб</w:t>
            </w:r>
            <w:proofErr w:type="spellEnd"/>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27.</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Встреча первокурсников с активом факультета. Профсоюзный час.</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сентябрь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w:t>
            </w:r>
          </w:p>
        </w:tc>
        <w:tc>
          <w:tcPr>
            <w:tcW w:w="1789"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Медиаклуб</w:t>
            </w:r>
            <w:proofErr w:type="spellEnd"/>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28.</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Час наставника</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сентябрь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w:t>
            </w:r>
          </w:p>
        </w:tc>
        <w:tc>
          <w:tcPr>
            <w:tcW w:w="1789"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Медиаклуб</w:t>
            </w:r>
            <w:proofErr w:type="spellEnd"/>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29.</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Час науки: знакомство со студенческим научным обществом и возможностями реализации себя в науке.</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сентябрь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Шабалина О.В.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СНО</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30.</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Кураторский час «Содержание учебной деятельности и организация 1-го семестра»</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сентябрь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w:t>
            </w:r>
          </w:p>
        </w:tc>
        <w:tc>
          <w:tcPr>
            <w:tcW w:w="1789"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Медиаклуб</w:t>
            </w:r>
            <w:proofErr w:type="spellEnd"/>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31.</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Психологический тренинг для первокурсников, направленный на сплочение и профилактику деструктивных явлений в </w:t>
            </w:r>
            <w:r w:rsidRPr="006C086C">
              <w:rPr>
                <w:rFonts w:ascii="Times New Roman" w:hAnsi="Times New Roman"/>
                <w:sz w:val="24"/>
                <w:szCs w:val="24"/>
              </w:rPr>
              <w:lastRenderedPageBreak/>
              <w:t>студенческой среде</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lastRenderedPageBreak/>
              <w:t>сентябрь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  + Арефьева А.А.</w:t>
            </w:r>
          </w:p>
        </w:tc>
        <w:tc>
          <w:tcPr>
            <w:tcW w:w="1789"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Медиаклуб</w:t>
            </w:r>
            <w:proofErr w:type="spellEnd"/>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lastRenderedPageBreak/>
              <w:t>32.</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Проведение психологического тренинга для первокурсников</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февраль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w:t>
            </w:r>
          </w:p>
        </w:tc>
        <w:tc>
          <w:tcPr>
            <w:tcW w:w="1789" w:type="dxa"/>
          </w:tcPr>
          <w:p w:rsidR="00891FEF" w:rsidRPr="006C086C" w:rsidRDefault="00891FEF" w:rsidP="00891FEF">
            <w:pPr>
              <w:jc w:val="both"/>
              <w:rPr>
                <w:rFonts w:ascii="Times New Roman" w:hAnsi="Times New Roman"/>
                <w:color w:val="000000"/>
                <w:sz w:val="24"/>
                <w:szCs w:val="24"/>
              </w:rPr>
            </w:pPr>
            <w:proofErr w:type="gramStart"/>
            <w:r w:rsidRPr="006C086C">
              <w:rPr>
                <w:rFonts w:ascii="Times New Roman" w:hAnsi="Times New Roman"/>
                <w:color w:val="000000"/>
                <w:sz w:val="24"/>
                <w:szCs w:val="24"/>
              </w:rPr>
              <w:t>Объединение  «</w:t>
            </w:r>
            <w:proofErr w:type="gramEnd"/>
            <w:r w:rsidRPr="006C086C">
              <w:rPr>
                <w:rFonts w:ascii="Times New Roman" w:hAnsi="Times New Roman"/>
                <w:color w:val="000000"/>
                <w:sz w:val="24"/>
                <w:szCs w:val="24"/>
              </w:rPr>
              <w:t>Луч»</w:t>
            </w:r>
          </w:p>
          <w:p w:rsidR="00891FEF" w:rsidRPr="006C086C" w:rsidRDefault="00891FEF" w:rsidP="00891FEF">
            <w:pPr>
              <w:jc w:val="both"/>
              <w:rPr>
                <w:rFonts w:ascii="Times New Roman" w:hAnsi="Times New Roman"/>
                <w:sz w:val="24"/>
                <w:szCs w:val="24"/>
              </w:rPr>
            </w:pP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33.</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Викторина «День российской науки»</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февраль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Жолобова</w:t>
            </w:r>
            <w:proofErr w:type="spellEnd"/>
            <w:r w:rsidRPr="006C086C">
              <w:rPr>
                <w:rFonts w:ascii="Times New Roman" w:hAnsi="Times New Roman"/>
                <w:sz w:val="24"/>
                <w:szCs w:val="24"/>
              </w:rPr>
              <w:t xml:space="preserve"> Ю.Г.</w:t>
            </w:r>
          </w:p>
        </w:tc>
        <w:tc>
          <w:tcPr>
            <w:tcW w:w="1789" w:type="dxa"/>
          </w:tcPr>
          <w:p w:rsidR="00891FEF" w:rsidRPr="006C086C" w:rsidRDefault="00891FEF" w:rsidP="00891FEF">
            <w:pPr>
              <w:jc w:val="both"/>
              <w:rPr>
                <w:rFonts w:ascii="Times New Roman" w:hAnsi="Times New Roman"/>
                <w:sz w:val="24"/>
                <w:szCs w:val="24"/>
              </w:rPr>
            </w:pPr>
          </w:p>
        </w:tc>
      </w:tr>
      <w:tr w:rsidR="00A40953" w:rsidRPr="006C086C" w:rsidTr="00A40953">
        <w:tc>
          <w:tcPr>
            <w:tcW w:w="9344" w:type="dxa"/>
            <w:gridSpan w:val="6"/>
          </w:tcPr>
          <w:p w:rsidR="00A40953" w:rsidRPr="006C086C" w:rsidRDefault="00A40953" w:rsidP="00891FEF">
            <w:pPr>
              <w:jc w:val="center"/>
              <w:rPr>
                <w:rFonts w:ascii="Times New Roman" w:hAnsi="Times New Roman"/>
                <w:b/>
                <w:bCs/>
                <w:sz w:val="24"/>
                <w:szCs w:val="24"/>
              </w:rPr>
            </w:pPr>
            <w:r w:rsidRPr="006C086C">
              <w:rPr>
                <w:rFonts w:ascii="Times New Roman" w:hAnsi="Times New Roman"/>
                <w:b/>
                <w:bCs/>
                <w:sz w:val="24"/>
                <w:szCs w:val="24"/>
              </w:rPr>
              <w:t xml:space="preserve">Д У Х О В Н </w:t>
            </w:r>
            <w:proofErr w:type="gramStart"/>
            <w:r w:rsidRPr="006C086C">
              <w:rPr>
                <w:rFonts w:ascii="Times New Roman" w:hAnsi="Times New Roman"/>
                <w:b/>
                <w:bCs/>
                <w:sz w:val="24"/>
                <w:szCs w:val="24"/>
              </w:rPr>
              <w:t>О-Н</w:t>
            </w:r>
            <w:proofErr w:type="gramEnd"/>
            <w:r w:rsidRPr="006C086C">
              <w:rPr>
                <w:rFonts w:ascii="Times New Roman" w:hAnsi="Times New Roman"/>
                <w:b/>
                <w:bCs/>
                <w:sz w:val="24"/>
                <w:szCs w:val="24"/>
              </w:rPr>
              <w:t xml:space="preserve"> Р А В С Т В Е Н </w:t>
            </w:r>
            <w:proofErr w:type="spellStart"/>
            <w:r w:rsidRPr="006C086C">
              <w:rPr>
                <w:rFonts w:ascii="Times New Roman" w:hAnsi="Times New Roman"/>
                <w:b/>
                <w:bCs/>
                <w:sz w:val="24"/>
                <w:szCs w:val="24"/>
              </w:rPr>
              <w:t>Н</w:t>
            </w:r>
            <w:proofErr w:type="spellEnd"/>
            <w:r w:rsidRPr="006C086C">
              <w:rPr>
                <w:rFonts w:ascii="Times New Roman" w:hAnsi="Times New Roman"/>
                <w:b/>
                <w:bCs/>
                <w:sz w:val="24"/>
                <w:szCs w:val="24"/>
              </w:rPr>
              <w:t xml:space="preserve"> О Е   Н А П Р А В Л Е Н И Е</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34.</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Брифинг «Обучая воспитываем (о воспитательном потенциале урока математики в начальной школе)»</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октябрь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Худякова М.А.</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Патриотическое и гражданское воспитание</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35.</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Конкурс разработок воспитательного мероприятия в предметной области «Духовно-нравственное воспитание младших школьников во внеурочной деятельности»</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октябрь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Жолобова</w:t>
            </w:r>
            <w:proofErr w:type="spellEnd"/>
            <w:r w:rsidRPr="006C086C">
              <w:rPr>
                <w:rFonts w:ascii="Times New Roman" w:hAnsi="Times New Roman"/>
                <w:sz w:val="24"/>
                <w:szCs w:val="24"/>
              </w:rPr>
              <w:t xml:space="preserve"> Ю.Г.</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Патриотическое и гражданское воспитание</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36.</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Конкурс эссе «Какие ценности должны оставаться неизменными при любых обстоятельствах?»</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октябрь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Жолобова</w:t>
            </w:r>
            <w:proofErr w:type="spellEnd"/>
            <w:r w:rsidRPr="006C086C">
              <w:rPr>
                <w:rFonts w:ascii="Times New Roman" w:hAnsi="Times New Roman"/>
                <w:sz w:val="24"/>
                <w:szCs w:val="24"/>
              </w:rPr>
              <w:t xml:space="preserve"> Ю.Г.</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Патриотическое и гражданское воспитание</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37.</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Студенческая концертно-</w:t>
            </w:r>
            <w:r w:rsidRPr="006C086C">
              <w:rPr>
                <w:rFonts w:ascii="Times New Roman" w:hAnsi="Times New Roman"/>
                <w:sz w:val="24"/>
                <w:szCs w:val="24"/>
              </w:rPr>
              <w:lastRenderedPageBreak/>
              <w:t xml:space="preserve">театральная весна факультета </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lastRenderedPageBreak/>
              <w:t>декабрь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1-5</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w:t>
            </w:r>
          </w:p>
        </w:tc>
        <w:tc>
          <w:tcPr>
            <w:tcW w:w="1789"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Медиаклуб</w:t>
            </w:r>
            <w:proofErr w:type="spellEnd"/>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lastRenderedPageBreak/>
              <w:t>38.</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Праздничное мероприятие, посвященное Международному женскому дню 8-е Марта. Поздравление преподавателей.</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март</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Патриотическое и гражданское воспитание</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39.</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Выставка работ студентов «Души прекрасные порывы»</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март</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Балашова Ю.Л.</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Объединение «Литературно-художественный вернисаж»</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40.</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Дни славянской письменности и культуры</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Шабалина О.В.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Объединение «Литературно-художественный вернисаж»</w:t>
            </w:r>
          </w:p>
        </w:tc>
      </w:tr>
      <w:tr w:rsidR="00A40953" w:rsidRPr="006C086C" w:rsidTr="00A40953">
        <w:tc>
          <w:tcPr>
            <w:tcW w:w="9344" w:type="dxa"/>
            <w:gridSpan w:val="6"/>
          </w:tcPr>
          <w:p w:rsidR="00A40953" w:rsidRPr="006C086C" w:rsidRDefault="00A40953" w:rsidP="00891FEF">
            <w:pPr>
              <w:jc w:val="center"/>
              <w:rPr>
                <w:rFonts w:ascii="Times New Roman" w:hAnsi="Times New Roman"/>
                <w:b/>
                <w:bCs/>
                <w:sz w:val="24"/>
                <w:szCs w:val="24"/>
              </w:rPr>
            </w:pPr>
            <w:r w:rsidRPr="006C086C">
              <w:rPr>
                <w:rFonts w:ascii="Times New Roman" w:hAnsi="Times New Roman"/>
                <w:b/>
                <w:bCs/>
                <w:sz w:val="24"/>
                <w:szCs w:val="24"/>
              </w:rPr>
              <w:t xml:space="preserve">П Р О Ф О Р И Е Н Т А Ц И О Н </w:t>
            </w:r>
            <w:proofErr w:type="spellStart"/>
            <w:r w:rsidRPr="006C086C">
              <w:rPr>
                <w:rFonts w:ascii="Times New Roman" w:hAnsi="Times New Roman"/>
                <w:b/>
                <w:bCs/>
                <w:sz w:val="24"/>
                <w:szCs w:val="24"/>
              </w:rPr>
              <w:t>Н</w:t>
            </w:r>
            <w:proofErr w:type="spellEnd"/>
            <w:r w:rsidRPr="006C086C">
              <w:rPr>
                <w:rFonts w:ascii="Times New Roman" w:hAnsi="Times New Roman"/>
                <w:b/>
                <w:bCs/>
                <w:sz w:val="24"/>
                <w:szCs w:val="24"/>
              </w:rPr>
              <w:t xml:space="preserve"> О Е   Н А П Р А В Л Е Н И Е</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41.</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День открытых дверей на факультете</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декабрь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4-5</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Декан и преподаватели факультета.</w:t>
            </w:r>
          </w:p>
        </w:tc>
        <w:tc>
          <w:tcPr>
            <w:tcW w:w="1789" w:type="dxa"/>
          </w:tcPr>
          <w:p w:rsidR="00891FEF" w:rsidRPr="006C086C" w:rsidRDefault="00891FEF" w:rsidP="00891FEF">
            <w:pPr>
              <w:jc w:val="both"/>
              <w:rPr>
                <w:rFonts w:ascii="Times New Roman" w:hAnsi="Times New Roman"/>
                <w:color w:val="000000"/>
                <w:sz w:val="24"/>
                <w:szCs w:val="24"/>
              </w:rPr>
            </w:pPr>
            <w:proofErr w:type="gramStart"/>
            <w:r w:rsidRPr="006C086C">
              <w:rPr>
                <w:rFonts w:ascii="Times New Roman" w:hAnsi="Times New Roman"/>
                <w:color w:val="000000"/>
                <w:sz w:val="24"/>
                <w:szCs w:val="24"/>
              </w:rPr>
              <w:t>Объединение  «</w:t>
            </w:r>
            <w:proofErr w:type="gramEnd"/>
            <w:r w:rsidRPr="006C086C">
              <w:rPr>
                <w:rFonts w:ascii="Times New Roman" w:hAnsi="Times New Roman"/>
                <w:color w:val="000000"/>
                <w:sz w:val="24"/>
                <w:szCs w:val="24"/>
              </w:rPr>
              <w:t>Луч»</w:t>
            </w:r>
          </w:p>
          <w:p w:rsidR="00891FEF" w:rsidRPr="006C086C" w:rsidRDefault="00891FEF" w:rsidP="00891FEF">
            <w:pPr>
              <w:jc w:val="both"/>
              <w:rPr>
                <w:rFonts w:ascii="Times New Roman" w:hAnsi="Times New Roman"/>
                <w:color w:val="000000"/>
                <w:sz w:val="24"/>
                <w:szCs w:val="24"/>
              </w:rPr>
            </w:pPr>
          </w:p>
          <w:p w:rsidR="00891FEF" w:rsidRPr="006C086C" w:rsidRDefault="00891FEF" w:rsidP="00891FEF">
            <w:pPr>
              <w:jc w:val="both"/>
              <w:rPr>
                <w:rFonts w:ascii="Times New Roman" w:hAnsi="Times New Roman"/>
                <w:sz w:val="24"/>
                <w:szCs w:val="24"/>
              </w:rPr>
            </w:pP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42.</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Проведение конкурса эссе для абитуриентов</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апрель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 xml:space="preserve">Абитуриенты, студенты 5 курса </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Шабалина О.В., </w:t>
            </w:r>
            <w:proofErr w:type="spellStart"/>
            <w:r w:rsidRPr="006C086C">
              <w:rPr>
                <w:rFonts w:ascii="Times New Roman" w:hAnsi="Times New Roman"/>
                <w:sz w:val="24"/>
                <w:szCs w:val="24"/>
              </w:rPr>
              <w:t>Скрипова</w:t>
            </w:r>
            <w:proofErr w:type="spellEnd"/>
            <w:r w:rsidRPr="006C086C">
              <w:rPr>
                <w:rFonts w:ascii="Times New Roman" w:hAnsi="Times New Roman"/>
                <w:sz w:val="24"/>
                <w:szCs w:val="24"/>
              </w:rPr>
              <w:t xml:space="preserve"> Ю. Ю., Зверева Ю. В.</w:t>
            </w:r>
          </w:p>
        </w:tc>
        <w:tc>
          <w:tcPr>
            <w:tcW w:w="1789" w:type="dxa"/>
          </w:tcPr>
          <w:p w:rsidR="00891FEF" w:rsidRPr="006C086C" w:rsidRDefault="00891FEF" w:rsidP="00891FEF">
            <w:pPr>
              <w:jc w:val="both"/>
              <w:rPr>
                <w:rFonts w:ascii="Times New Roman" w:hAnsi="Times New Roman"/>
                <w:sz w:val="24"/>
                <w:szCs w:val="24"/>
              </w:rPr>
            </w:pPr>
            <w:proofErr w:type="gramStart"/>
            <w:r w:rsidRPr="006C086C">
              <w:rPr>
                <w:rFonts w:ascii="Times New Roman" w:hAnsi="Times New Roman"/>
                <w:color w:val="000000"/>
                <w:sz w:val="24"/>
                <w:szCs w:val="24"/>
              </w:rPr>
              <w:t>Объединение  «</w:t>
            </w:r>
            <w:proofErr w:type="gramEnd"/>
            <w:r w:rsidRPr="006C086C">
              <w:rPr>
                <w:rFonts w:ascii="Times New Roman" w:hAnsi="Times New Roman"/>
                <w:color w:val="000000"/>
                <w:sz w:val="24"/>
                <w:szCs w:val="24"/>
              </w:rPr>
              <w:t>Луч»</w:t>
            </w:r>
          </w:p>
        </w:tc>
      </w:tr>
      <w:tr w:rsidR="00A40953" w:rsidRPr="006C086C" w:rsidTr="00A40953">
        <w:tc>
          <w:tcPr>
            <w:tcW w:w="9344" w:type="dxa"/>
            <w:gridSpan w:val="6"/>
          </w:tcPr>
          <w:p w:rsidR="00A40953" w:rsidRPr="006C086C" w:rsidRDefault="00A40953" w:rsidP="00891FEF">
            <w:pPr>
              <w:jc w:val="center"/>
              <w:rPr>
                <w:rFonts w:ascii="Times New Roman" w:hAnsi="Times New Roman"/>
                <w:b/>
                <w:bCs/>
                <w:sz w:val="24"/>
                <w:szCs w:val="24"/>
              </w:rPr>
            </w:pPr>
            <w:r w:rsidRPr="006C086C">
              <w:rPr>
                <w:rFonts w:ascii="Times New Roman" w:hAnsi="Times New Roman"/>
                <w:b/>
                <w:bCs/>
                <w:sz w:val="24"/>
                <w:szCs w:val="24"/>
              </w:rPr>
              <w:t xml:space="preserve">П Р О Ф Е С </w:t>
            </w:r>
            <w:proofErr w:type="spellStart"/>
            <w:r w:rsidRPr="006C086C">
              <w:rPr>
                <w:rFonts w:ascii="Times New Roman" w:hAnsi="Times New Roman"/>
                <w:b/>
                <w:bCs/>
                <w:sz w:val="24"/>
                <w:szCs w:val="24"/>
              </w:rPr>
              <w:t>С</w:t>
            </w:r>
            <w:proofErr w:type="spellEnd"/>
            <w:r w:rsidRPr="006C086C">
              <w:rPr>
                <w:rFonts w:ascii="Times New Roman" w:hAnsi="Times New Roman"/>
                <w:b/>
                <w:bCs/>
                <w:sz w:val="24"/>
                <w:szCs w:val="24"/>
              </w:rPr>
              <w:t xml:space="preserve"> И О Н А Л Ь Н </w:t>
            </w:r>
            <w:proofErr w:type="gramStart"/>
            <w:r w:rsidRPr="006C086C">
              <w:rPr>
                <w:rFonts w:ascii="Times New Roman" w:hAnsi="Times New Roman"/>
                <w:b/>
                <w:bCs/>
                <w:sz w:val="24"/>
                <w:szCs w:val="24"/>
              </w:rPr>
              <w:t>О-Т</w:t>
            </w:r>
            <w:proofErr w:type="gramEnd"/>
            <w:r w:rsidRPr="006C086C">
              <w:rPr>
                <w:rFonts w:ascii="Times New Roman" w:hAnsi="Times New Roman"/>
                <w:b/>
                <w:bCs/>
                <w:sz w:val="24"/>
                <w:szCs w:val="24"/>
              </w:rPr>
              <w:t xml:space="preserve"> Р У Д О В О Е   Н А П Р А В Л Е Н И Е</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43.</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Мастер-класс «Конструирование нестандартного урока «Окружающий мир»»</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сентябрь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Косикова</w:t>
            </w:r>
            <w:proofErr w:type="spellEnd"/>
            <w:r w:rsidRPr="006C086C">
              <w:rPr>
                <w:rFonts w:ascii="Times New Roman" w:hAnsi="Times New Roman"/>
                <w:sz w:val="24"/>
                <w:szCs w:val="24"/>
              </w:rPr>
              <w:t xml:space="preserve"> С.В.</w:t>
            </w:r>
          </w:p>
        </w:tc>
        <w:tc>
          <w:tcPr>
            <w:tcW w:w="1789" w:type="dxa"/>
          </w:tcPr>
          <w:p w:rsidR="00891FEF" w:rsidRPr="006C086C" w:rsidRDefault="00891FEF" w:rsidP="00891FEF">
            <w:pPr>
              <w:jc w:val="both"/>
              <w:rPr>
                <w:rFonts w:ascii="Times New Roman" w:hAnsi="Times New Roman"/>
                <w:sz w:val="24"/>
                <w:szCs w:val="24"/>
              </w:rPr>
            </w:pPr>
            <w:proofErr w:type="gramStart"/>
            <w:r w:rsidRPr="006C086C">
              <w:rPr>
                <w:rFonts w:ascii="Times New Roman" w:hAnsi="Times New Roman"/>
                <w:color w:val="000000"/>
                <w:sz w:val="24"/>
                <w:szCs w:val="24"/>
              </w:rPr>
              <w:t>Объединение  «</w:t>
            </w:r>
            <w:proofErr w:type="gramEnd"/>
            <w:r w:rsidRPr="006C086C">
              <w:rPr>
                <w:rFonts w:ascii="Times New Roman" w:hAnsi="Times New Roman"/>
                <w:color w:val="000000"/>
                <w:sz w:val="24"/>
                <w:szCs w:val="24"/>
              </w:rPr>
              <w:t>Луч»</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lastRenderedPageBreak/>
              <w:t xml:space="preserve">    44.</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День учителя. Праздничный </w:t>
            </w:r>
            <w:proofErr w:type="spellStart"/>
            <w:r w:rsidRPr="006C086C">
              <w:rPr>
                <w:rFonts w:ascii="Times New Roman" w:hAnsi="Times New Roman"/>
                <w:sz w:val="24"/>
                <w:szCs w:val="24"/>
              </w:rPr>
              <w:t>квест</w:t>
            </w:r>
            <w:proofErr w:type="spellEnd"/>
            <w:r w:rsidRPr="006C086C">
              <w:rPr>
                <w:rFonts w:ascii="Times New Roman" w:hAnsi="Times New Roman"/>
                <w:sz w:val="24"/>
                <w:szCs w:val="24"/>
              </w:rPr>
              <w:t>.</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октябрь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1-2</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Иванова Е.В.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color w:val="000000"/>
                <w:sz w:val="24"/>
                <w:szCs w:val="24"/>
              </w:rPr>
              <w:t>Объединение «Литературно-художественный вернисаж»</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45.</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Конкурс творческих работ студентов «Осенний вернисаж»</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октябрь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3</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Балашова Ю.Л.</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Объединение «Литературно-художественный вернисаж»</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46.</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Конкурс эссе «Моя профессия - педагог»</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октябрь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Шабалина О.В.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СНО</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47.</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Методический совет «Интеграция урочной и внеурочной деятельности как механизм реализации требований»</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ноябрь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Косикова</w:t>
            </w:r>
            <w:proofErr w:type="spellEnd"/>
            <w:r w:rsidRPr="006C086C">
              <w:rPr>
                <w:rFonts w:ascii="Times New Roman" w:hAnsi="Times New Roman"/>
                <w:sz w:val="24"/>
                <w:szCs w:val="24"/>
              </w:rPr>
              <w:t xml:space="preserve"> С.В.</w:t>
            </w:r>
          </w:p>
        </w:tc>
        <w:tc>
          <w:tcPr>
            <w:tcW w:w="1789" w:type="dxa"/>
          </w:tcPr>
          <w:p w:rsidR="00891FEF" w:rsidRPr="006C086C" w:rsidRDefault="00891FEF" w:rsidP="00891FEF">
            <w:pPr>
              <w:jc w:val="both"/>
              <w:rPr>
                <w:rFonts w:ascii="Times New Roman" w:hAnsi="Times New Roman"/>
                <w:sz w:val="24"/>
                <w:szCs w:val="24"/>
              </w:rPr>
            </w:pPr>
            <w:proofErr w:type="gramStart"/>
            <w:r w:rsidRPr="006C086C">
              <w:rPr>
                <w:rFonts w:ascii="Times New Roman" w:hAnsi="Times New Roman"/>
                <w:sz w:val="24"/>
                <w:szCs w:val="24"/>
              </w:rPr>
              <w:t>Объединение  «</w:t>
            </w:r>
            <w:proofErr w:type="gramEnd"/>
            <w:r w:rsidRPr="006C086C">
              <w:rPr>
                <w:rFonts w:ascii="Times New Roman" w:hAnsi="Times New Roman"/>
                <w:sz w:val="24"/>
                <w:szCs w:val="24"/>
              </w:rPr>
              <w:t>Луч»</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48.</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Лабораторный практикум «Опыты. Опыты? Опыты!»</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ноябрь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Косикова</w:t>
            </w:r>
            <w:proofErr w:type="spellEnd"/>
            <w:r w:rsidRPr="006C086C">
              <w:rPr>
                <w:rFonts w:ascii="Times New Roman" w:hAnsi="Times New Roman"/>
                <w:sz w:val="24"/>
                <w:szCs w:val="24"/>
              </w:rPr>
              <w:t xml:space="preserve"> С.В.</w:t>
            </w:r>
          </w:p>
        </w:tc>
        <w:tc>
          <w:tcPr>
            <w:tcW w:w="1789" w:type="dxa"/>
          </w:tcPr>
          <w:p w:rsidR="00891FEF" w:rsidRPr="006C086C" w:rsidRDefault="00571913" w:rsidP="00891FEF">
            <w:pPr>
              <w:jc w:val="both"/>
              <w:rPr>
                <w:rFonts w:ascii="Times New Roman" w:hAnsi="Times New Roman"/>
                <w:sz w:val="24"/>
                <w:szCs w:val="24"/>
              </w:rPr>
            </w:pPr>
            <w:r w:rsidRPr="006C086C">
              <w:rPr>
                <w:rFonts w:ascii="Times New Roman" w:hAnsi="Times New Roman"/>
                <w:sz w:val="24"/>
                <w:szCs w:val="24"/>
              </w:rPr>
              <w:t>СНО</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49.</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Творческий проект «Уютный Новый год»</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декабрь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Балашова Ю.Л.</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Объединение «Литературно-художественный вернисаж»</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50.</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Познавательное мероприятие «Организация самостоятельного детского чтения»</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декабрь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Скрипова</w:t>
            </w:r>
            <w:proofErr w:type="spellEnd"/>
            <w:r w:rsidRPr="006C086C">
              <w:rPr>
                <w:rFonts w:ascii="Times New Roman" w:hAnsi="Times New Roman"/>
                <w:sz w:val="24"/>
                <w:szCs w:val="24"/>
              </w:rPr>
              <w:t xml:space="preserve"> Ю.Ю.</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Объединение «Литературно-художественный вернисаж»</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51.</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Наблюдения молодого специалиста: адаптация к </w:t>
            </w:r>
            <w:r w:rsidRPr="006C086C">
              <w:rPr>
                <w:rFonts w:ascii="Times New Roman" w:hAnsi="Times New Roman"/>
                <w:sz w:val="24"/>
                <w:szCs w:val="24"/>
              </w:rPr>
              <w:lastRenderedPageBreak/>
              <w:t>профессиональной деятельности</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lastRenderedPageBreak/>
              <w:t>январь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Селькина Л.В. Шабалина О.В.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Объединение «Луч»</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lastRenderedPageBreak/>
              <w:t>52.</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Краевой конкурс </w:t>
            </w:r>
            <w:proofErr w:type="gramStart"/>
            <w:r w:rsidRPr="006C086C">
              <w:rPr>
                <w:rFonts w:ascii="Times New Roman" w:hAnsi="Times New Roman"/>
                <w:sz w:val="24"/>
                <w:szCs w:val="24"/>
              </w:rPr>
              <w:t>учебно-исследовательских работ</w:t>
            </w:r>
            <w:proofErr w:type="gramEnd"/>
            <w:r w:rsidRPr="006C086C">
              <w:rPr>
                <w:rFonts w:ascii="Times New Roman" w:hAnsi="Times New Roman"/>
                <w:sz w:val="24"/>
                <w:szCs w:val="24"/>
              </w:rPr>
              <w:t xml:space="preserve"> обучающихся 1-4 классов «Мой первый шаг в науку "</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февраль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Шабалина О.В.</w:t>
            </w:r>
          </w:p>
        </w:tc>
        <w:tc>
          <w:tcPr>
            <w:tcW w:w="1789" w:type="dxa"/>
          </w:tcPr>
          <w:p w:rsidR="00891FEF" w:rsidRPr="006C086C" w:rsidRDefault="00891FEF" w:rsidP="00891FEF">
            <w:pPr>
              <w:jc w:val="both"/>
              <w:rPr>
                <w:rFonts w:ascii="Times New Roman" w:hAnsi="Times New Roman"/>
                <w:sz w:val="24"/>
                <w:szCs w:val="24"/>
              </w:rPr>
            </w:pPr>
            <w:proofErr w:type="gramStart"/>
            <w:r w:rsidRPr="006C086C">
              <w:rPr>
                <w:rFonts w:ascii="Times New Roman" w:hAnsi="Times New Roman"/>
                <w:sz w:val="24"/>
                <w:szCs w:val="24"/>
              </w:rPr>
              <w:t>Объединение  «</w:t>
            </w:r>
            <w:proofErr w:type="gramEnd"/>
            <w:r w:rsidRPr="006C086C">
              <w:rPr>
                <w:rFonts w:ascii="Times New Roman" w:hAnsi="Times New Roman"/>
                <w:sz w:val="24"/>
                <w:szCs w:val="24"/>
              </w:rPr>
              <w:t>Луч»</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53.</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Мастер-классы</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март</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Шабалина О.В.</w:t>
            </w:r>
          </w:p>
        </w:tc>
        <w:tc>
          <w:tcPr>
            <w:tcW w:w="1789" w:type="dxa"/>
          </w:tcPr>
          <w:p w:rsidR="00891FEF" w:rsidRPr="006C086C" w:rsidRDefault="00891FEF" w:rsidP="00891FEF">
            <w:pPr>
              <w:jc w:val="both"/>
              <w:rPr>
                <w:rFonts w:ascii="Times New Roman" w:hAnsi="Times New Roman"/>
                <w:sz w:val="24"/>
                <w:szCs w:val="24"/>
              </w:rPr>
            </w:pPr>
            <w:proofErr w:type="gramStart"/>
            <w:r w:rsidRPr="006C086C">
              <w:rPr>
                <w:rFonts w:ascii="Times New Roman" w:hAnsi="Times New Roman"/>
                <w:sz w:val="24"/>
                <w:szCs w:val="24"/>
              </w:rPr>
              <w:t>Объединение  «</w:t>
            </w:r>
            <w:proofErr w:type="gramEnd"/>
            <w:r w:rsidRPr="006C086C">
              <w:rPr>
                <w:rFonts w:ascii="Times New Roman" w:hAnsi="Times New Roman"/>
                <w:sz w:val="24"/>
                <w:szCs w:val="24"/>
              </w:rPr>
              <w:t>Луч»</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Мастер-класс «Первые шаги в профессии»</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март</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5</w:t>
            </w: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Аликина</w:t>
            </w:r>
            <w:proofErr w:type="spellEnd"/>
            <w:r w:rsidRPr="006C086C">
              <w:rPr>
                <w:rFonts w:ascii="Times New Roman" w:hAnsi="Times New Roman"/>
                <w:sz w:val="24"/>
                <w:szCs w:val="24"/>
              </w:rPr>
              <w:t xml:space="preserve"> Я.В.</w:t>
            </w:r>
          </w:p>
        </w:tc>
        <w:tc>
          <w:tcPr>
            <w:tcW w:w="1789" w:type="dxa"/>
          </w:tcPr>
          <w:p w:rsidR="00891FEF" w:rsidRPr="006C086C" w:rsidRDefault="00891FEF" w:rsidP="00891FEF">
            <w:pPr>
              <w:jc w:val="both"/>
              <w:rPr>
                <w:rFonts w:ascii="Times New Roman" w:hAnsi="Times New Roman"/>
                <w:color w:val="000000"/>
                <w:sz w:val="24"/>
                <w:szCs w:val="24"/>
              </w:rPr>
            </w:pPr>
            <w:proofErr w:type="gramStart"/>
            <w:r w:rsidRPr="006C086C">
              <w:rPr>
                <w:rFonts w:ascii="Times New Roman" w:hAnsi="Times New Roman"/>
                <w:color w:val="000000"/>
                <w:sz w:val="24"/>
                <w:szCs w:val="24"/>
              </w:rPr>
              <w:t>Объединение  «</w:t>
            </w:r>
            <w:proofErr w:type="gramEnd"/>
            <w:r w:rsidRPr="006C086C">
              <w:rPr>
                <w:rFonts w:ascii="Times New Roman" w:hAnsi="Times New Roman"/>
                <w:color w:val="000000"/>
                <w:sz w:val="24"/>
                <w:szCs w:val="24"/>
              </w:rPr>
              <w:t xml:space="preserve">Луч» </w:t>
            </w:r>
          </w:p>
          <w:p w:rsidR="00891FEF" w:rsidRPr="006C086C" w:rsidRDefault="00891FEF" w:rsidP="00891FEF">
            <w:pPr>
              <w:jc w:val="both"/>
              <w:rPr>
                <w:rFonts w:ascii="Times New Roman" w:hAnsi="Times New Roman"/>
                <w:sz w:val="24"/>
                <w:szCs w:val="24"/>
              </w:rPr>
            </w:pP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    54.</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Дополнительная общеобразовательная (общеразвивающей) программа «Современная начальная школа: образование для жизни»</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апрель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Косикова</w:t>
            </w:r>
            <w:proofErr w:type="spellEnd"/>
            <w:r w:rsidRPr="006C086C">
              <w:rPr>
                <w:rFonts w:ascii="Times New Roman" w:hAnsi="Times New Roman"/>
                <w:sz w:val="24"/>
                <w:szCs w:val="24"/>
              </w:rPr>
              <w:t xml:space="preserve"> С.В.</w:t>
            </w:r>
          </w:p>
        </w:tc>
        <w:tc>
          <w:tcPr>
            <w:tcW w:w="1789" w:type="dxa"/>
          </w:tcPr>
          <w:p w:rsidR="00891FEF" w:rsidRPr="006C086C" w:rsidRDefault="00891FEF" w:rsidP="00891FEF">
            <w:pPr>
              <w:jc w:val="both"/>
              <w:rPr>
                <w:rFonts w:ascii="Times New Roman" w:hAnsi="Times New Roman"/>
                <w:sz w:val="24"/>
                <w:szCs w:val="24"/>
              </w:rPr>
            </w:pPr>
            <w:proofErr w:type="gramStart"/>
            <w:r w:rsidRPr="006C086C">
              <w:rPr>
                <w:rFonts w:ascii="Times New Roman" w:hAnsi="Times New Roman"/>
                <w:sz w:val="24"/>
                <w:szCs w:val="24"/>
              </w:rPr>
              <w:t>Объединение  «</w:t>
            </w:r>
            <w:proofErr w:type="gramEnd"/>
            <w:r w:rsidRPr="006C086C">
              <w:rPr>
                <w:rFonts w:ascii="Times New Roman" w:hAnsi="Times New Roman"/>
                <w:sz w:val="24"/>
                <w:szCs w:val="24"/>
              </w:rPr>
              <w:t>Луч»</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55.</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Дебаты «Начальная школа будущего: взгляд сегодня»</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апрель</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Косикова</w:t>
            </w:r>
            <w:proofErr w:type="spellEnd"/>
            <w:r w:rsidRPr="006C086C">
              <w:rPr>
                <w:rFonts w:ascii="Times New Roman" w:hAnsi="Times New Roman"/>
                <w:sz w:val="24"/>
                <w:szCs w:val="24"/>
              </w:rPr>
              <w:t xml:space="preserve"> С.В.</w:t>
            </w:r>
          </w:p>
        </w:tc>
        <w:tc>
          <w:tcPr>
            <w:tcW w:w="1789" w:type="dxa"/>
          </w:tcPr>
          <w:p w:rsidR="00891FEF" w:rsidRPr="006C086C" w:rsidRDefault="00891FEF" w:rsidP="00891FEF">
            <w:pPr>
              <w:jc w:val="both"/>
              <w:rPr>
                <w:rFonts w:ascii="Times New Roman" w:hAnsi="Times New Roman"/>
                <w:sz w:val="24"/>
                <w:szCs w:val="24"/>
              </w:rPr>
            </w:pPr>
            <w:proofErr w:type="gramStart"/>
            <w:r w:rsidRPr="006C086C">
              <w:rPr>
                <w:rFonts w:ascii="Times New Roman" w:hAnsi="Times New Roman"/>
                <w:sz w:val="24"/>
                <w:szCs w:val="24"/>
              </w:rPr>
              <w:t>Объединение  «</w:t>
            </w:r>
            <w:proofErr w:type="gramEnd"/>
            <w:r w:rsidRPr="006C086C">
              <w:rPr>
                <w:rFonts w:ascii="Times New Roman" w:hAnsi="Times New Roman"/>
                <w:sz w:val="24"/>
                <w:szCs w:val="24"/>
              </w:rPr>
              <w:t>Луч»</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56.</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Конкурс видеороликов «Занимательные эксперименты»</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Косикова</w:t>
            </w:r>
            <w:proofErr w:type="spellEnd"/>
            <w:r w:rsidRPr="006C086C">
              <w:rPr>
                <w:rFonts w:ascii="Times New Roman" w:hAnsi="Times New Roman"/>
                <w:sz w:val="24"/>
                <w:szCs w:val="24"/>
              </w:rPr>
              <w:t xml:space="preserve"> С.В.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СНО</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57.</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«Решение методических кейсов»</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Шабалина О.В.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СНО</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58.</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Конкурс видеороликов</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Косикова</w:t>
            </w:r>
            <w:proofErr w:type="spellEnd"/>
            <w:r w:rsidRPr="006C086C">
              <w:rPr>
                <w:rFonts w:ascii="Times New Roman" w:hAnsi="Times New Roman"/>
                <w:sz w:val="24"/>
                <w:szCs w:val="24"/>
              </w:rPr>
              <w:t xml:space="preserve"> С.В.</w:t>
            </w:r>
          </w:p>
        </w:tc>
        <w:tc>
          <w:tcPr>
            <w:tcW w:w="1789" w:type="dxa"/>
          </w:tcPr>
          <w:p w:rsidR="00891FEF" w:rsidRPr="006C086C" w:rsidRDefault="00571913" w:rsidP="00891FEF">
            <w:pPr>
              <w:jc w:val="both"/>
              <w:rPr>
                <w:rFonts w:ascii="Times New Roman" w:hAnsi="Times New Roman"/>
                <w:sz w:val="24"/>
                <w:szCs w:val="24"/>
              </w:rPr>
            </w:pPr>
            <w:r w:rsidRPr="006C086C">
              <w:rPr>
                <w:rFonts w:ascii="Times New Roman" w:hAnsi="Times New Roman"/>
                <w:sz w:val="24"/>
                <w:szCs w:val="24"/>
              </w:rPr>
              <w:t>ЛУЧ</w:t>
            </w:r>
          </w:p>
        </w:tc>
      </w:tr>
      <w:tr w:rsidR="00891FEF" w:rsidRPr="006C086C" w:rsidTr="006C086C">
        <w:tc>
          <w:tcPr>
            <w:tcW w:w="704"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lastRenderedPageBreak/>
              <w:t>59.</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Методическая </w:t>
            </w:r>
            <w:proofErr w:type="spellStart"/>
            <w:r w:rsidRPr="006C086C">
              <w:rPr>
                <w:rFonts w:ascii="Times New Roman" w:hAnsi="Times New Roman"/>
                <w:sz w:val="24"/>
                <w:szCs w:val="24"/>
              </w:rPr>
              <w:t>квиз</w:t>
            </w:r>
            <w:proofErr w:type="spellEnd"/>
            <w:r w:rsidRPr="006C086C">
              <w:rPr>
                <w:rFonts w:ascii="Times New Roman" w:hAnsi="Times New Roman"/>
                <w:sz w:val="24"/>
                <w:szCs w:val="24"/>
              </w:rPr>
              <w:t>-игра «Учат в школе»</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Селькина Л.В.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СНО</w:t>
            </w:r>
          </w:p>
        </w:tc>
      </w:tr>
      <w:tr w:rsidR="00A40953" w:rsidRPr="006C086C" w:rsidTr="00A40953">
        <w:tc>
          <w:tcPr>
            <w:tcW w:w="9344" w:type="dxa"/>
            <w:gridSpan w:val="6"/>
          </w:tcPr>
          <w:p w:rsidR="00A40953" w:rsidRPr="006C086C" w:rsidRDefault="00A40953" w:rsidP="00891FEF">
            <w:pPr>
              <w:jc w:val="center"/>
              <w:rPr>
                <w:rFonts w:ascii="Times New Roman" w:hAnsi="Times New Roman"/>
                <w:b/>
                <w:bCs/>
                <w:sz w:val="24"/>
                <w:szCs w:val="24"/>
              </w:rPr>
            </w:pPr>
            <w:r w:rsidRPr="006C086C">
              <w:rPr>
                <w:rFonts w:ascii="Times New Roman" w:hAnsi="Times New Roman"/>
                <w:b/>
                <w:bCs/>
                <w:sz w:val="24"/>
                <w:szCs w:val="24"/>
              </w:rPr>
              <w:t>П О С Т Р О Е Н И Е   И   Р А З В И Т И Е   К А Р Ь Е Р Ы</w:t>
            </w:r>
          </w:p>
        </w:tc>
      </w:tr>
      <w:tr w:rsidR="00891FEF" w:rsidRPr="006C086C" w:rsidTr="00A40953">
        <w:tc>
          <w:tcPr>
            <w:tcW w:w="7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60.</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Конкурс </w:t>
            </w:r>
            <w:r w:rsidR="00571913" w:rsidRPr="006C086C">
              <w:rPr>
                <w:rFonts w:ascii="Times New Roman" w:hAnsi="Times New Roman"/>
                <w:sz w:val="24"/>
                <w:szCs w:val="24"/>
              </w:rPr>
              <w:t xml:space="preserve">«Разработка </w:t>
            </w:r>
            <w:r w:rsidRPr="006C086C">
              <w:rPr>
                <w:rFonts w:ascii="Times New Roman" w:hAnsi="Times New Roman"/>
                <w:sz w:val="24"/>
                <w:szCs w:val="24"/>
              </w:rPr>
              <w:t>нестандартных математических задач</w:t>
            </w:r>
            <w:r w:rsidR="00571913" w:rsidRPr="006C086C">
              <w:rPr>
                <w:rFonts w:ascii="Times New Roman" w:hAnsi="Times New Roman"/>
                <w:sz w:val="24"/>
                <w:szCs w:val="24"/>
              </w:rPr>
              <w:t>»</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ноябрь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5</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Селькина Л.В.</w:t>
            </w:r>
          </w:p>
        </w:tc>
        <w:tc>
          <w:tcPr>
            <w:tcW w:w="1789" w:type="dxa"/>
            <w:vMerge w:val="restart"/>
          </w:tcPr>
          <w:p w:rsidR="00891FEF" w:rsidRPr="006C086C" w:rsidRDefault="00891FEF" w:rsidP="00891FEF">
            <w:pPr>
              <w:jc w:val="both"/>
              <w:rPr>
                <w:rFonts w:ascii="Times New Roman" w:hAnsi="Times New Roman"/>
                <w:sz w:val="24"/>
                <w:szCs w:val="24"/>
              </w:rPr>
            </w:pPr>
            <w:proofErr w:type="gramStart"/>
            <w:r w:rsidRPr="006C086C">
              <w:rPr>
                <w:rFonts w:ascii="Times New Roman" w:hAnsi="Times New Roman"/>
                <w:sz w:val="24"/>
                <w:szCs w:val="24"/>
              </w:rPr>
              <w:t>Объединение  «</w:t>
            </w:r>
            <w:proofErr w:type="gramEnd"/>
            <w:r w:rsidRPr="006C086C">
              <w:rPr>
                <w:rFonts w:ascii="Times New Roman" w:hAnsi="Times New Roman"/>
                <w:sz w:val="24"/>
                <w:szCs w:val="24"/>
              </w:rPr>
              <w:t>Луч»</w:t>
            </w:r>
          </w:p>
        </w:tc>
      </w:tr>
      <w:tr w:rsidR="00891FEF" w:rsidRPr="006C086C" w:rsidTr="00A40953">
        <w:tc>
          <w:tcPr>
            <w:tcW w:w="7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61.</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Конкурс краеведческих математических задач для младших школьников</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Ноябрь (участие в международном конкурсе г. Алматы РК)</w:t>
            </w:r>
          </w:p>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4-5</w:t>
            </w: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Селькина</w:t>
            </w:r>
            <w:proofErr w:type="spellEnd"/>
            <w:r w:rsidRPr="006C086C">
              <w:rPr>
                <w:rFonts w:ascii="Times New Roman" w:hAnsi="Times New Roman"/>
                <w:sz w:val="24"/>
                <w:szCs w:val="24"/>
              </w:rPr>
              <w:t xml:space="preserve"> Л.В., </w:t>
            </w:r>
            <w:proofErr w:type="spellStart"/>
            <w:r w:rsidRPr="006C086C">
              <w:rPr>
                <w:rFonts w:ascii="Times New Roman" w:hAnsi="Times New Roman"/>
                <w:sz w:val="24"/>
                <w:szCs w:val="24"/>
              </w:rPr>
              <w:t>Косикова</w:t>
            </w:r>
            <w:proofErr w:type="spellEnd"/>
            <w:r w:rsidRPr="006C086C">
              <w:rPr>
                <w:rFonts w:ascii="Times New Roman" w:hAnsi="Times New Roman"/>
                <w:sz w:val="24"/>
                <w:szCs w:val="24"/>
              </w:rPr>
              <w:t xml:space="preserve"> С. В.</w:t>
            </w:r>
          </w:p>
        </w:tc>
        <w:tc>
          <w:tcPr>
            <w:tcW w:w="1789" w:type="dxa"/>
            <w:vMerge/>
          </w:tcPr>
          <w:p w:rsidR="00891FEF" w:rsidRPr="006C086C" w:rsidRDefault="00891FEF" w:rsidP="00891FEF">
            <w:pPr>
              <w:jc w:val="both"/>
              <w:rPr>
                <w:rFonts w:ascii="Times New Roman" w:hAnsi="Times New Roman"/>
                <w:sz w:val="24"/>
                <w:szCs w:val="24"/>
              </w:rPr>
            </w:pPr>
          </w:p>
        </w:tc>
      </w:tr>
      <w:tr w:rsidR="00891FEF" w:rsidRPr="006C086C" w:rsidTr="00A40953">
        <w:tc>
          <w:tcPr>
            <w:tcW w:w="7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62.</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Цикл мероприятий «Говорим и пишем грамотно»</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в течение года</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1-2</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Зверева Ю.В.</w:t>
            </w:r>
          </w:p>
        </w:tc>
        <w:tc>
          <w:tcPr>
            <w:tcW w:w="1789" w:type="dxa"/>
            <w:vMerge/>
          </w:tcPr>
          <w:p w:rsidR="00891FEF" w:rsidRPr="006C086C" w:rsidRDefault="00891FEF" w:rsidP="00891FEF">
            <w:pPr>
              <w:jc w:val="both"/>
              <w:rPr>
                <w:rFonts w:ascii="Times New Roman" w:hAnsi="Times New Roman"/>
                <w:sz w:val="24"/>
                <w:szCs w:val="24"/>
              </w:rPr>
            </w:pPr>
          </w:p>
        </w:tc>
      </w:tr>
      <w:tr w:rsidR="00891FEF" w:rsidRPr="006C086C" w:rsidTr="00A40953">
        <w:tc>
          <w:tcPr>
            <w:tcW w:w="7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63.</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Семинар «Интернет ресурсы в моем исследовании»</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март</w:t>
            </w:r>
          </w:p>
        </w:tc>
        <w:tc>
          <w:tcPr>
            <w:tcW w:w="1504" w:type="dxa"/>
          </w:tcPr>
          <w:p w:rsidR="00891FEF" w:rsidRPr="006C086C" w:rsidRDefault="00891FEF" w:rsidP="00891FEF">
            <w:pPr>
              <w:jc w:val="center"/>
              <w:rPr>
                <w:rFonts w:ascii="Times New Roman" w:hAnsi="Times New Roman"/>
                <w:sz w:val="24"/>
                <w:szCs w:val="24"/>
              </w:rPr>
            </w:pP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Худякова М.А.</w:t>
            </w:r>
          </w:p>
        </w:tc>
        <w:tc>
          <w:tcPr>
            <w:tcW w:w="1789" w:type="dxa"/>
            <w:vMerge/>
          </w:tcPr>
          <w:p w:rsidR="00891FEF" w:rsidRPr="006C086C" w:rsidRDefault="00891FEF" w:rsidP="00891FEF">
            <w:pPr>
              <w:jc w:val="both"/>
              <w:rPr>
                <w:rFonts w:ascii="Times New Roman" w:hAnsi="Times New Roman"/>
                <w:sz w:val="24"/>
                <w:szCs w:val="24"/>
              </w:rPr>
            </w:pPr>
          </w:p>
        </w:tc>
      </w:tr>
      <w:tr w:rsidR="00891FEF" w:rsidRPr="006C086C" w:rsidTr="00A40953">
        <w:tc>
          <w:tcPr>
            <w:tcW w:w="7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64.</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Участие студентов в проекте «Календарь знаменательных дат: педагогика начальной школы»</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1-5</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Шабалина О.В.</w:t>
            </w:r>
          </w:p>
        </w:tc>
        <w:tc>
          <w:tcPr>
            <w:tcW w:w="1789" w:type="dxa"/>
            <w:vMerge/>
          </w:tcPr>
          <w:p w:rsidR="00891FEF" w:rsidRPr="006C086C" w:rsidRDefault="00891FEF" w:rsidP="00891FEF">
            <w:pPr>
              <w:jc w:val="both"/>
              <w:rPr>
                <w:rFonts w:ascii="Times New Roman" w:hAnsi="Times New Roman"/>
                <w:sz w:val="24"/>
                <w:szCs w:val="24"/>
              </w:rPr>
            </w:pPr>
          </w:p>
        </w:tc>
      </w:tr>
      <w:tr w:rsidR="00891FEF" w:rsidRPr="006C086C" w:rsidTr="00A40953">
        <w:tc>
          <w:tcPr>
            <w:tcW w:w="7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65.</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Конкурс сценариев уроков по математике</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4-5</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Селькина Л.В., Худякова М.А.</w:t>
            </w:r>
          </w:p>
        </w:tc>
        <w:tc>
          <w:tcPr>
            <w:tcW w:w="1789" w:type="dxa"/>
            <w:vMerge/>
          </w:tcPr>
          <w:p w:rsidR="00891FEF" w:rsidRPr="006C086C" w:rsidRDefault="00891FEF" w:rsidP="00891FEF">
            <w:pPr>
              <w:jc w:val="both"/>
              <w:rPr>
                <w:rFonts w:ascii="Times New Roman" w:hAnsi="Times New Roman"/>
                <w:sz w:val="24"/>
                <w:szCs w:val="24"/>
              </w:rPr>
            </w:pPr>
          </w:p>
        </w:tc>
      </w:tr>
      <w:tr w:rsidR="00891FEF" w:rsidRPr="006C086C" w:rsidTr="00A40953">
        <w:tc>
          <w:tcPr>
            <w:tcW w:w="7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lastRenderedPageBreak/>
              <w:t>66.</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Олимпиада по методическим дисциплинам</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4-5</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Селькина Л.В., Шабалина О.В.</w:t>
            </w:r>
          </w:p>
        </w:tc>
        <w:tc>
          <w:tcPr>
            <w:tcW w:w="178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СНО</w:t>
            </w:r>
          </w:p>
        </w:tc>
      </w:tr>
      <w:tr w:rsidR="00891FEF" w:rsidRPr="006C086C" w:rsidTr="00A40953">
        <w:tc>
          <w:tcPr>
            <w:tcW w:w="7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67.</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Своя игра</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2</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Селькина Л.В.</w:t>
            </w:r>
          </w:p>
        </w:tc>
        <w:tc>
          <w:tcPr>
            <w:tcW w:w="1789" w:type="dxa"/>
          </w:tcPr>
          <w:p w:rsidR="00891FEF" w:rsidRPr="006C086C" w:rsidRDefault="00571913" w:rsidP="00891FEF">
            <w:pPr>
              <w:jc w:val="both"/>
              <w:rPr>
                <w:rFonts w:ascii="Times New Roman" w:hAnsi="Times New Roman"/>
                <w:sz w:val="24"/>
                <w:szCs w:val="24"/>
              </w:rPr>
            </w:pPr>
            <w:r w:rsidRPr="006C086C">
              <w:rPr>
                <w:rFonts w:ascii="Times New Roman" w:hAnsi="Times New Roman"/>
                <w:sz w:val="24"/>
                <w:szCs w:val="24"/>
              </w:rPr>
              <w:t>СНО</w:t>
            </w:r>
          </w:p>
        </w:tc>
      </w:tr>
      <w:tr w:rsidR="00891FEF" w:rsidRPr="006C086C" w:rsidTr="00A40953">
        <w:tc>
          <w:tcPr>
            <w:tcW w:w="7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68.</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Конкурс по решению математических текстовых задач с краеведческим содержанием</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1</w:t>
            </w:r>
          </w:p>
        </w:tc>
        <w:tc>
          <w:tcPr>
            <w:tcW w:w="1613" w:type="dxa"/>
          </w:tcPr>
          <w:p w:rsidR="00891FEF" w:rsidRPr="006C086C" w:rsidRDefault="00891FEF" w:rsidP="00891FEF">
            <w:pPr>
              <w:jc w:val="both"/>
              <w:rPr>
                <w:rFonts w:ascii="Times New Roman" w:hAnsi="Times New Roman"/>
                <w:sz w:val="24"/>
                <w:szCs w:val="24"/>
              </w:rPr>
            </w:pPr>
            <w:proofErr w:type="spellStart"/>
            <w:r w:rsidRPr="006C086C">
              <w:rPr>
                <w:rFonts w:ascii="Times New Roman" w:hAnsi="Times New Roman"/>
                <w:sz w:val="24"/>
                <w:szCs w:val="24"/>
              </w:rPr>
              <w:t>Косикова</w:t>
            </w:r>
            <w:proofErr w:type="spellEnd"/>
            <w:r w:rsidRPr="006C086C">
              <w:rPr>
                <w:rFonts w:ascii="Times New Roman" w:hAnsi="Times New Roman"/>
                <w:sz w:val="24"/>
                <w:szCs w:val="24"/>
              </w:rPr>
              <w:t xml:space="preserve"> С. В., Селькина Л. В.</w:t>
            </w:r>
          </w:p>
        </w:tc>
        <w:tc>
          <w:tcPr>
            <w:tcW w:w="1789" w:type="dxa"/>
          </w:tcPr>
          <w:p w:rsidR="00891FEF" w:rsidRPr="006C086C" w:rsidRDefault="00571913" w:rsidP="00891FEF">
            <w:pPr>
              <w:jc w:val="both"/>
              <w:rPr>
                <w:rFonts w:ascii="Times New Roman" w:hAnsi="Times New Roman"/>
                <w:sz w:val="24"/>
                <w:szCs w:val="24"/>
              </w:rPr>
            </w:pPr>
            <w:r w:rsidRPr="006C086C">
              <w:rPr>
                <w:rFonts w:ascii="Times New Roman" w:hAnsi="Times New Roman"/>
                <w:sz w:val="24"/>
                <w:szCs w:val="24"/>
              </w:rPr>
              <w:t>ЛУЧ</w:t>
            </w:r>
          </w:p>
        </w:tc>
      </w:tr>
      <w:tr w:rsidR="00891FEF" w:rsidRPr="006C086C" w:rsidTr="00A40953">
        <w:tc>
          <w:tcPr>
            <w:tcW w:w="7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69.</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«Лучший сценарий урока»</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4-5</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Шабалина О.В.</w:t>
            </w:r>
          </w:p>
        </w:tc>
        <w:tc>
          <w:tcPr>
            <w:tcW w:w="1789" w:type="dxa"/>
          </w:tcPr>
          <w:p w:rsidR="00891FEF" w:rsidRPr="006C086C" w:rsidRDefault="00571913" w:rsidP="00891FEF">
            <w:pPr>
              <w:jc w:val="both"/>
              <w:rPr>
                <w:rFonts w:ascii="Times New Roman" w:hAnsi="Times New Roman"/>
                <w:sz w:val="24"/>
                <w:szCs w:val="24"/>
              </w:rPr>
            </w:pPr>
            <w:r w:rsidRPr="006C086C">
              <w:rPr>
                <w:rFonts w:ascii="Times New Roman" w:hAnsi="Times New Roman"/>
                <w:sz w:val="24"/>
                <w:szCs w:val="24"/>
              </w:rPr>
              <w:t>ЛУЧ</w:t>
            </w:r>
          </w:p>
        </w:tc>
      </w:tr>
      <w:tr w:rsidR="00891FEF" w:rsidRPr="006C086C" w:rsidTr="00A40953">
        <w:tc>
          <w:tcPr>
            <w:tcW w:w="7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70.</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Конкурс «Мой лучший конспект!»</w:t>
            </w:r>
          </w:p>
        </w:tc>
        <w:tc>
          <w:tcPr>
            <w:tcW w:w="1685"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май</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4-5</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Худякова М.А.</w:t>
            </w:r>
          </w:p>
        </w:tc>
        <w:tc>
          <w:tcPr>
            <w:tcW w:w="1789" w:type="dxa"/>
          </w:tcPr>
          <w:p w:rsidR="00891FEF" w:rsidRPr="006C086C" w:rsidRDefault="00571913" w:rsidP="00891FEF">
            <w:pPr>
              <w:jc w:val="both"/>
              <w:rPr>
                <w:rFonts w:ascii="Times New Roman" w:hAnsi="Times New Roman"/>
                <w:sz w:val="24"/>
                <w:szCs w:val="24"/>
              </w:rPr>
            </w:pPr>
            <w:r w:rsidRPr="006C086C">
              <w:rPr>
                <w:rFonts w:ascii="Times New Roman" w:hAnsi="Times New Roman"/>
                <w:sz w:val="24"/>
                <w:szCs w:val="24"/>
              </w:rPr>
              <w:t>ЛУЧ</w:t>
            </w:r>
          </w:p>
        </w:tc>
      </w:tr>
      <w:tr w:rsidR="00891FEF" w:rsidRPr="006C086C" w:rsidTr="00A40953">
        <w:tc>
          <w:tcPr>
            <w:tcW w:w="7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71.</w:t>
            </w:r>
          </w:p>
        </w:tc>
        <w:tc>
          <w:tcPr>
            <w:tcW w:w="2049"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 xml:space="preserve">Методическая </w:t>
            </w:r>
            <w:proofErr w:type="gramStart"/>
            <w:r w:rsidRPr="006C086C">
              <w:rPr>
                <w:rFonts w:ascii="Times New Roman" w:hAnsi="Times New Roman"/>
                <w:sz w:val="24"/>
                <w:szCs w:val="24"/>
              </w:rPr>
              <w:t>мастерская :</w:t>
            </w:r>
            <w:proofErr w:type="gramEnd"/>
            <w:r w:rsidRPr="006C086C">
              <w:rPr>
                <w:rFonts w:ascii="Times New Roman" w:hAnsi="Times New Roman"/>
                <w:sz w:val="24"/>
                <w:szCs w:val="24"/>
              </w:rPr>
              <w:t xml:space="preserve"> Проектирование заданий для формирования функциональной математической грамотности</w:t>
            </w:r>
          </w:p>
        </w:tc>
        <w:tc>
          <w:tcPr>
            <w:tcW w:w="1685" w:type="dxa"/>
          </w:tcPr>
          <w:p w:rsidR="00891FEF" w:rsidRPr="006C086C" w:rsidRDefault="00891FEF" w:rsidP="00891FEF">
            <w:pPr>
              <w:rPr>
                <w:rFonts w:ascii="Times New Roman" w:hAnsi="Times New Roman"/>
                <w:sz w:val="24"/>
                <w:szCs w:val="24"/>
              </w:rPr>
            </w:pPr>
            <w:r w:rsidRPr="006C086C">
              <w:rPr>
                <w:rFonts w:ascii="Times New Roman" w:hAnsi="Times New Roman"/>
                <w:sz w:val="24"/>
                <w:szCs w:val="24"/>
              </w:rPr>
              <w:t>октябрь</w:t>
            </w:r>
          </w:p>
        </w:tc>
        <w:tc>
          <w:tcPr>
            <w:tcW w:w="1504" w:type="dxa"/>
          </w:tcPr>
          <w:p w:rsidR="00891FEF" w:rsidRPr="006C086C" w:rsidRDefault="00891FEF" w:rsidP="00891FEF">
            <w:pPr>
              <w:jc w:val="center"/>
              <w:rPr>
                <w:rFonts w:ascii="Times New Roman" w:hAnsi="Times New Roman"/>
                <w:sz w:val="24"/>
                <w:szCs w:val="24"/>
              </w:rPr>
            </w:pPr>
            <w:r w:rsidRPr="006C086C">
              <w:rPr>
                <w:rFonts w:ascii="Times New Roman" w:hAnsi="Times New Roman"/>
                <w:sz w:val="24"/>
                <w:szCs w:val="24"/>
              </w:rPr>
              <w:t>5</w:t>
            </w:r>
          </w:p>
        </w:tc>
        <w:tc>
          <w:tcPr>
            <w:tcW w:w="1613" w:type="dxa"/>
          </w:tcPr>
          <w:p w:rsidR="00891FEF" w:rsidRPr="006C086C" w:rsidRDefault="00891FEF" w:rsidP="00891FEF">
            <w:pPr>
              <w:jc w:val="both"/>
              <w:rPr>
                <w:rFonts w:ascii="Times New Roman" w:hAnsi="Times New Roman"/>
                <w:sz w:val="24"/>
                <w:szCs w:val="24"/>
              </w:rPr>
            </w:pPr>
            <w:r w:rsidRPr="006C086C">
              <w:rPr>
                <w:rFonts w:ascii="Times New Roman" w:hAnsi="Times New Roman"/>
                <w:sz w:val="24"/>
                <w:szCs w:val="24"/>
              </w:rPr>
              <w:t>Селькина Л.В.</w:t>
            </w:r>
          </w:p>
        </w:tc>
        <w:tc>
          <w:tcPr>
            <w:tcW w:w="1789" w:type="dxa"/>
          </w:tcPr>
          <w:p w:rsidR="00891FEF" w:rsidRPr="006C086C" w:rsidRDefault="00571913" w:rsidP="00891FEF">
            <w:pPr>
              <w:jc w:val="both"/>
              <w:rPr>
                <w:rFonts w:ascii="Times New Roman" w:hAnsi="Times New Roman"/>
                <w:sz w:val="24"/>
                <w:szCs w:val="24"/>
              </w:rPr>
            </w:pPr>
            <w:r w:rsidRPr="006C086C">
              <w:rPr>
                <w:rFonts w:ascii="Times New Roman" w:hAnsi="Times New Roman"/>
                <w:sz w:val="24"/>
                <w:szCs w:val="24"/>
              </w:rPr>
              <w:t>ЛУЧ</w:t>
            </w:r>
          </w:p>
        </w:tc>
      </w:tr>
      <w:tr w:rsidR="00571913" w:rsidRPr="006C086C" w:rsidTr="00A40953">
        <w:tc>
          <w:tcPr>
            <w:tcW w:w="704" w:type="dxa"/>
          </w:tcPr>
          <w:p w:rsidR="00571913" w:rsidRPr="006C086C" w:rsidRDefault="00571913" w:rsidP="00891FEF">
            <w:pPr>
              <w:jc w:val="center"/>
              <w:rPr>
                <w:rFonts w:ascii="Times New Roman" w:hAnsi="Times New Roman"/>
                <w:sz w:val="24"/>
                <w:szCs w:val="24"/>
              </w:rPr>
            </w:pPr>
            <w:r w:rsidRPr="006C086C">
              <w:rPr>
                <w:rFonts w:ascii="Times New Roman" w:hAnsi="Times New Roman"/>
                <w:sz w:val="24"/>
                <w:szCs w:val="24"/>
              </w:rPr>
              <w:t>72</w:t>
            </w:r>
            <w:r w:rsidR="00705FB6" w:rsidRPr="006C086C">
              <w:rPr>
                <w:rFonts w:ascii="Times New Roman" w:hAnsi="Times New Roman"/>
                <w:sz w:val="24"/>
                <w:szCs w:val="24"/>
              </w:rPr>
              <w:t>.</w:t>
            </w:r>
          </w:p>
        </w:tc>
        <w:tc>
          <w:tcPr>
            <w:tcW w:w="2049" w:type="dxa"/>
          </w:tcPr>
          <w:p w:rsidR="00571913" w:rsidRPr="006C086C" w:rsidRDefault="00571913" w:rsidP="00891FEF">
            <w:pPr>
              <w:jc w:val="both"/>
              <w:rPr>
                <w:rFonts w:ascii="Times New Roman" w:hAnsi="Times New Roman"/>
                <w:sz w:val="24"/>
                <w:szCs w:val="24"/>
              </w:rPr>
            </w:pPr>
            <w:r w:rsidRPr="006C086C">
              <w:rPr>
                <w:rFonts w:ascii="Times New Roman" w:hAnsi="Times New Roman"/>
                <w:sz w:val="24"/>
                <w:szCs w:val="24"/>
              </w:rPr>
              <w:t>Конкурс методических разработок по математике (внеурочных занятий)</w:t>
            </w:r>
          </w:p>
        </w:tc>
        <w:tc>
          <w:tcPr>
            <w:tcW w:w="1685" w:type="dxa"/>
          </w:tcPr>
          <w:p w:rsidR="00571913" w:rsidRPr="006C086C" w:rsidRDefault="00571913" w:rsidP="00891FEF">
            <w:pPr>
              <w:rPr>
                <w:rFonts w:ascii="Times New Roman" w:hAnsi="Times New Roman"/>
                <w:sz w:val="24"/>
                <w:szCs w:val="24"/>
              </w:rPr>
            </w:pPr>
            <w:r w:rsidRPr="006C086C">
              <w:rPr>
                <w:rFonts w:ascii="Times New Roman" w:hAnsi="Times New Roman"/>
                <w:sz w:val="24"/>
                <w:szCs w:val="24"/>
              </w:rPr>
              <w:t>январь</w:t>
            </w:r>
          </w:p>
        </w:tc>
        <w:tc>
          <w:tcPr>
            <w:tcW w:w="1504" w:type="dxa"/>
          </w:tcPr>
          <w:p w:rsidR="00571913" w:rsidRPr="006C086C" w:rsidRDefault="00571913" w:rsidP="00891FEF">
            <w:pPr>
              <w:jc w:val="center"/>
              <w:rPr>
                <w:rFonts w:ascii="Times New Roman" w:hAnsi="Times New Roman"/>
                <w:sz w:val="24"/>
                <w:szCs w:val="24"/>
              </w:rPr>
            </w:pPr>
            <w:r w:rsidRPr="006C086C">
              <w:rPr>
                <w:rFonts w:ascii="Times New Roman" w:hAnsi="Times New Roman"/>
                <w:sz w:val="24"/>
                <w:szCs w:val="24"/>
              </w:rPr>
              <w:t>5</w:t>
            </w:r>
          </w:p>
        </w:tc>
        <w:tc>
          <w:tcPr>
            <w:tcW w:w="1613" w:type="dxa"/>
          </w:tcPr>
          <w:p w:rsidR="00571913" w:rsidRPr="006C086C" w:rsidRDefault="00571913" w:rsidP="00891FEF">
            <w:pPr>
              <w:jc w:val="both"/>
              <w:rPr>
                <w:rFonts w:ascii="Times New Roman" w:hAnsi="Times New Roman"/>
                <w:sz w:val="24"/>
                <w:szCs w:val="24"/>
              </w:rPr>
            </w:pPr>
            <w:r w:rsidRPr="006C086C">
              <w:rPr>
                <w:rFonts w:ascii="Times New Roman" w:hAnsi="Times New Roman"/>
                <w:sz w:val="24"/>
                <w:szCs w:val="24"/>
              </w:rPr>
              <w:t xml:space="preserve">Селькина Л. В. </w:t>
            </w:r>
          </w:p>
        </w:tc>
        <w:tc>
          <w:tcPr>
            <w:tcW w:w="1789" w:type="dxa"/>
          </w:tcPr>
          <w:p w:rsidR="00571913" w:rsidRPr="006C086C" w:rsidRDefault="00571913" w:rsidP="00891FEF">
            <w:pPr>
              <w:jc w:val="both"/>
              <w:rPr>
                <w:rFonts w:ascii="Times New Roman" w:hAnsi="Times New Roman"/>
                <w:sz w:val="24"/>
                <w:szCs w:val="24"/>
              </w:rPr>
            </w:pPr>
          </w:p>
        </w:tc>
      </w:tr>
    </w:tbl>
    <w:p w:rsidR="00891FEF" w:rsidRPr="006C086C" w:rsidRDefault="00891FEF" w:rsidP="00891FEF">
      <w:pPr>
        <w:jc w:val="both"/>
        <w:rPr>
          <w:rFonts w:ascii="Times New Roman" w:hAnsi="Times New Roman"/>
          <w:sz w:val="24"/>
          <w:szCs w:val="24"/>
        </w:rPr>
      </w:pPr>
    </w:p>
    <w:p w:rsidR="00A70251" w:rsidRPr="006C086C" w:rsidRDefault="00A70251" w:rsidP="00286CCE">
      <w:pPr>
        <w:shd w:val="clear" w:color="auto" w:fill="FFFFFF"/>
        <w:spacing w:after="0" w:line="240" w:lineRule="auto"/>
        <w:ind w:firstLine="709"/>
        <w:jc w:val="both"/>
        <w:rPr>
          <w:rFonts w:ascii="Times New Roman" w:eastAsia="Times New Roman" w:hAnsi="Times New Roman"/>
          <w:sz w:val="24"/>
          <w:szCs w:val="24"/>
          <w:lang w:eastAsia="ru-RU"/>
        </w:rPr>
      </w:pPr>
    </w:p>
    <w:p w:rsidR="00482FF2" w:rsidRPr="006C086C" w:rsidRDefault="00482FF2" w:rsidP="00286CCE">
      <w:pPr>
        <w:tabs>
          <w:tab w:val="num" w:pos="993"/>
        </w:tabs>
        <w:spacing w:after="0" w:line="240" w:lineRule="auto"/>
        <w:ind w:firstLine="709"/>
        <w:jc w:val="both"/>
        <w:rPr>
          <w:rFonts w:ascii="Times New Roman" w:eastAsia="Times New Roman" w:hAnsi="Times New Roman"/>
          <w:b/>
          <w:sz w:val="24"/>
          <w:szCs w:val="24"/>
          <w:lang w:eastAsia="ru-RU"/>
        </w:rPr>
      </w:pPr>
    </w:p>
    <w:p w:rsidR="00482FF2" w:rsidRPr="006C086C" w:rsidRDefault="00482FF2" w:rsidP="00286CCE">
      <w:pPr>
        <w:pStyle w:val="a3"/>
        <w:spacing w:after="0" w:line="240" w:lineRule="auto"/>
        <w:ind w:left="0" w:firstLine="709"/>
        <w:jc w:val="both"/>
        <w:rPr>
          <w:rFonts w:ascii="Times New Roman" w:hAnsi="Times New Roman"/>
          <w:sz w:val="24"/>
          <w:szCs w:val="24"/>
        </w:rPr>
      </w:pPr>
    </w:p>
    <w:p w:rsidR="001A2EE4" w:rsidRPr="006C086C" w:rsidRDefault="001A2EE4" w:rsidP="00286CCE">
      <w:pPr>
        <w:spacing w:after="0" w:line="240" w:lineRule="auto"/>
        <w:ind w:firstLine="709"/>
        <w:jc w:val="both"/>
        <w:rPr>
          <w:rFonts w:ascii="Times New Roman" w:hAnsi="Times New Roman"/>
          <w:sz w:val="24"/>
          <w:szCs w:val="24"/>
        </w:rPr>
      </w:pPr>
    </w:p>
    <w:sectPr w:rsidR="001A2EE4" w:rsidRPr="006C086C" w:rsidSect="00766673">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AA1" w:rsidRDefault="00BD7AA1" w:rsidP="00F100CF">
      <w:pPr>
        <w:spacing w:after="0" w:line="240" w:lineRule="auto"/>
      </w:pPr>
      <w:r>
        <w:separator/>
      </w:r>
    </w:p>
  </w:endnote>
  <w:endnote w:type="continuationSeparator" w:id="0">
    <w:p w:rsidR="00BD7AA1" w:rsidRDefault="00BD7AA1" w:rsidP="00F1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831572"/>
      <w:docPartObj>
        <w:docPartGallery w:val="Page Numbers (Bottom of Page)"/>
        <w:docPartUnique/>
      </w:docPartObj>
    </w:sdtPr>
    <w:sdtContent>
      <w:p w:rsidR="008557DB" w:rsidRDefault="008557DB">
        <w:pPr>
          <w:pStyle w:val="a9"/>
          <w:jc w:val="center"/>
        </w:pPr>
        <w:r>
          <w:fldChar w:fldCharType="begin"/>
        </w:r>
        <w:r>
          <w:instrText>PAGE   \* MERGEFORMAT</w:instrText>
        </w:r>
        <w:r>
          <w:fldChar w:fldCharType="separate"/>
        </w:r>
        <w:r>
          <w:rPr>
            <w:noProof/>
          </w:rPr>
          <w:t>22</w:t>
        </w:r>
        <w:r>
          <w:fldChar w:fldCharType="end"/>
        </w:r>
      </w:p>
    </w:sdtContent>
  </w:sdt>
  <w:p w:rsidR="00766673" w:rsidRDefault="0076667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AA1" w:rsidRDefault="00BD7AA1" w:rsidP="00F100CF">
      <w:pPr>
        <w:spacing w:after="0" w:line="240" w:lineRule="auto"/>
      </w:pPr>
      <w:r>
        <w:separator/>
      </w:r>
    </w:p>
  </w:footnote>
  <w:footnote w:type="continuationSeparator" w:id="0">
    <w:p w:rsidR="00BD7AA1" w:rsidRDefault="00BD7AA1" w:rsidP="00F100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61F2E"/>
    <w:multiLevelType w:val="multilevel"/>
    <w:tmpl w:val="C04E2C68"/>
    <w:lvl w:ilvl="0">
      <w:start w:val="1"/>
      <w:numFmt w:val="decimal"/>
      <w:suff w:val="space"/>
      <w:lvlText w:val="%1. "/>
      <w:lvlJc w:val="left"/>
      <w:pPr>
        <w:ind w:left="567" w:firstLine="0"/>
      </w:pPr>
      <w:rPr>
        <w:rFonts w:hint="default"/>
        <w:i w:val="0"/>
      </w:rPr>
    </w:lvl>
    <w:lvl w:ilvl="1">
      <w:start w:val="1"/>
      <w:numFmt w:val="decimal"/>
      <w:suff w:val="space"/>
      <w:lvlText w:val="%1.%2."/>
      <w:lvlJc w:val="left"/>
      <w:pPr>
        <w:ind w:left="567" w:firstLine="0"/>
      </w:pPr>
      <w:rPr>
        <w:rFonts w:hint="default"/>
        <w:b w:val="0"/>
        <w:i w:val="0"/>
        <w:sz w:val="24"/>
        <w:szCs w:val="24"/>
      </w:rPr>
    </w:lvl>
    <w:lvl w:ilvl="2">
      <w:start w:val="1"/>
      <w:numFmt w:val="decimal"/>
      <w:lvlText w:val="%1.%2.%3"/>
      <w:lvlJc w:val="left"/>
      <w:pPr>
        <w:tabs>
          <w:tab w:val="num" w:pos="2364"/>
        </w:tabs>
        <w:ind w:left="2364" w:hanging="720"/>
      </w:pPr>
      <w:rPr>
        <w:rFonts w:hint="default"/>
      </w:rPr>
    </w:lvl>
    <w:lvl w:ilvl="3">
      <w:start w:val="1"/>
      <w:numFmt w:val="decimal"/>
      <w:lvlText w:val="%1.%2.%3.%4"/>
      <w:lvlJc w:val="left"/>
      <w:pPr>
        <w:tabs>
          <w:tab w:val="num" w:pos="2424"/>
        </w:tabs>
        <w:ind w:left="2424" w:hanging="864"/>
      </w:pPr>
      <w:rPr>
        <w:rFonts w:hint="default"/>
      </w:rPr>
    </w:lvl>
    <w:lvl w:ilvl="4">
      <w:start w:val="1"/>
      <w:numFmt w:val="decimal"/>
      <w:lvlText w:val="%1.%2.%3.%4.%5"/>
      <w:lvlJc w:val="left"/>
      <w:pPr>
        <w:tabs>
          <w:tab w:val="num" w:pos="2652"/>
        </w:tabs>
        <w:ind w:left="2652" w:hanging="1008"/>
      </w:pPr>
      <w:rPr>
        <w:rFonts w:hint="default"/>
      </w:rPr>
    </w:lvl>
    <w:lvl w:ilvl="5">
      <w:start w:val="1"/>
      <w:numFmt w:val="decimal"/>
      <w:lvlText w:val="%1.%2.%3.%4.%5.%6"/>
      <w:lvlJc w:val="left"/>
      <w:pPr>
        <w:tabs>
          <w:tab w:val="num" w:pos="2796"/>
        </w:tabs>
        <w:ind w:left="2796" w:hanging="1152"/>
      </w:pPr>
      <w:rPr>
        <w:rFonts w:hint="default"/>
      </w:rPr>
    </w:lvl>
    <w:lvl w:ilvl="6">
      <w:start w:val="1"/>
      <w:numFmt w:val="decimal"/>
      <w:lvlText w:val="%1.%2.%3.%4.%5.%6.%7"/>
      <w:lvlJc w:val="left"/>
      <w:pPr>
        <w:tabs>
          <w:tab w:val="num" w:pos="2940"/>
        </w:tabs>
        <w:ind w:left="2940" w:hanging="1296"/>
      </w:pPr>
      <w:rPr>
        <w:rFonts w:hint="default"/>
      </w:rPr>
    </w:lvl>
    <w:lvl w:ilvl="7">
      <w:start w:val="1"/>
      <w:numFmt w:val="decimal"/>
      <w:lvlText w:val="%1.%2.%3.%4.%5.%6.%7.%8"/>
      <w:lvlJc w:val="left"/>
      <w:pPr>
        <w:tabs>
          <w:tab w:val="num" w:pos="3084"/>
        </w:tabs>
        <w:ind w:left="3084" w:hanging="1440"/>
      </w:pPr>
      <w:rPr>
        <w:rFonts w:hint="default"/>
      </w:rPr>
    </w:lvl>
    <w:lvl w:ilvl="8">
      <w:start w:val="1"/>
      <w:numFmt w:val="decimal"/>
      <w:lvlText w:val="%1.%2.%3.%4.%5.%6.%7.%8.%9"/>
      <w:lvlJc w:val="left"/>
      <w:pPr>
        <w:tabs>
          <w:tab w:val="num" w:pos="3228"/>
        </w:tabs>
        <w:ind w:left="3228" w:hanging="1584"/>
      </w:pPr>
      <w:rPr>
        <w:rFonts w:hint="default"/>
      </w:rPr>
    </w:lvl>
  </w:abstractNum>
  <w:abstractNum w:abstractNumId="1">
    <w:nsid w:val="2AD90C80"/>
    <w:multiLevelType w:val="hybridMultilevel"/>
    <w:tmpl w:val="579A1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D86F6E"/>
    <w:multiLevelType w:val="hybridMultilevel"/>
    <w:tmpl w:val="B5C4A680"/>
    <w:lvl w:ilvl="0" w:tplc="C388CB0E">
      <w:start w:val="1"/>
      <w:numFmt w:val="bullet"/>
      <w:suff w:val="space"/>
      <w:lvlText w:val=""/>
      <w:lvlJc w:val="left"/>
      <w:pPr>
        <w:ind w:left="288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D0775F2"/>
    <w:multiLevelType w:val="hybridMultilevel"/>
    <w:tmpl w:val="549C4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6D3DBB"/>
    <w:multiLevelType w:val="hybridMultilevel"/>
    <w:tmpl w:val="BB5C4526"/>
    <w:lvl w:ilvl="0" w:tplc="EA2C1E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245E8C"/>
    <w:multiLevelType w:val="hybridMultilevel"/>
    <w:tmpl w:val="197A9F9A"/>
    <w:lvl w:ilvl="0" w:tplc="1DEA201C">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59DB6FD9"/>
    <w:multiLevelType w:val="hybridMultilevel"/>
    <w:tmpl w:val="6E8C4C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5ABA5D3B"/>
    <w:multiLevelType w:val="hybridMultilevel"/>
    <w:tmpl w:val="CCD0C3F0"/>
    <w:lvl w:ilvl="0" w:tplc="47889DC0">
      <w:start w:val="5"/>
      <w:numFmt w:val="decimal"/>
      <w:lvlText w:val="%1."/>
      <w:lvlJc w:val="left"/>
      <w:pPr>
        <w:ind w:left="1210" w:hanging="360"/>
      </w:pPr>
      <w:rPr>
        <w:b/>
      </w:r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8">
    <w:nsid w:val="5F447AB2"/>
    <w:multiLevelType w:val="hybridMultilevel"/>
    <w:tmpl w:val="E242BFA6"/>
    <w:lvl w:ilvl="0" w:tplc="1FC40598">
      <w:start w:val="1"/>
      <w:numFmt w:val="decimal"/>
      <w:lvlText w:val="%1."/>
      <w:lvlJc w:val="left"/>
      <w:pPr>
        <w:ind w:left="382" w:hanging="360"/>
      </w:pPr>
      <w:rPr>
        <w:rFonts w:hint="default"/>
      </w:rPr>
    </w:lvl>
    <w:lvl w:ilvl="1" w:tplc="04190019">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9">
    <w:nsid w:val="7FE11D8E"/>
    <w:multiLevelType w:val="hybridMultilevel"/>
    <w:tmpl w:val="064038A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9"/>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7E"/>
    <w:rsid w:val="00081528"/>
    <w:rsid w:val="000F3C08"/>
    <w:rsid w:val="0011070B"/>
    <w:rsid w:val="001137A7"/>
    <w:rsid w:val="00132705"/>
    <w:rsid w:val="00166CD4"/>
    <w:rsid w:val="00167682"/>
    <w:rsid w:val="0017149F"/>
    <w:rsid w:val="0017690B"/>
    <w:rsid w:val="00195B40"/>
    <w:rsid w:val="001A2EE4"/>
    <w:rsid w:val="001A7282"/>
    <w:rsid w:val="001E0B3F"/>
    <w:rsid w:val="002037E9"/>
    <w:rsid w:val="00207B81"/>
    <w:rsid w:val="00221D28"/>
    <w:rsid w:val="00271E8F"/>
    <w:rsid w:val="00286CCE"/>
    <w:rsid w:val="003109BE"/>
    <w:rsid w:val="003358C3"/>
    <w:rsid w:val="00346E47"/>
    <w:rsid w:val="00366578"/>
    <w:rsid w:val="003863D1"/>
    <w:rsid w:val="003F3EA9"/>
    <w:rsid w:val="0042543A"/>
    <w:rsid w:val="00426F06"/>
    <w:rsid w:val="00440EB2"/>
    <w:rsid w:val="00456DB0"/>
    <w:rsid w:val="00482FF2"/>
    <w:rsid w:val="004A6650"/>
    <w:rsid w:val="004C18C0"/>
    <w:rsid w:val="004D7C09"/>
    <w:rsid w:val="00501219"/>
    <w:rsid w:val="005363A1"/>
    <w:rsid w:val="00571913"/>
    <w:rsid w:val="00640EB7"/>
    <w:rsid w:val="00645EEA"/>
    <w:rsid w:val="006505F9"/>
    <w:rsid w:val="0066344D"/>
    <w:rsid w:val="00693038"/>
    <w:rsid w:val="006C086C"/>
    <w:rsid w:val="006C096D"/>
    <w:rsid w:val="006C1B73"/>
    <w:rsid w:val="00705FB6"/>
    <w:rsid w:val="007068A3"/>
    <w:rsid w:val="00737C97"/>
    <w:rsid w:val="00766673"/>
    <w:rsid w:val="007A0164"/>
    <w:rsid w:val="007A642D"/>
    <w:rsid w:val="0085102F"/>
    <w:rsid w:val="008557DB"/>
    <w:rsid w:val="00891FEF"/>
    <w:rsid w:val="00905233"/>
    <w:rsid w:val="00923AFE"/>
    <w:rsid w:val="00926CA1"/>
    <w:rsid w:val="00965F79"/>
    <w:rsid w:val="00A16E09"/>
    <w:rsid w:val="00A26885"/>
    <w:rsid w:val="00A40953"/>
    <w:rsid w:val="00A70251"/>
    <w:rsid w:val="00A73D50"/>
    <w:rsid w:val="00A92636"/>
    <w:rsid w:val="00B21647"/>
    <w:rsid w:val="00B4179D"/>
    <w:rsid w:val="00B65B90"/>
    <w:rsid w:val="00BB340E"/>
    <w:rsid w:val="00BD13C4"/>
    <w:rsid w:val="00BD7AA1"/>
    <w:rsid w:val="00BD7CCF"/>
    <w:rsid w:val="00C91D2D"/>
    <w:rsid w:val="00CE4490"/>
    <w:rsid w:val="00D127DE"/>
    <w:rsid w:val="00D1509E"/>
    <w:rsid w:val="00D2752B"/>
    <w:rsid w:val="00DD081E"/>
    <w:rsid w:val="00DD2053"/>
    <w:rsid w:val="00E34F0D"/>
    <w:rsid w:val="00E418E3"/>
    <w:rsid w:val="00E60C51"/>
    <w:rsid w:val="00E741CA"/>
    <w:rsid w:val="00EE688B"/>
    <w:rsid w:val="00EF63B4"/>
    <w:rsid w:val="00F0062D"/>
    <w:rsid w:val="00F0687E"/>
    <w:rsid w:val="00F100CF"/>
    <w:rsid w:val="00F40212"/>
    <w:rsid w:val="00F740D3"/>
    <w:rsid w:val="00F8587E"/>
    <w:rsid w:val="00F965B6"/>
    <w:rsid w:val="00FE3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DA0E1-4DDF-486C-95B9-DD0C1714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1CA"/>
    <w:pPr>
      <w:spacing w:after="200" w:line="276" w:lineRule="auto"/>
    </w:pPr>
    <w:rPr>
      <w:rFonts w:ascii="Calibri" w:eastAsia="Calibri" w:hAnsi="Calibri" w:cs="Times New Roman"/>
    </w:rPr>
  </w:style>
  <w:style w:type="paragraph" w:styleId="1">
    <w:name w:val="heading 1"/>
    <w:basedOn w:val="a"/>
    <w:next w:val="a"/>
    <w:link w:val="10"/>
    <w:qFormat/>
    <w:rsid w:val="007A016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7A0164"/>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A016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366578"/>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426F06"/>
    <w:pPr>
      <w:tabs>
        <w:tab w:val="num" w:pos="2652"/>
      </w:tabs>
      <w:spacing w:before="240" w:after="60" w:line="240" w:lineRule="auto"/>
      <w:ind w:left="2652" w:hanging="1008"/>
      <w:outlineLvl w:val="4"/>
    </w:pPr>
    <w:rPr>
      <w:rFonts w:ascii="Arial" w:eastAsia="Times New Roman" w:hAnsi="Arial"/>
      <w:sz w:val="20"/>
      <w:szCs w:val="20"/>
      <w:lang w:eastAsia="ru-RU"/>
    </w:rPr>
  </w:style>
  <w:style w:type="paragraph" w:styleId="6">
    <w:name w:val="heading 6"/>
    <w:basedOn w:val="a"/>
    <w:next w:val="a"/>
    <w:link w:val="60"/>
    <w:qFormat/>
    <w:rsid w:val="00426F06"/>
    <w:pPr>
      <w:tabs>
        <w:tab w:val="num" w:pos="2796"/>
      </w:tabs>
      <w:spacing w:before="240" w:after="60" w:line="240" w:lineRule="auto"/>
      <w:ind w:left="2796" w:hanging="1152"/>
      <w:outlineLvl w:val="5"/>
    </w:pPr>
    <w:rPr>
      <w:rFonts w:ascii="Times New Roman" w:eastAsia="Times New Roman" w:hAnsi="Times New Roman"/>
      <w:i/>
      <w:sz w:val="20"/>
      <w:szCs w:val="20"/>
      <w:lang w:eastAsia="ru-RU"/>
    </w:rPr>
  </w:style>
  <w:style w:type="paragraph" w:styleId="7">
    <w:name w:val="heading 7"/>
    <w:basedOn w:val="a"/>
    <w:next w:val="a"/>
    <w:link w:val="70"/>
    <w:qFormat/>
    <w:rsid w:val="00426F06"/>
    <w:pPr>
      <w:keepNext/>
      <w:tabs>
        <w:tab w:val="num" w:pos="2940"/>
      </w:tabs>
      <w:spacing w:before="60" w:after="0" w:line="360" w:lineRule="auto"/>
      <w:ind w:left="2940" w:hanging="1296"/>
      <w:jc w:val="center"/>
      <w:outlineLvl w:val="6"/>
    </w:pPr>
    <w:rPr>
      <w:rFonts w:ascii="Arial" w:eastAsia="Times New Roman" w:hAnsi="Arial"/>
      <w:b/>
      <w:sz w:val="28"/>
      <w:szCs w:val="20"/>
      <w:lang w:eastAsia="ru-RU"/>
    </w:rPr>
  </w:style>
  <w:style w:type="paragraph" w:styleId="8">
    <w:name w:val="heading 8"/>
    <w:basedOn w:val="a"/>
    <w:next w:val="a"/>
    <w:link w:val="80"/>
    <w:qFormat/>
    <w:rsid w:val="00426F06"/>
    <w:pPr>
      <w:tabs>
        <w:tab w:val="num" w:pos="3084"/>
      </w:tabs>
      <w:spacing w:before="240" w:after="60" w:line="240" w:lineRule="auto"/>
      <w:ind w:left="3084" w:hanging="1440"/>
      <w:outlineLvl w:val="7"/>
    </w:pPr>
    <w:rPr>
      <w:rFonts w:ascii="Arial" w:eastAsia="Times New Roman" w:hAnsi="Arial"/>
      <w:i/>
      <w:sz w:val="20"/>
      <w:szCs w:val="20"/>
      <w:lang w:eastAsia="ru-RU"/>
    </w:rPr>
  </w:style>
  <w:style w:type="paragraph" w:styleId="9">
    <w:name w:val="heading 9"/>
    <w:basedOn w:val="a"/>
    <w:next w:val="a"/>
    <w:link w:val="90"/>
    <w:qFormat/>
    <w:rsid w:val="00426F06"/>
    <w:pPr>
      <w:tabs>
        <w:tab w:val="num" w:pos="3228"/>
      </w:tabs>
      <w:spacing w:before="240" w:after="60" w:line="240" w:lineRule="auto"/>
      <w:ind w:left="3228" w:hanging="1584"/>
      <w:outlineLvl w:val="8"/>
    </w:pPr>
    <w:rPr>
      <w:rFonts w:ascii="Arial" w:eastAsia="Times New Roman" w:hAnsi="Arial"/>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41CA"/>
    <w:pPr>
      <w:ind w:left="720"/>
      <w:contextualSpacing/>
    </w:pPr>
  </w:style>
  <w:style w:type="table" w:styleId="a4">
    <w:name w:val="Table Grid"/>
    <w:basedOn w:val="a1"/>
    <w:uiPriority w:val="39"/>
    <w:rsid w:val="00E74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99"/>
    <w:rsid w:val="00E741CA"/>
    <w:pPr>
      <w:spacing w:after="160" w:line="259" w:lineRule="auto"/>
      <w:ind w:left="720"/>
      <w:contextualSpacing/>
    </w:pPr>
    <w:rPr>
      <w:rFonts w:eastAsia="Times New Roman"/>
    </w:rPr>
  </w:style>
  <w:style w:type="paragraph" w:customStyle="1" w:styleId="31">
    <w:name w:val="Мой заг.3"/>
    <w:basedOn w:val="a"/>
    <w:uiPriority w:val="99"/>
    <w:rsid w:val="00E741CA"/>
    <w:pPr>
      <w:keepNext/>
      <w:autoSpaceDE w:val="0"/>
      <w:autoSpaceDN w:val="0"/>
      <w:spacing w:before="240" w:after="120" w:line="360" w:lineRule="auto"/>
    </w:pPr>
    <w:rPr>
      <w:rFonts w:ascii="Pragmatica" w:eastAsia="Times New Roman" w:hAnsi="Pragmatica" w:cs="Pragmatica"/>
      <w:lang w:eastAsia="ru-RU"/>
    </w:rPr>
  </w:style>
  <w:style w:type="paragraph" w:customStyle="1" w:styleId="21">
    <w:name w:val="Абзац списка2"/>
    <w:basedOn w:val="a"/>
    <w:uiPriority w:val="99"/>
    <w:qFormat/>
    <w:rsid w:val="00E741CA"/>
    <w:pPr>
      <w:spacing w:after="160" w:line="259" w:lineRule="auto"/>
      <w:ind w:left="720"/>
      <w:contextualSpacing/>
    </w:pPr>
    <w:rPr>
      <w:rFonts w:eastAsia="Times New Roman"/>
    </w:rPr>
  </w:style>
  <w:style w:type="paragraph" w:customStyle="1" w:styleId="32">
    <w:name w:val="Абзац списка3"/>
    <w:basedOn w:val="a"/>
    <w:uiPriority w:val="99"/>
    <w:rsid w:val="00E741CA"/>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paragraph" w:styleId="a5">
    <w:name w:val="Balloon Text"/>
    <w:basedOn w:val="a"/>
    <w:link w:val="a6"/>
    <w:uiPriority w:val="99"/>
    <w:semiHidden/>
    <w:unhideWhenUsed/>
    <w:rsid w:val="0008152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1528"/>
    <w:rPr>
      <w:rFonts w:ascii="Segoe UI" w:eastAsia="Calibri" w:hAnsi="Segoe UI" w:cs="Segoe UI"/>
      <w:sz w:val="18"/>
      <w:szCs w:val="18"/>
    </w:rPr>
  </w:style>
  <w:style w:type="paragraph" w:styleId="a7">
    <w:name w:val="header"/>
    <w:basedOn w:val="a"/>
    <w:link w:val="a8"/>
    <w:uiPriority w:val="99"/>
    <w:unhideWhenUsed/>
    <w:rsid w:val="00F100C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100CF"/>
    <w:rPr>
      <w:rFonts w:ascii="Calibri" w:eastAsia="Calibri" w:hAnsi="Calibri" w:cs="Times New Roman"/>
    </w:rPr>
  </w:style>
  <w:style w:type="paragraph" w:styleId="a9">
    <w:name w:val="footer"/>
    <w:basedOn w:val="a"/>
    <w:link w:val="aa"/>
    <w:uiPriority w:val="99"/>
    <w:unhideWhenUsed/>
    <w:rsid w:val="00F100C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100CF"/>
    <w:rPr>
      <w:rFonts w:ascii="Calibri" w:eastAsia="Calibri" w:hAnsi="Calibri" w:cs="Times New Roman"/>
    </w:rPr>
  </w:style>
  <w:style w:type="numbering" w:customStyle="1" w:styleId="12">
    <w:name w:val="Нет списка1"/>
    <w:next w:val="a2"/>
    <w:uiPriority w:val="99"/>
    <w:semiHidden/>
    <w:unhideWhenUsed/>
    <w:rsid w:val="00482FF2"/>
  </w:style>
  <w:style w:type="character" w:styleId="ab">
    <w:name w:val="Strong"/>
    <w:uiPriority w:val="22"/>
    <w:qFormat/>
    <w:rsid w:val="00482FF2"/>
    <w:rPr>
      <w:rFonts w:ascii="Times New Roman" w:hAnsi="Times New Roman" w:cs="Times New Roman" w:hint="default"/>
      <w:b/>
      <w:bCs/>
    </w:rPr>
  </w:style>
  <w:style w:type="paragraph" w:styleId="ac">
    <w:name w:val="Normal (Web)"/>
    <w:basedOn w:val="a"/>
    <w:uiPriority w:val="99"/>
    <w:unhideWhenUsed/>
    <w:rsid w:val="00482FF2"/>
    <w:pPr>
      <w:spacing w:before="100" w:beforeAutospacing="1" w:after="100" w:afterAutospacing="1" w:line="240" w:lineRule="auto"/>
    </w:pPr>
    <w:rPr>
      <w:rFonts w:ascii="Times New Roman" w:hAnsi="Times New Roman"/>
      <w:sz w:val="24"/>
      <w:szCs w:val="24"/>
      <w:lang w:eastAsia="ru-RU"/>
    </w:rPr>
  </w:style>
  <w:style w:type="table" w:customStyle="1" w:styleId="13">
    <w:name w:val="Сетка таблицы1"/>
    <w:basedOn w:val="a1"/>
    <w:next w:val="a4"/>
    <w:uiPriority w:val="39"/>
    <w:rsid w:val="001A2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A016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1"/>
    <w:rsid w:val="007A016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7A0164"/>
    <w:rPr>
      <w:rFonts w:asciiTheme="majorHAnsi" w:eastAsiaTheme="majorEastAsia" w:hAnsiTheme="majorHAnsi" w:cstheme="majorBidi"/>
      <w:color w:val="1F4D78" w:themeColor="accent1" w:themeShade="7F"/>
      <w:sz w:val="24"/>
      <w:szCs w:val="24"/>
    </w:rPr>
  </w:style>
  <w:style w:type="character" w:styleId="ad">
    <w:name w:val="Hyperlink"/>
    <w:basedOn w:val="a0"/>
    <w:uiPriority w:val="99"/>
    <w:unhideWhenUsed/>
    <w:rsid w:val="007A0164"/>
    <w:rPr>
      <w:color w:val="0563C1" w:themeColor="hyperlink"/>
      <w:u w:val="single"/>
    </w:rPr>
  </w:style>
  <w:style w:type="character" w:customStyle="1" w:styleId="14">
    <w:name w:val="Неразрешенное упоминание1"/>
    <w:basedOn w:val="a0"/>
    <w:uiPriority w:val="99"/>
    <w:semiHidden/>
    <w:unhideWhenUsed/>
    <w:rsid w:val="007A0164"/>
    <w:rPr>
      <w:color w:val="605E5C"/>
      <w:shd w:val="clear" w:color="auto" w:fill="E1DFDD"/>
    </w:rPr>
  </w:style>
  <w:style w:type="character" w:customStyle="1" w:styleId="xapple-converted-spacemrcssattr">
    <w:name w:val="x_apple-converted-space_mr_css_attr"/>
    <w:basedOn w:val="a0"/>
    <w:rsid w:val="007A0164"/>
  </w:style>
  <w:style w:type="character" w:styleId="ae">
    <w:name w:val="annotation reference"/>
    <w:basedOn w:val="a0"/>
    <w:uiPriority w:val="99"/>
    <w:semiHidden/>
    <w:unhideWhenUsed/>
    <w:rsid w:val="007A0164"/>
    <w:rPr>
      <w:sz w:val="16"/>
      <w:szCs w:val="16"/>
    </w:rPr>
  </w:style>
  <w:style w:type="paragraph" w:styleId="af">
    <w:name w:val="annotation text"/>
    <w:basedOn w:val="a"/>
    <w:link w:val="af0"/>
    <w:uiPriority w:val="99"/>
    <w:semiHidden/>
    <w:unhideWhenUsed/>
    <w:rsid w:val="007A0164"/>
    <w:pPr>
      <w:spacing w:after="160" w:line="240" w:lineRule="auto"/>
    </w:pPr>
    <w:rPr>
      <w:rFonts w:asciiTheme="minorHAnsi" w:eastAsiaTheme="minorHAnsi" w:hAnsiTheme="minorHAnsi" w:cstheme="minorBidi"/>
      <w:sz w:val="20"/>
      <w:szCs w:val="20"/>
    </w:rPr>
  </w:style>
  <w:style w:type="character" w:customStyle="1" w:styleId="af0">
    <w:name w:val="Текст примечания Знак"/>
    <w:basedOn w:val="a0"/>
    <w:link w:val="af"/>
    <w:uiPriority w:val="99"/>
    <w:semiHidden/>
    <w:rsid w:val="007A0164"/>
    <w:rPr>
      <w:sz w:val="20"/>
      <w:szCs w:val="20"/>
    </w:rPr>
  </w:style>
  <w:style w:type="paragraph" w:styleId="af1">
    <w:name w:val="annotation subject"/>
    <w:basedOn w:val="af"/>
    <w:next w:val="af"/>
    <w:link w:val="af2"/>
    <w:uiPriority w:val="99"/>
    <w:semiHidden/>
    <w:unhideWhenUsed/>
    <w:rsid w:val="007A0164"/>
    <w:rPr>
      <w:b/>
      <w:bCs/>
    </w:rPr>
  </w:style>
  <w:style w:type="character" w:customStyle="1" w:styleId="af2">
    <w:name w:val="Тема примечания Знак"/>
    <w:basedOn w:val="af0"/>
    <w:link w:val="af1"/>
    <w:uiPriority w:val="99"/>
    <w:semiHidden/>
    <w:rsid w:val="007A0164"/>
    <w:rPr>
      <w:b/>
      <w:bCs/>
      <w:sz w:val="20"/>
      <w:szCs w:val="20"/>
    </w:rPr>
  </w:style>
  <w:style w:type="character" w:customStyle="1" w:styleId="UnresolvedMention">
    <w:name w:val="Unresolved Mention"/>
    <w:basedOn w:val="a0"/>
    <w:uiPriority w:val="99"/>
    <w:semiHidden/>
    <w:unhideWhenUsed/>
    <w:rsid w:val="007A0164"/>
    <w:rPr>
      <w:color w:val="605E5C"/>
      <w:shd w:val="clear" w:color="auto" w:fill="E1DFDD"/>
    </w:rPr>
  </w:style>
  <w:style w:type="character" w:styleId="af3">
    <w:name w:val="FollowedHyperlink"/>
    <w:basedOn w:val="a0"/>
    <w:uiPriority w:val="99"/>
    <w:semiHidden/>
    <w:unhideWhenUsed/>
    <w:rsid w:val="007A0164"/>
    <w:rPr>
      <w:color w:val="954F72" w:themeColor="followedHyperlink"/>
      <w:u w:val="single"/>
    </w:rPr>
  </w:style>
  <w:style w:type="paragraph" w:styleId="af4">
    <w:name w:val="Title"/>
    <w:basedOn w:val="a"/>
    <w:next w:val="a"/>
    <w:link w:val="af5"/>
    <w:uiPriority w:val="10"/>
    <w:qFormat/>
    <w:rsid w:val="007A01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Название Знак"/>
    <w:basedOn w:val="a0"/>
    <w:link w:val="af4"/>
    <w:uiPriority w:val="10"/>
    <w:rsid w:val="007A0164"/>
    <w:rPr>
      <w:rFonts w:asciiTheme="majorHAnsi" w:eastAsiaTheme="majorEastAsia" w:hAnsiTheme="majorHAnsi" w:cstheme="majorBidi"/>
      <w:spacing w:val="-10"/>
      <w:kern w:val="28"/>
      <w:sz w:val="56"/>
      <w:szCs w:val="56"/>
    </w:rPr>
  </w:style>
  <w:style w:type="character" w:customStyle="1" w:styleId="40">
    <w:name w:val="Заголовок 4 Знак"/>
    <w:basedOn w:val="a0"/>
    <w:link w:val="4"/>
    <w:rsid w:val="00366578"/>
    <w:rPr>
      <w:rFonts w:asciiTheme="majorHAnsi" w:eastAsiaTheme="majorEastAsia" w:hAnsiTheme="majorHAnsi" w:cstheme="majorBidi"/>
      <w:i/>
      <w:iCs/>
      <w:color w:val="2E74B5" w:themeColor="accent1" w:themeShade="BF"/>
    </w:rPr>
  </w:style>
  <w:style w:type="paragraph" w:customStyle="1" w:styleId="Default">
    <w:name w:val="Default"/>
    <w:uiPriority w:val="99"/>
    <w:rsid w:val="00366578"/>
    <w:pPr>
      <w:autoSpaceDE w:val="0"/>
      <w:autoSpaceDN w:val="0"/>
      <w:adjustRightInd w:val="0"/>
      <w:spacing w:after="0" w:line="240" w:lineRule="auto"/>
    </w:pPr>
    <w:rPr>
      <w:rFonts w:ascii="Calibri" w:hAnsi="Calibri" w:cs="Calibri"/>
      <w:color w:val="000000"/>
      <w:sz w:val="24"/>
      <w:szCs w:val="24"/>
    </w:rPr>
  </w:style>
  <w:style w:type="character" w:styleId="af6">
    <w:name w:val="Emphasis"/>
    <w:basedOn w:val="a0"/>
    <w:uiPriority w:val="20"/>
    <w:qFormat/>
    <w:rsid w:val="00366578"/>
    <w:rPr>
      <w:i/>
      <w:iCs/>
    </w:rPr>
  </w:style>
  <w:style w:type="paragraph" w:customStyle="1" w:styleId="15">
    <w:name w:val="Обычный1"/>
    <w:uiPriority w:val="99"/>
    <w:rsid w:val="00366578"/>
    <w:pPr>
      <w:spacing w:after="0" w:line="240" w:lineRule="auto"/>
    </w:pPr>
    <w:rPr>
      <w:rFonts w:ascii="Times New Roman" w:eastAsia="Times New Roman" w:hAnsi="Times New Roman" w:cs="Times New Roman"/>
      <w:sz w:val="20"/>
      <w:szCs w:val="20"/>
      <w:lang w:eastAsia="ru-RU"/>
    </w:rPr>
  </w:style>
  <w:style w:type="paragraph" w:styleId="16">
    <w:name w:val="toc 1"/>
    <w:basedOn w:val="a"/>
    <w:next w:val="a"/>
    <w:autoRedefine/>
    <w:uiPriority w:val="39"/>
    <w:unhideWhenUsed/>
    <w:rsid w:val="00366578"/>
    <w:pPr>
      <w:tabs>
        <w:tab w:val="right" w:leader="dot" w:pos="9345"/>
      </w:tabs>
      <w:spacing w:after="0" w:line="360" w:lineRule="auto"/>
      <w:ind w:firstLine="567"/>
      <w:jc w:val="both"/>
    </w:pPr>
    <w:rPr>
      <w:rFonts w:asciiTheme="minorHAnsi" w:eastAsiaTheme="minorEastAsia" w:hAnsiTheme="minorHAnsi" w:cstheme="minorBidi"/>
      <w:lang w:eastAsia="ru-RU"/>
    </w:rPr>
  </w:style>
  <w:style w:type="paragraph" w:customStyle="1" w:styleId="17">
    <w:name w:val="Без интервала1"/>
    <w:uiPriority w:val="99"/>
    <w:rsid w:val="00366578"/>
    <w:pPr>
      <w:spacing w:after="0" w:line="240" w:lineRule="auto"/>
    </w:pPr>
    <w:rPr>
      <w:rFonts w:ascii="Times New Roman" w:eastAsia="Calibri" w:hAnsi="Times New Roman" w:cs="Times New Roman"/>
      <w:sz w:val="24"/>
      <w:szCs w:val="24"/>
      <w:lang w:eastAsia="ru-RU"/>
    </w:rPr>
  </w:style>
  <w:style w:type="character" w:customStyle="1" w:styleId="textrun">
    <w:name w:val="textrun"/>
    <w:basedOn w:val="a0"/>
    <w:rsid w:val="00366578"/>
  </w:style>
  <w:style w:type="character" w:customStyle="1" w:styleId="contextualspellingandgrammarerror">
    <w:name w:val="contextualspellingandgrammarerror"/>
    <w:basedOn w:val="a0"/>
    <w:rsid w:val="00366578"/>
  </w:style>
  <w:style w:type="character" w:customStyle="1" w:styleId="normaltextrun">
    <w:name w:val="normaltextrun"/>
    <w:basedOn w:val="a0"/>
    <w:rsid w:val="00366578"/>
  </w:style>
  <w:style w:type="character" w:customStyle="1" w:styleId="spellingerror">
    <w:name w:val="spellingerror"/>
    <w:basedOn w:val="a0"/>
    <w:rsid w:val="00366578"/>
  </w:style>
  <w:style w:type="paragraph" w:customStyle="1" w:styleId="TableParagraph">
    <w:name w:val="Table Paragraph"/>
    <w:basedOn w:val="a"/>
    <w:uiPriority w:val="1"/>
    <w:qFormat/>
    <w:rsid w:val="00366578"/>
    <w:pPr>
      <w:widowControl w:val="0"/>
      <w:autoSpaceDE w:val="0"/>
      <w:autoSpaceDN w:val="0"/>
      <w:spacing w:after="0" w:line="240" w:lineRule="auto"/>
      <w:ind w:left="107"/>
    </w:pPr>
    <w:rPr>
      <w:rFonts w:ascii="Times New Roman" w:eastAsia="Times New Roman" w:hAnsi="Times New Roman"/>
    </w:rPr>
  </w:style>
  <w:style w:type="paragraph" w:styleId="af7">
    <w:name w:val="Body Text"/>
    <w:basedOn w:val="a"/>
    <w:link w:val="af8"/>
    <w:uiPriority w:val="1"/>
    <w:qFormat/>
    <w:rsid w:val="00366578"/>
    <w:pPr>
      <w:widowControl w:val="0"/>
      <w:autoSpaceDE w:val="0"/>
      <w:autoSpaceDN w:val="0"/>
      <w:spacing w:after="0" w:line="240" w:lineRule="auto"/>
      <w:ind w:left="212"/>
      <w:jc w:val="both"/>
    </w:pPr>
    <w:rPr>
      <w:rFonts w:ascii="Microsoft Sans Serif" w:eastAsia="Microsoft Sans Serif" w:hAnsi="Microsoft Sans Serif" w:cs="Microsoft Sans Serif"/>
      <w:sz w:val="24"/>
      <w:szCs w:val="24"/>
    </w:rPr>
  </w:style>
  <w:style w:type="character" w:customStyle="1" w:styleId="af8">
    <w:name w:val="Основной текст Знак"/>
    <w:basedOn w:val="a0"/>
    <w:link w:val="af7"/>
    <w:uiPriority w:val="1"/>
    <w:rsid w:val="00366578"/>
    <w:rPr>
      <w:rFonts w:ascii="Microsoft Sans Serif" w:eastAsia="Microsoft Sans Serif" w:hAnsi="Microsoft Sans Serif" w:cs="Microsoft Sans Serif"/>
      <w:sz w:val="24"/>
      <w:szCs w:val="24"/>
    </w:rPr>
  </w:style>
  <w:style w:type="character" w:customStyle="1" w:styleId="xcontentpasted0">
    <w:name w:val="x_contentpasted0"/>
    <w:basedOn w:val="a0"/>
    <w:rsid w:val="00366578"/>
  </w:style>
  <w:style w:type="paragraph" w:customStyle="1" w:styleId="bigtext">
    <w:name w:val="bigtext"/>
    <w:basedOn w:val="a"/>
    <w:uiPriority w:val="99"/>
    <w:rsid w:val="00366578"/>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1">
    <w:name w:val="Сетка таблицы6"/>
    <w:basedOn w:val="a1"/>
    <w:next w:val="a4"/>
    <w:uiPriority w:val="59"/>
    <w:rsid w:val="00366578"/>
    <w:pPr>
      <w:spacing w:after="0" w:line="240" w:lineRule="auto"/>
      <w:ind w:left="567"/>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a0"/>
    <w:rsid w:val="00366578"/>
  </w:style>
  <w:style w:type="paragraph" w:styleId="22">
    <w:name w:val="Body Text Indent 2"/>
    <w:basedOn w:val="a"/>
    <w:link w:val="23"/>
    <w:uiPriority w:val="99"/>
    <w:semiHidden/>
    <w:unhideWhenUsed/>
    <w:rsid w:val="00426F06"/>
    <w:pPr>
      <w:spacing w:after="120" w:line="480" w:lineRule="auto"/>
      <w:ind w:left="283"/>
    </w:pPr>
  </w:style>
  <w:style w:type="character" w:customStyle="1" w:styleId="23">
    <w:name w:val="Основной текст с отступом 2 Знак"/>
    <w:basedOn w:val="a0"/>
    <w:link w:val="22"/>
    <w:uiPriority w:val="99"/>
    <w:semiHidden/>
    <w:rsid w:val="00426F06"/>
    <w:rPr>
      <w:rFonts w:ascii="Calibri" w:eastAsia="Calibri" w:hAnsi="Calibri" w:cs="Times New Roman"/>
    </w:rPr>
  </w:style>
  <w:style w:type="character" w:customStyle="1" w:styleId="50">
    <w:name w:val="Заголовок 5 Знак"/>
    <w:basedOn w:val="a0"/>
    <w:link w:val="5"/>
    <w:rsid w:val="00426F06"/>
    <w:rPr>
      <w:rFonts w:ascii="Arial" w:eastAsia="Times New Roman" w:hAnsi="Arial" w:cs="Times New Roman"/>
      <w:sz w:val="20"/>
      <w:szCs w:val="20"/>
      <w:lang w:eastAsia="ru-RU"/>
    </w:rPr>
  </w:style>
  <w:style w:type="character" w:customStyle="1" w:styleId="60">
    <w:name w:val="Заголовок 6 Знак"/>
    <w:basedOn w:val="a0"/>
    <w:link w:val="6"/>
    <w:rsid w:val="00426F06"/>
    <w:rPr>
      <w:rFonts w:ascii="Times New Roman" w:eastAsia="Times New Roman" w:hAnsi="Times New Roman" w:cs="Times New Roman"/>
      <w:i/>
      <w:sz w:val="20"/>
      <w:szCs w:val="20"/>
      <w:lang w:eastAsia="ru-RU"/>
    </w:rPr>
  </w:style>
  <w:style w:type="character" w:customStyle="1" w:styleId="70">
    <w:name w:val="Заголовок 7 Знак"/>
    <w:basedOn w:val="a0"/>
    <w:link w:val="7"/>
    <w:rsid w:val="00426F06"/>
    <w:rPr>
      <w:rFonts w:ascii="Arial" w:eastAsia="Times New Roman" w:hAnsi="Arial" w:cs="Times New Roman"/>
      <w:b/>
      <w:sz w:val="28"/>
      <w:szCs w:val="20"/>
      <w:lang w:eastAsia="ru-RU"/>
    </w:rPr>
  </w:style>
  <w:style w:type="character" w:customStyle="1" w:styleId="80">
    <w:name w:val="Заголовок 8 Знак"/>
    <w:basedOn w:val="a0"/>
    <w:link w:val="8"/>
    <w:rsid w:val="00426F06"/>
    <w:rPr>
      <w:rFonts w:ascii="Arial" w:eastAsia="Times New Roman" w:hAnsi="Arial" w:cs="Times New Roman"/>
      <w:i/>
      <w:sz w:val="20"/>
      <w:szCs w:val="20"/>
      <w:lang w:eastAsia="ru-RU"/>
    </w:rPr>
  </w:style>
  <w:style w:type="character" w:customStyle="1" w:styleId="90">
    <w:name w:val="Заголовок 9 Знак"/>
    <w:basedOn w:val="a0"/>
    <w:link w:val="9"/>
    <w:rsid w:val="00426F06"/>
    <w:rPr>
      <w:rFonts w:ascii="Arial" w:eastAsia="Times New Roman" w:hAnsi="Arial" w:cs="Times New Roman"/>
      <w:b/>
      <w:i/>
      <w:sz w:val="18"/>
      <w:szCs w:val="20"/>
      <w:lang w:eastAsia="ru-RU"/>
    </w:rPr>
  </w:style>
  <w:style w:type="paragraph" w:styleId="af9">
    <w:name w:val="footnote text"/>
    <w:basedOn w:val="a"/>
    <w:link w:val="afa"/>
    <w:uiPriority w:val="99"/>
    <w:unhideWhenUsed/>
    <w:rsid w:val="00456DB0"/>
    <w:pPr>
      <w:spacing w:after="0" w:line="240" w:lineRule="auto"/>
    </w:pPr>
    <w:rPr>
      <w:sz w:val="20"/>
      <w:szCs w:val="20"/>
    </w:rPr>
  </w:style>
  <w:style w:type="character" w:customStyle="1" w:styleId="afa">
    <w:name w:val="Текст сноски Знак"/>
    <w:basedOn w:val="a0"/>
    <w:link w:val="af9"/>
    <w:uiPriority w:val="99"/>
    <w:rsid w:val="00456DB0"/>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talog.inforeg.ru/Inet/GetEzineByID/34668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ibrary.ru/item.asp?id=8217611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inforeg.ru/Inet/GetEzineByID/346177" TargetMode="External"/><Relationship Id="rId5" Type="http://schemas.openxmlformats.org/officeDocument/2006/relationships/webSettings" Target="webSettings.xml"/><Relationship Id="rId15" Type="http://schemas.openxmlformats.org/officeDocument/2006/relationships/hyperlink" Target="https://t.me/+J8kbXMUI-BpjYzcy" TargetMode="External"/><Relationship Id="rId10" Type="http://schemas.openxmlformats.org/officeDocument/2006/relationships/hyperlink" Target="https://www.elibrary.ru/item.asp?id=80312124" TargetMode="External"/><Relationship Id="rId4" Type="http://schemas.openxmlformats.org/officeDocument/2006/relationships/settings" Target="settings.xml"/><Relationship Id="rId9" Type="http://schemas.openxmlformats.org/officeDocument/2006/relationships/hyperlink" Target="https://prosv.ru/product/formirovanie-metapredmetnih-rezul-tatov-obrazovaniya-chast-2180945201/" TargetMode="External"/><Relationship Id="rId14" Type="http://schemas.openxmlformats.org/officeDocument/2006/relationships/hyperlink" Target="mailto:ola-perm@ps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B4C56-2CC0-40B4-AA45-1A60D741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47</Pages>
  <Words>11266</Words>
  <Characters>64220</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Селькина Лариса Владимировна</dc:creator>
  <cp:keywords/>
  <dc:description/>
  <cp:lastModifiedBy>Иванова Любовь Александровна</cp:lastModifiedBy>
  <cp:revision>19</cp:revision>
  <cp:lastPrinted>2025-01-30T05:56:00Z</cp:lastPrinted>
  <dcterms:created xsi:type="dcterms:W3CDTF">2025-01-30T07:21:00Z</dcterms:created>
  <dcterms:modified xsi:type="dcterms:W3CDTF">2026-03-13T08:59:00Z</dcterms:modified>
</cp:coreProperties>
</file>