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531" w:rsidRDefault="000E73FD" w:rsidP="00B358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</w:t>
      </w:r>
      <w:r w:rsidR="00E10A16" w:rsidRPr="00881531">
        <w:rPr>
          <w:rFonts w:ascii="Times New Roman" w:hAnsi="Times New Roman" w:cs="Times New Roman"/>
          <w:b/>
          <w:sz w:val="28"/>
          <w:szCs w:val="28"/>
        </w:rPr>
        <w:t xml:space="preserve"> Музея археологии и этнографии </w:t>
      </w:r>
      <w:r w:rsidR="00881531">
        <w:rPr>
          <w:rFonts w:ascii="Times New Roman" w:hAnsi="Times New Roman" w:cs="Times New Roman"/>
          <w:b/>
          <w:sz w:val="28"/>
          <w:szCs w:val="28"/>
        </w:rPr>
        <w:t>Пермского Предуралья</w:t>
      </w:r>
    </w:p>
    <w:p w:rsidR="00764D84" w:rsidRPr="00881531" w:rsidRDefault="000E73FD" w:rsidP="00B358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2026 </w:t>
      </w:r>
      <w:r w:rsidR="003F0A02">
        <w:rPr>
          <w:rFonts w:ascii="Times New Roman" w:hAnsi="Times New Roman" w:cs="Times New Roman"/>
          <w:b/>
          <w:sz w:val="28"/>
          <w:szCs w:val="28"/>
        </w:rPr>
        <w:t>календарный год</w:t>
      </w:r>
    </w:p>
    <w:p w:rsidR="00881531" w:rsidRDefault="00881531" w:rsidP="00B35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BBE" w:rsidRDefault="000B7BBE" w:rsidP="00B35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37"/>
        <w:tblOverlap w:val="never"/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4961"/>
        <w:gridCol w:w="3686"/>
        <w:gridCol w:w="2693"/>
      </w:tblGrid>
      <w:tr w:rsidR="000B7BBE" w:rsidRPr="00675B09" w:rsidTr="000B7BBE">
        <w:trPr>
          <w:trHeight w:val="556"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7BBE" w:rsidRPr="00675B09" w:rsidRDefault="000B7BBE" w:rsidP="00B35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B0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7BBE" w:rsidRPr="00675B09" w:rsidRDefault="00B358C7" w:rsidP="00B35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7BBE" w:rsidRPr="00675B09" w:rsidRDefault="000B7BBE" w:rsidP="00B35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B0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7BBE" w:rsidRPr="00675B09" w:rsidRDefault="000B7BBE" w:rsidP="00B35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B09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7BBE" w:rsidRPr="00675B09" w:rsidRDefault="000B7BBE" w:rsidP="00B35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B0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B7BBE" w:rsidRPr="00675B09" w:rsidTr="000B7BBE">
        <w:trPr>
          <w:trHeight w:val="556"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7BBE" w:rsidRPr="00675B09" w:rsidRDefault="000B7BBE" w:rsidP="00B35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B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7BBE" w:rsidRDefault="000055F6" w:rsidP="00B35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01.02 по 30.06.</w:t>
            </w:r>
            <w:r w:rsidR="00B358C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0055F6" w:rsidRPr="00675B09" w:rsidRDefault="000055F6" w:rsidP="00B35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15.00-18.00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7BBE" w:rsidRPr="00675B09" w:rsidRDefault="008608CD" w:rsidP="00B35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экскурсий, общей численностью посетителей не менее 500 человек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7BBE" w:rsidRPr="00675B09" w:rsidRDefault="000B7BBE" w:rsidP="00B35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Школьники, студенты, </w:t>
            </w:r>
            <w:r w:rsidR="00B358C7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7BBE" w:rsidRPr="00675B09" w:rsidRDefault="000B7BBE" w:rsidP="00B35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Вострокнутов А.В.</w:t>
            </w:r>
          </w:p>
        </w:tc>
      </w:tr>
      <w:tr w:rsidR="000B7BBE" w:rsidRPr="00675B09" w:rsidTr="000B7BBE">
        <w:trPr>
          <w:trHeight w:val="556"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7BBE" w:rsidRPr="00675B09" w:rsidRDefault="000B7BBE" w:rsidP="00B35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B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58C7" w:rsidRDefault="00B358C7" w:rsidP="00B35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BBE" w:rsidRPr="00675B09" w:rsidRDefault="00B358C7" w:rsidP="00B35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7BBE" w:rsidRPr="00675B09" w:rsidRDefault="000B7BBE" w:rsidP="00B35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учета коллекций в соответствие с законодательством РФ. </w:t>
            </w:r>
            <w:r w:rsidR="00B358C7">
              <w:rPr>
                <w:rFonts w:ascii="Times New Roman" w:hAnsi="Times New Roman" w:cs="Times New Roman"/>
                <w:sz w:val="24"/>
                <w:szCs w:val="24"/>
              </w:rPr>
              <w:t>Заполнение Книги поступлений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7BBE" w:rsidRDefault="000B7BBE" w:rsidP="00B35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8C7" w:rsidRPr="00675B09" w:rsidRDefault="00B358C7" w:rsidP="00B35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58C7" w:rsidRDefault="00B358C7" w:rsidP="00B35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BBE" w:rsidRPr="00675B09" w:rsidRDefault="000B7BBE" w:rsidP="00B35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Вострокнутов А.В.</w:t>
            </w:r>
          </w:p>
        </w:tc>
      </w:tr>
      <w:tr w:rsidR="000B7BBE" w:rsidRPr="00675B09" w:rsidTr="00B358C7">
        <w:trPr>
          <w:trHeight w:val="556"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7BBE" w:rsidRPr="00675B09" w:rsidRDefault="000B7BBE" w:rsidP="00B35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B0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58C7" w:rsidRDefault="00B358C7" w:rsidP="00B35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BBE" w:rsidRDefault="00B358C7" w:rsidP="00B35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0055F6" w:rsidRPr="00675B09" w:rsidRDefault="000055F6" w:rsidP="00B35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7BBE" w:rsidRPr="00675B09" w:rsidRDefault="00B358C7" w:rsidP="00B35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научно-популярного видеоролика «Бывшие медеплавильные заводы Перми и Пермского района в историко-культурном контексте»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58C7" w:rsidRDefault="00B358C7" w:rsidP="00B35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BBE" w:rsidRPr="00675B09" w:rsidRDefault="00B358C7" w:rsidP="00B35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7BBE" w:rsidRDefault="000B7BBE" w:rsidP="00B35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8C7" w:rsidRPr="00675B09" w:rsidRDefault="00B358C7" w:rsidP="00B35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Вострокнутов А.В.</w:t>
            </w:r>
          </w:p>
        </w:tc>
      </w:tr>
      <w:tr w:rsidR="008608CD" w:rsidRPr="00675B09" w:rsidTr="00B358C7">
        <w:trPr>
          <w:trHeight w:val="556"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08CD" w:rsidRPr="00675B09" w:rsidRDefault="008608CD" w:rsidP="008608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81545" w:rsidRDefault="00781545" w:rsidP="00860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8CD" w:rsidRDefault="008608CD" w:rsidP="00860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0055F6" w:rsidRDefault="000055F6" w:rsidP="00860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08CD" w:rsidRDefault="008608CD" w:rsidP="00860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научно-популярных видеороликов об археологии и этнографии Пермского Предуралья в рамках цикла видеороликов «Артефакт на ладони»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08CD" w:rsidRPr="00675B09" w:rsidRDefault="008608CD" w:rsidP="00860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Школьники, студенты, взрослые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08CD" w:rsidRDefault="008608CD" w:rsidP="00860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Вострокнутов А.В.</w:t>
            </w:r>
          </w:p>
        </w:tc>
      </w:tr>
      <w:tr w:rsidR="008608CD" w:rsidRPr="00675B09" w:rsidTr="00B358C7">
        <w:trPr>
          <w:trHeight w:val="556"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08CD" w:rsidRDefault="008608CD" w:rsidP="008608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81545" w:rsidRDefault="00781545" w:rsidP="00860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8CD" w:rsidRDefault="008608CD" w:rsidP="00860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0055F6" w:rsidRDefault="000055F6" w:rsidP="00860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08CD" w:rsidRPr="008608CD" w:rsidRDefault="008608CD" w:rsidP="00860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Издание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выпуска «Вестника музея археологии и этнографии Пермского Предуралья»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08CD" w:rsidRDefault="008608CD" w:rsidP="00860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Студенты, ученые, краеведы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08CD" w:rsidRDefault="008608CD" w:rsidP="00860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Вострокнутов А.В.</w:t>
            </w:r>
          </w:p>
        </w:tc>
      </w:tr>
      <w:tr w:rsidR="008608CD" w:rsidRPr="00675B09" w:rsidTr="00B358C7">
        <w:trPr>
          <w:trHeight w:val="556"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08CD" w:rsidRDefault="008608CD" w:rsidP="008608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81545" w:rsidRDefault="00781545" w:rsidP="00860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8CD" w:rsidRDefault="008608CD" w:rsidP="00860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0055F6" w:rsidRDefault="000055F6" w:rsidP="00860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среда каждого месяца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08CD" w:rsidRDefault="008608CD" w:rsidP="00860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на базе Музея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этноклуба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Бесёдка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исторического факультета ПГГПУ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08CD" w:rsidRDefault="00781545" w:rsidP="00860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Студенты, ученые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08CD" w:rsidRDefault="00781545" w:rsidP="00860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Вострокнутов А.В.</w:t>
            </w:r>
          </w:p>
          <w:p w:rsidR="00781545" w:rsidRDefault="00781545" w:rsidP="00860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Вайман Д.И.</w:t>
            </w:r>
          </w:p>
          <w:p w:rsidR="00781545" w:rsidRDefault="00781545" w:rsidP="00860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Чернышева Ю.С.</w:t>
            </w:r>
          </w:p>
        </w:tc>
      </w:tr>
      <w:tr w:rsidR="008608CD" w:rsidRPr="00675B09" w:rsidTr="00781545">
        <w:trPr>
          <w:trHeight w:val="556"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08CD" w:rsidRDefault="008608CD" w:rsidP="008608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81545" w:rsidRDefault="00781545" w:rsidP="00860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8CD" w:rsidRDefault="00781545" w:rsidP="00860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0055F6" w:rsidRDefault="000055F6" w:rsidP="00860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среда каждого месяца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08CD" w:rsidRDefault="00781545" w:rsidP="00781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на базе Музея археологического кружка «Парма» исторического факультета ПГГПУ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08CD" w:rsidRDefault="00781545" w:rsidP="00860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Студенты, ученые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08CD" w:rsidRDefault="00781545" w:rsidP="00860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Шмырина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  <w:p w:rsidR="00781545" w:rsidRDefault="00781545" w:rsidP="00860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Смертина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781545" w:rsidRDefault="00781545" w:rsidP="00860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545" w:rsidRPr="00675B09" w:rsidTr="000B7BBE">
        <w:trPr>
          <w:trHeight w:val="556"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81545" w:rsidRDefault="00781545" w:rsidP="008608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81545" w:rsidRDefault="00781545" w:rsidP="00860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545" w:rsidRDefault="00781545" w:rsidP="00860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0055F6" w:rsidRDefault="000055F6" w:rsidP="00860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-ноябрь</w:t>
            </w:r>
            <w:bookmarkStart w:id="0" w:name="_GoBack"/>
            <w:bookmarkEnd w:id="0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81545" w:rsidRDefault="00781545" w:rsidP="00781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не мене 2 открытых лекций по итогам полевого археологического и этнографического сезона в 2026 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81545" w:rsidRDefault="00781545" w:rsidP="00860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Студенты, ученые, краеведы, интересующиеся историей и культурой нашего края посетители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81545" w:rsidRDefault="00781545" w:rsidP="00860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Вострокнутов А.В.</w:t>
            </w:r>
          </w:p>
          <w:p w:rsidR="00781545" w:rsidRDefault="00781545" w:rsidP="00860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Черных А.В. </w:t>
            </w:r>
          </w:p>
          <w:p w:rsidR="00781545" w:rsidRDefault="00781545" w:rsidP="00860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Крыласова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  <w:p w:rsidR="00781545" w:rsidRDefault="00781545" w:rsidP="0078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Смертин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П.Е.</w:t>
            </w:r>
          </w:p>
          <w:p w:rsidR="00781545" w:rsidRDefault="00781545" w:rsidP="0078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Смертина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781545" w:rsidRDefault="00781545" w:rsidP="0078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Шмырина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  <w:p w:rsidR="00781545" w:rsidRDefault="00781545" w:rsidP="0078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Смертин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</w:tbl>
    <w:p w:rsidR="000B7BBE" w:rsidRPr="00881531" w:rsidRDefault="000B7BBE" w:rsidP="00B35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B7BBE" w:rsidRPr="00881531" w:rsidSect="00781545">
      <w:pgSz w:w="16838" w:h="11906" w:orient="landscape"/>
      <w:pgMar w:top="993" w:right="253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A16"/>
    <w:rsid w:val="000055F6"/>
    <w:rsid w:val="000B7BBE"/>
    <w:rsid w:val="000E73FD"/>
    <w:rsid w:val="00112954"/>
    <w:rsid w:val="003B5ADE"/>
    <w:rsid w:val="003F0A02"/>
    <w:rsid w:val="00764D84"/>
    <w:rsid w:val="00781545"/>
    <w:rsid w:val="00847705"/>
    <w:rsid w:val="008608CD"/>
    <w:rsid w:val="00881531"/>
    <w:rsid w:val="00B358C7"/>
    <w:rsid w:val="00E1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0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4770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0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477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Власова Ирина Николаевна</cp:lastModifiedBy>
  <cp:revision>2</cp:revision>
  <dcterms:created xsi:type="dcterms:W3CDTF">2026-07-06T07:27:00Z</dcterms:created>
  <dcterms:modified xsi:type="dcterms:W3CDTF">2026-07-06T07:27:00Z</dcterms:modified>
</cp:coreProperties>
</file>