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A2" w:rsidRPr="00CC3217" w:rsidRDefault="00A20BA2" w:rsidP="0042142F">
      <w:pPr>
        <w:ind w:firstLine="426"/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CC3217">
        <w:rPr>
          <w:b/>
          <w:bCs/>
          <w:sz w:val="22"/>
          <w:szCs w:val="22"/>
        </w:rPr>
        <w:t>МИНИСТЕРСТВО ПРОСВЕЩЕНИЯ РОССИЙСКОЙ ФЕДЕРАЦИИ</w:t>
      </w:r>
    </w:p>
    <w:p w:rsidR="00A20BA2" w:rsidRPr="00CC3217" w:rsidRDefault="00A20BA2" w:rsidP="00A20BA2">
      <w:pPr>
        <w:jc w:val="center"/>
        <w:outlineLvl w:val="0"/>
        <w:rPr>
          <w:sz w:val="22"/>
          <w:szCs w:val="22"/>
        </w:rPr>
      </w:pPr>
    </w:p>
    <w:p w:rsidR="00A20BA2" w:rsidRPr="00CC3217" w:rsidRDefault="00A20BA2" w:rsidP="00A20BA2">
      <w:pPr>
        <w:ind w:left="426"/>
        <w:jc w:val="center"/>
        <w:outlineLvl w:val="0"/>
        <w:rPr>
          <w:b/>
          <w:sz w:val="22"/>
          <w:szCs w:val="22"/>
        </w:rPr>
      </w:pPr>
      <w:r w:rsidRPr="00CC3217">
        <w:rPr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A20BA2" w:rsidRPr="00CC3217" w:rsidRDefault="00A20BA2" w:rsidP="00A20BA2">
      <w:pPr>
        <w:ind w:left="426"/>
        <w:jc w:val="center"/>
        <w:outlineLvl w:val="0"/>
        <w:rPr>
          <w:b/>
          <w:sz w:val="22"/>
          <w:szCs w:val="22"/>
        </w:rPr>
      </w:pPr>
      <w:r w:rsidRPr="00CC3217">
        <w:rPr>
          <w:sz w:val="22"/>
          <w:szCs w:val="22"/>
        </w:rPr>
        <w:t>высшего образования</w:t>
      </w:r>
    </w:p>
    <w:p w:rsidR="00A20BA2" w:rsidRPr="00CC3217" w:rsidRDefault="00A20BA2" w:rsidP="00A20BA2">
      <w:pPr>
        <w:ind w:left="426"/>
        <w:jc w:val="center"/>
        <w:rPr>
          <w:b/>
          <w:sz w:val="22"/>
          <w:szCs w:val="22"/>
        </w:rPr>
      </w:pPr>
    </w:p>
    <w:p w:rsidR="00A20BA2" w:rsidRPr="00CC3217" w:rsidRDefault="00A20BA2" w:rsidP="00A20BA2">
      <w:pPr>
        <w:jc w:val="center"/>
        <w:rPr>
          <w:b/>
          <w:sz w:val="22"/>
          <w:szCs w:val="22"/>
        </w:rPr>
      </w:pPr>
      <w:r w:rsidRPr="00CC3217">
        <w:rPr>
          <w:b/>
          <w:sz w:val="22"/>
          <w:szCs w:val="22"/>
        </w:rPr>
        <w:t xml:space="preserve">  «ПЕРМСКИЙ ГОСУДАРСТВЕННЫЙ </w:t>
      </w:r>
    </w:p>
    <w:p w:rsidR="00A20BA2" w:rsidRPr="00CC3217" w:rsidRDefault="00A20BA2" w:rsidP="00A20BA2">
      <w:pPr>
        <w:jc w:val="center"/>
        <w:rPr>
          <w:b/>
          <w:sz w:val="22"/>
          <w:szCs w:val="22"/>
        </w:rPr>
      </w:pPr>
      <w:r w:rsidRPr="00CC3217">
        <w:rPr>
          <w:b/>
          <w:sz w:val="22"/>
          <w:szCs w:val="22"/>
        </w:rPr>
        <w:t>ГУМАНИТАРНО-ПЕДАГОГИЧЕСКИЙ УНИВЕРСИТЕТ»</w:t>
      </w:r>
    </w:p>
    <w:p w:rsidR="00A20BA2" w:rsidRPr="00CC3217" w:rsidRDefault="00A20BA2" w:rsidP="00A20BA2">
      <w:pPr>
        <w:jc w:val="center"/>
        <w:rPr>
          <w:b/>
          <w:sz w:val="22"/>
          <w:szCs w:val="22"/>
        </w:rPr>
      </w:pPr>
    </w:p>
    <w:p w:rsidR="00A20BA2" w:rsidRPr="00442054" w:rsidRDefault="00A20BA2" w:rsidP="00A20BA2">
      <w:pPr>
        <w:jc w:val="center"/>
        <w:outlineLvl w:val="0"/>
        <w:rPr>
          <w:b/>
          <w:sz w:val="28"/>
          <w:szCs w:val="22"/>
        </w:rPr>
      </w:pPr>
      <w:r w:rsidRPr="00442054">
        <w:rPr>
          <w:b/>
          <w:sz w:val="28"/>
          <w:szCs w:val="22"/>
        </w:rPr>
        <w:t>П Р И К А З</w:t>
      </w:r>
    </w:p>
    <w:p w:rsidR="00501205" w:rsidRPr="009642EF" w:rsidRDefault="00501205" w:rsidP="00A20BA2">
      <w:pPr>
        <w:jc w:val="center"/>
        <w:outlineLvl w:val="0"/>
        <w:rPr>
          <w:b/>
          <w:sz w:val="32"/>
          <w:szCs w:val="32"/>
        </w:rPr>
      </w:pPr>
    </w:p>
    <w:p w:rsidR="00A20BA2" w:rsidRPr="009E2EAC" w:rsidRDefault="00A20BA2" w:rsidP="00A20BA2">
      <w:pPr>
        <w:jc w:val="center"/>
        <w:rPr>
          <w:sz w:val="24"/>
          <w:szCs w:val="24"/>
        </w:rPr>
      </w:pPr>
      <w:r w:rsidRPr="00227284">
        <w:rPr>
          <w:sz w:val="24"/>
          <w:szCs w:val="24"/>
        </w:rPr>
        <w:t>г. Пермь</w:t>
      </w:r>
    </w:p>
    <w:p w:rsidR="00ED6111" w:rsidRDefault="00ED6111" w:rsidP="003D4F3C">
      <w:pPr>
        <w:jc w:val="center"/>
        <w:rPr>
          <w:sz w:val="24"/>
        </w:rPr>
      </w:pPr>
    </w:p>
    <w:p w:rsidR="00501205" w:rsidRPr="004C3320" w:rsidRDefault="005A0B96" w:rsidP="00ED6111">
      <w:pPr>
        <w:tabs>
          <w:tab w:val="left" w:pos="270"/>
          <w:tab w:val="left" w:pos="7125"/>
        </w:tabs>
        <w:rPr>
          <w:sz w:val="24"/>
        </w:rPr>
      </w:pPr>
      <w:r w:rsidRPr="004C3320">
        <w:rPr>
          <w:sz w:val="24"/>
        </w:rPr>
        <w:t>28.08.2025</w:t>
      </w:r>
      <w:r w:rsidR="00442054" w:rsidRPr="004C3320">
        <w:rPr>
          <w:sz w:val="24"/>
        </w:rPr>
        <w:t xml:space="preserve"> г</w:t>
      </w:r>
      <w:r w:rsidR="0068001C" w:rsidRPr="004C3320">
        <w:rPr>
          <w:sz w:val="24"/>
        </w:rPr>
        <w:t xml:space="preserve">                                                                                                               </w:t>
      </w:r>
      <w:r w:rsidR="00D56B9E" w:rsidRPr="004C3320">
        <w:rPr>
          <w:sz w:val="24"/>
        </w:rPr>
        <w:t>№</w:t>
      </w:r>
      <w:r w:rsidRPr="004C3320">
        <w:rPr>
          <w:sz w:val="24"/>
        </w:rPr>
        <w:t xml:space="preserve"> 03/ОД-105</w:t>
      </w:r>
    </w:p>
    <w:p w:rsidR="001A6986" w:rsidRPr="004C3320" w:rsidRDefault="001A6986" w:rsidP="003D4F3C">
      <w:pPr>
        <w:jc w:val="both"/>
      </w:pPr>
    </w:p>
    <w:p w:rsidR="008442A7" w:rsidRPr="004C3320" w:rsidRDefault="008442A7" w:rsidP="008442A7">
      <w:pPr>
        <w:jc w:val="both"/>
      </w:pPr>
      <w:r w:rsidRPr="004C3320">
        <w:t>О нормах времени</w:t>
      </w:r>
    </w:p>
    <w:p w:rsidR="008442A7" w:rsidRPr="001A6986" w:rsidRDefault="008442A7" w:rsidP="008442A7">
      <w:pPr>
        <w:jc w:val="both"/>
      </w:pPr>
      <w:r w:rsidRPr="004C3320">
        <w:t xml:space="preserve">за руководство практикой в </w:t>
      </w:r>
      <w:r w:rsidR="005A0B96" w:rsidRPr="004C3320">
        <w:t>2025–2026 учебном</w:t>
      </w:r>
      <w:r w:rsidRPr="004C3320">
        <w:t xml:space="preserve"> году</w:t>
      </w:r>
    </w:p>
    <w:p w:rsidR="00D56B9E" w:rsidRPr="00F15602" w:rsidRDefault="00D56B9E" w:rsidP="00D56B9E">
      <w:pPr>
        <w:ind w:firstLine="709"/>
        <w:jc w:val="both"/>
        <w:rPr>
          <w:i/>
          <w:sz w:val="24"/>
          <w:szCs w:val="24"/>
        </w:rPr>
      </w:pPr>
    </w:p>
    <w:p w:rsidR="00D56B9E" w:rsidRPr="0091340B" w:rsidRDefault="005B60C3" w:rsidP="009304DE">
      <w:pPr>
        <w:pStyle w:val="2"/>
        <w:ind w:firstLine="709"/>
        <w:rPr>
          <w:szCs w:val="24"/>
        </w:rPr>
      </w:pPr>
      <w:r w:rsidRPr="0091340B">
        <w:rPr>
          <w:szCs w:val="24"/>
        </w:rPr>
        <w:t xml:space="preserve">В целях </w:t>
      </w:r>
      <w:r w:rsidR="008442A7">
        <w:rPr>
          <w:szCs w:val="24"/>
        </w:rPr>
        <w:t xml:space="preserve">определения </w:t>
      </w:r>
      <w:r w:rsidRPr="0091340B">
        <w:rPr>
          <w:szCs w:val="24"/>
        </w:rPr>
        <w:t xml:space="preserve">норм времени на руководство практикой обучающихся по основным профессиональным образовательным программам бакалавриата и программам магистратуры </w:t>
      </w:r>
    </w:p>
    <w:p w:rsidR="00D56B9E" w:rsidRPr="0091340B" w:rsidRDefault="00D56B9E" w:rsidP="009304DE">
      <w:pPr>
        <w:pStyle w:val="2"/>
        <w:ind w:firstLine="709"/>
        <w:rPr>
          <w:szCs w:val="24"/>
        </w:rPr>
      </w:pPr>
      <w:r w:rsidRPr="0091340B">
        <w:rPr>
          <w:szCs w:val="24"/>
        </w:rPr>
        <w:t>ПРИКАЗЫВАЮ:</w:t>
      </w:r>
    </w:p>
    <w:p w:rsidR="005B60C3" w:rsidRPr="0091340B" w:rsidRDefault="005B60C3" w:rsidP="009304DE">
      <w:pPr>
        <w:pStyle w:val="2"/>
        <w:ind w:firstLine="709"/>
        <w:rPr>
          <w:szCs w:val="24"/>
        </w:rPr>
      </w:pPr>
    </w:p>
    <w:p w:rsidR="00D56B9E" w:rsidRPr="004C3320" w:rsidRDefault="008442A7" w:rsidP="00C20F5D">
      <w:pPr>
        <w:pStyle w:val="2"/>
        <w:numPr>
          <w:ilvl w:val="0"/>
          <w:numId w:val="1"/>
        </w:numPr>
        <w:spacing w:line="276" w:lineRule="auto"/>
        <w:rPr>
          <w:szCs w:val="24"/>
        </w:rPr>
      </w:pPr>
      <w:r w:rsidRPr="003D4F3C">
        <w:rPr>
          <w:szCs w:val="24"/>
        </w:rPr>
        <w:t xml:space="preserve">Утвердить нормы </w:t>
      </w:r>
      <w:r>
        <w:rPr>
          <w:szCs w:val="24"/>
        </w:rPr>
        <w:t>времени</w:t>
      </w:r>
      <w:r w:rsidRPr="003D4F3C">
        <w:rPr>
          <w:szCs w:val="24"/>
        </w:rPr>
        <w:t xml:space="preserve"> работникам организаций </w:t>
      </w:r>
      <w:r w:rsidR="00C20F5D">
        <w:rPr>
          <w:szCs w:val="24"/>
        </w:rPr>
        <w:t xml:space="preserve">- </w:t>
      </w:r>
      <w:r w:rsidR="00C20F5D" w:rsidRPr="0091340B">
        <w:rPr>
          <w:szCs w:val="24"/>
        </w:rPr>
        <w:t xml:space="preserve">руководителям практик от </w:t>
      </w:r>
      <w:r w:rsidR="00C20F5D" w:rsidRPr="004C3320">
        <w:rPr>
          <w:szCs w:val="24"/>
        </w:rPr>
        <w:t xml:space="preserve">организаций </w:t>
      </w:r>
      <w:r w:rsidRPr="004C3320">
        <w:rPr>
          <w:szCs w:val="24"/>
        </w:rPr>
        <w:t>в 20</w:t>
      </w:r>
      <w:r w:rsidR="008457C3" w:rsidRPr="004C3320">
        <w:rPr>
          <w:szCs w:val="24"/>
        </w:rPr>
        <w:t>25–2026</w:t>
      </w:r>
      <w:r w:rsidRPr="004C3320">
        <w:rPr>
          <w:szCs w:val="24"/>
        </w:rPr>
        <w:t xml:space="preserve"> учебном году за руководство практикой обучающихся уровней бакалавриата и магистратуры за период практики</w:t>
      </w:r>
      <w:r w:rsidR="003D4F3C" w:rsidRPr="004C3320">
        <w:rPr>
          <w:szCs w:val="24"/>
        </w:rPr>
        <w:t xml:space="preserve"> </w:t>
      </w:r>
      <w:r w:rsidR="00D56B9E" w:rsidRPr="004C3320">
        <w:rPr>
          <w:szCs w:val="24"/>
        </w:rPr>
        <w:t xml:space="preserve">(Приложение </w:t>
      </w:r>
      <w:r w:rsidR="003D4F3C" w:rsidRPr="004C3320">
        <w:rPr>
          <w:szCs w:val="24"/>
        </w:rPr>
        <w:t>1)</w:t>
      </w:r>
      <w:r w:rsidR="00D56B9E" w:rsidRPr="004C3320">
        <w:rPr>
          <w:szCs w:val="24"/>
        </w:rPr>
        <w:t>.</w:t>
      </w:r>
    </w:p>
    <w:p w:rsidR="0008410A" w:rsidRPr="0091340B" w:rsidRDefault="0008410A" w:rsidP="009304DE">
      <w:pPr>
        <w:pStyle w:val="2"/>
        <w:numPr>
          <w:ilvl w:val="1"/>
          <w:numId w:val="1"/>
        </w:numPr>
        <w:ind w:left="0" w:firstLine="709"/>
        <w:rPr>
          <w:szCs w:val="24"/>
        </w:rPr>
      </w:pPr>
      <w:r w:rsidRPr="004C3320">
        <w:rPr>
          <w:szCs w:val="24"/>
        </w:rPr>
        <w:t xml:space="preserve">Осуществлять </w:t>
      </w:r>
      <w:r w:rsidR="00581026" w:rsidRPr="004C3320">
        <w:rPr>
          <w:szCs w:val="24"/>
        </w:rPr>
        <w:t xml:space="preserve">руководство практикой </w:t>
      </w:r>
      <w:r w:rsidRPr="004C3320">
        <w:rPr>
          <w:szCs w:val="24"/>
        </w:rPr>
        <w:t xml:space="preserve">без финансовых обязательств Сторон договора о практической подготовке </w:t>
      </w:r>
      <w:r w:rsidR="00581026" w:rsidRPr="004C3320">
        <w:rPr>
          <w:szCs w:val="24"/>
        </w:rPr>
        <w:t xml:space="preserve">для </w:t>
      </w:r>
      <w:r w:rsidRPr="004C3320">
        <w:rPr>
          <w:szCs w:val="24"/>
        </w:rPr>
        <w:t>следующих категорий обучающихся</w:t>
      </w:r>
      <w:r w:rsidRPr="0091340B">
        <w:rPr>
          <w:szCs w:val="24"/>
        </w:rPr>
        <w:t>:</w:t>
      </w:r>
    </w:p>
    <w:p w:rsidR="0008410A" w:rsidRPr="0091340B" w:rsidRDefault="0008410A" w:rsidP="009304DE">
      <w:pPr>
        <w:pStyle w:val="2"/>
        <w:numPr>
          <w:ilvl w:val="0"/>
          <w:numId w:val="2"/>
        </w:numPr>
        <w:ind w:left="1134" w:hanging="425"/>
        <w:rPr>
          <w:szCs w:val="24"/>
        </w:rPr>
      </w:pPr>
      <w:r w:rsidRPr="0091340B">
        <w:rPr>
          <w:szCs w:val="24"/>
        </w:rPr>
        <w:t xml:space="preserve">обучающихся всех форм обучения, </w:t>
      </w:r>
      <w:r w:rsidR="003D4F3C" w:rsidRPr="0091340B">
        <w:rPr>
          <w:szCs w:val="24"/>
        </w:rPr>
        <w:t xml:space="preserve">работающих по </w:t>
      </w:r>
      <w:r w:rsidR="00D56B9E" w:rsidRPr="0091340B">
        <w:rPr>
          <w:szCs w:val="24"/>
        </w:rPr>
        <w:t>профилю подготовки</w:t>
      </w:r>
      <w:r w:rsidR="003D4F3C" w:rsidRPr="0091340B">
        <w:rPr>
          <w:szCs w:val="24"/>
        </w:rPr>
        <w:t xml:space="preserve"> и прох</w:t>
      </w:r>
      <w:r w:rsidR="00D56B9E" w:rsidRPr="0091340B">
        <w:rPr>
          <w:szCs w:val="24"/>
        </w:rPr>
        <w:t>одящих практику по месту работы</w:t>
      </w:r>
      <w:r w:rsidRPr="0091340B">
        <w:rPr>
          <w:szCs w:val="24"/>
        </w:rPr>
        <w:t>;</w:t>
      </w:r>
    </w:p>
    <w:p w:rsidR="009304DE" w:rsidRPr="0091340B" w:rsidRDefault="009304DE" w:rsidP="009304DE">
      <w:pPr>
        <w:pStyle w:val="2"/>
        <w:numPr>
          <w:ilvl w:val="0"/>
          <w:numId w:val="2"/>
        </w:numPr>
        <w:ind w:left="1134" w:hanging="425"/>
        <w:rPr>
          <w:szCs w:val="24"/>
        </w:rPr>
      </w:pPr>
      <w:r w:rsidRPr="0091340B">
        <w:rPr>
          <w:szCs w:val="24"/>
        </w:rPr>
        <w:t xml:space="preserve">обучающихся всех форм обучения на основе договора о целевом обучении, проходящих практику в соответствии с местом, указанном в договоре </w:t>
      </w:r>
      <w:r w:rsidR="00581026" w:rsidRPr="0091340B">
        <w:rPr>
          <w:szCs w:val="24"/>
        </w:rPr>
        <w:t xml:space="preserve">о целевом обучении </w:t>
      </w:r>
      <w:r w:rsidRPr="0091340B">
        <w:rPr>
          <w:szCs w:val="24"/>
        </w:rPr>
        <w:t>либо в организациях, согласованных с Заказчиком;</w:t>
      </w:r>
    </w:p>
    <w:p w:rsidR="009F4F46" w:rsidRPr="0091340B" w:rsidRDefault="009F4F46" w:rsidP="009F4F46">
      <w:pPr>
        <w:pStyle w:val="2"/>
        <w:numPr>
          <w:ilvl w:val="0"/>
          <w:numId w:val="2"/>
        </w:numPr>
        <w:ind w:left="1134" w:hanging="425"/>
        <w:rPr>
          <w:szCs w:val="24"/>
        </w:rPr>
      </w:pPr>
      <w:r w:rsidRPr="0091340B">
        <w:rPr>
          <w:szCs w:val="24"/>
        </w:rPr>
        <w:t>обучающихся всех форм обучения при проведении волонтерской (общественно-полезной) практики;</w:t>
      </w:r>
    </w:p>
    <w:p w:rsidR="009304DE" w:rsidRPr="0091340B" w:rsidRDefault="00B81CFB" w:rsidP="009304DE">
      <w:pPr>
        <w:pStyle w:val="2"/>
        <w:numPr>
          <w:ilvl w:val="0"/>
          <w:numId w:val="2"/>
        </w:numPr>
        <w:ind w:left="1134" w:hanging="425"/>
        <w:rPr>
          <w:szCs w:val="24"/>
        </w:rPr>
      </w:pPr>
      <w:r w:rsidRPr="0091340B">
        <w:rPr>
          <w:szCs w:val="24"/>
        </w:rPr>
        <w:t>обучающихся заочной формы обучения вне зависимости от места работы</w:t>
      </w:r>
      <w:r w:rsidR="005E09EC" w:rsidRPr="0091340B">
        <w:rPr>
          <w:szCs w:val="24"/>
        </w:rPr>
        <w:t>.</w:t>
      </w:r>
    </w:p>
    <w:p w:rsidR="003F502F" w:rsidRPr="0091340B" w:rsidRDefault="003F502F" w:rsidP="009304DE">
      <w:pPr>
        <w:pStyle w:val="2"/>
        <w:numPr>
          <w:ilvl w:val="0"/>
          <w:numId w:val="1"/>
        </w:numPr>
        <w:ind w:left="0" w:firstLine="709"/>
        <w:rPr>
          <w:szCs w:val="24"/>
        </w:rPr>
      </w:pPr>
      <w:r w:rsidRPr="0091340B">
        <w:rPr>
          <w:szCs w:val="24"/>
        </w:rPr>
        <w:t>Руководителям практики от Университета преимущественно направлять для прохождения практики в структурные подразделения ПГГПУ следующие категории обучающихся:</w:t>
      </w:r>
    </w:p>
    <w:p w:rsidR="003F502F" w:rsidRPr="0091340B" w:rsidRDefault="00C20F5D" w:rsidP="005B60C3">
      <w:pPr>
        <w:pStyle w:val="2"/>
        <w:numPr>
          <w:ilvl w:val="0"/>
          <w:numId w:val="5"/>
        </w:numPr>
        <w:ind w:left="1134" w:hanging="425"/>
        <w:rPr>
          <w:szCs w:val="24"/>
        </w:rPr>
      </w:pPr>
      <w:r>
        <w:rPr>
          <w:szCs w:val="24"/>
        </w:rPr>
        <w:t xml:space="preserve">обучающихся по </w:t>
      </w:r>
      <w:r w:rsidR="003F502F" w:rsidRPr="0091340B">
        <w:rPr>
          <w:szCs w:val="24"/>
        </w:rPr>
        <w:t>программ</w:t>
      </w:r>
      <w:r>
        <w:rPr>
          <w:szCs w:val="24"/>
        </w:rPr>
        <w:t>ам</w:t>
      </w:r>
      <w:r w:rsidR="003F502F" w:rsidRPr="0091340B">
        <w:rPr>
          <w:szCs w:val="24"/>
        </w:rPr>
        <w:t xml:space="preserve"> бакалавриата в рамках волонтерской (общественно-полезной) практики, проектно-технологической практики</w:t>
      </w:r>
      <w:r w:rsidR="005B60C3" w:rsidRPr="0091340B">
        <w:rPr>
          <w:szCs w:val="24"/>
        </w:rPr>
        <w:t xml:space="preserve">, производственной практики </w:t>
      </w:r>
      <w:r w:rsidR="003F502F" w:rsidRPr="0091340B">
        <w:rPr>
          <w:szCs w:val="24"/>
        </w:rPr>
        <w:t>по профилю «Дополнительное образование»;</w:t>
      </w:r>
    </w:p>
    <w:p w:rsidR="003F502F" w:rsidRDefault="00C20F5D" w:rsidP="005B60C3">
      <w:pPr>
        <w:pStyle w:val="2"/>
        <w:numPr>
          <w:ilvl w:val="0"/>
          <w:numId w:val="5"/>
        </w:numPr>
        <w:ind w:left="1134" w:hanging="425"/>
        <w:rPr>
          <w:szCs w:val="24"/>
        </w:rPr>
      </w:pPr>
      <w:r>
        <w:rPr>
          <w:szCs w:val="24"/>
        </w:rPr>
        <w:t xml:space="preserve">обучающихся по </w:t>
      </w:r>
      <w:r w:rsidRPr="0091340B">
        <w:rPr>
          <w:szCs w:val="24"/>
        </w:rPr>
        <w:t>программ</w:t>
      </w:r>
      <w:r>
        <w:rPr>
          <w:szCs w:val="24"/>
        </w:rPr>
        <w:t>ам</w:t>
      </w:r>
      <w:r w:rsidR="003F502F" w:rsidRPr="0091340B">
        <w:rPr>
          <w:szCs w:val="24"/>
        </w:rPr>
        <w:t xml:space="preserve"> магистратуры вне зависимости от профиля подготовки.</w:t>
      </w:r>
    </w:p>
    <w:p w:rsidR="008442A7" w:rsidRPr="004C3320" w:rsidRDefault="00856260" w:rsidP="00856260">
      <w:pPr>
        <w:pStyle w:val="2"/>
        <w:numPr>
          <w:ilvl w:val="0"/>
          <w:numId w:val="1"/>
        </w:numPr>
        <w:spacing w:line="276" w:lineRule="auto"/>
        <w:rPr>
          <w:szCs w:val="24"/>
          <w:u w:val="single"/>
        </w:rPr>
      </w:pPr>
      <w:r>
        <w:rPr>
          <w:szCs w:val="24"/>
        </w:rPr>
        <w:t>В</w:t>
      </w:r>
      <w:r w:rsidRPr="00856260">
        <w:rPr>
          <w:szCs w:val="24"/>
        </w:rPr>
        <w:t xml:space="preserve"> рамках практической подготовки обучающихся в 2025-2026 учебном году </w:t>
      </w:r>
      <w:r>
        <w:rPr>
          <w:szCs w:val="24"/>
        </w:rPr>
        <w:t>установить стоимость часа</w:t>
      </w:r>
      <w:r w:rsidR="008457C3" w:rsidRPr="004C3320">
        <w:rPr>
          <w:szCs w:val="24"/>
        </w:rPr>
        <w:t xml:space="preserve"> за </w:t>
      </w:r>
      <w:r w:rsidR="008442A7" w:rsidRPr="004C3320">
        <w:rPr>
          <w:szCs w:val="24"/>
        </w:rPr>
        <w:t>руководство практикой обучающихся ПГГПУ (как для обучающихся по бюджету, так и для обучающихся по договорам о полной компенсации затрат на обучение)</w:t>
      </w:r>
      <w:r>
        <w:rPr>
          <w:szCs w:val="24"/>
        </w:rPr>
        <w:t>,</w:t>
      </w:r>
      <w:r w:rsidR="008442A7" w:rsidRPr="004C3320">
        <w:rPr>
          <w:szCs w:val="24"/>
        </w:rPr>
        <w:t xml:space="preserve"> </w:t>
      </w:r>
      <w:r>
        <w:rPr>
          <w:szCs w:val="24"/>
        </w:rPr>
        <w:t xml:space="preserve">за </w:t>
      </w:r>
      <w:r w:rsidRPr="00856260">
        <w:rPr>
          <w:szCs w:val="24"/>
        </w:rPr>
        <w:t xml:space="preserve">проведение образовательных экскурсий, образовательных событий в образовательных организациях – базах практической подготовки </w:t>
      </w:r>
      <w:r w:rsidR="008442A7" w:rsidRPr="004C3320">
        <w:rPr>
          <w:szCs w:val="24"/>
        </w:rPr>
        <w:t>работникам организаций в размере 300 руб.</w:t>
      </w:r>
      <w:r w:rsidR="00C20F5D" w:rsidRPr="004C3320">
        <w:rPr>
          <w:szCs w:val="24"/>
        </w:rPr>
        <w:t xml:space="preserve"> </w:t>
      </w:r>
    </w:p>
    <w:p w:rsidR="008442A7" w:rsidRPr="008442A7" w:rsidRDefault="008442A7" w:rsidP="008442A7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D4F3C">
        <w:rPr>
          <w:sz w:val="24"/>
          <w:szCs w:val="24"/>
        </w:rPr>
        <w:lastRenderedPageBreak/>
        <w:t xml:space="preserve">Установить нормы </w:t>
      </w:r>
      <w:r>
        <w:rPr>
          <w:sz w:val="24"/>
          <w:szCs w:val="24"/>
        </w:rPr>
        <w:t>времени</w:t>
      </w:r>
      <w:r w:rsidRPr="003D4F3C">
        <w:rPr>
          <w:sz w:val="24"/>
          <w:szCs w:val="24"/>
        </w:rPr>
        <w:t xml:space="preserve"> за руководство практикой одновременно несколькими специалистами пропорционально затраченному ими времени в пределах нормы </w:t>
      </w:r>
      <w:r>
        <w:rPr>
          <w:sz w:val="24"/>
          <w:szCs w:val="24"/>
        </w:rPr>
        <w:t>времени</w:t>
      </w:r>
      <w:r w:rsidRPr="003D4F3C">
        <w:rPr>
          <w:sz w:val="24"/>
          <w:szCs w:val="24"/>
        </w:rPr>
        <w:t xml:space="preserve"> на одного специалиста.</w:t>
      </w:r>
    </w:p>
    <w:p w:rsidR="008442A7" w:rsidRPr="008442A7" w:rsidRDefault="008442A7" w:rsidP="008442A7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D4F3C">
        <w:rPr>
          <w:sz w:val="24"/>
          <w:szCs w:val="24"/>
        </w:rPr>
        <w:t xml:space="preserve">Установить норму </w:t>
      </w:r>
      <w:r>
        <w:rPr>
          <w:sz w:val="24"/>
          <w:szCs w:val="24"/>
        </w:rPr>
        <w:t>времени</w:t>
      </w:r>
      <w:r w:rsidRPr="003D4F3C">
        <w:rPr>
          <w:sz w:val="24"/>
          <w:szCs w:val="24"/>
        </w:rPr>
        <w:t xml:space="preserve"> (в часах) специалисту (учителю) за руководство </w:t>
      </w:r>
      <w:r>
        <w:rPr>
          <w:sz w:val="24"/>
          <w:szCs w:val="24"/>
        </w:rPr>
        <w:t xml:space="preserve">практической подготовкой, проводимой в форме лабораторно-практических занятий на базе организаций-партнеров по сетевой </w:t>
      </w:r>
      <w:r w:rsidR="00C20F5D">
        <w:rPr>
          <w:sz w:val="24"/>
          <w:szCs w:val="24"/>
        </w:rPr>
        <w:t xml:space="preserve">форме </w:t>
      </w:r>
      <w:r>
        <w:rPr>
          <w:sz w:val="24"/>
          <w:szCs w:val="24"/>
        </w:rPr>
        <w:t xml:space="preserve">реализации </w:t>
      </w:r>
      <w:r w:rsidR="00C20F5D">
        <w:rPr>
          <w:sz w:val="24"/>
          <w:szCs w:val="24"/>
        </w:rPr>
        <w:t xml:space="preserve">части </w:t>
      </w:r>
      <w:r>
        <w:rPr>
          <w:sz w:val="24"/>
          <w:szCs w:val="24"/>
        </w:rPr>
        <w:t>ОПОП в рамках ее отдельных дисциплин (модулей) в объеме, не превышающем 30% от общего объема часов, отведенных на изучение дисциплины (модуля)</w:t>
      </w:r>
      <w:r w:rsidR="003B375F">
        <w:rPr>
          <w:sz w:val="24"/>
          <w:szCs w:val="24"/>
        </w:rPr>
        <w:t>.</w:t>
      </w:r>
    </w:p>
    <w:p w:rsidR="004B2D2F" w:rsidRPr="0091340B" w:rsidRDefault="004B2D2F" w:rsidP="009304DE">
      <w:pPr>
        <w:pStyle w:val="2"/>
        <w:numPr>
          <w:ilvl w:val="0"/>
          <w:numId w:val="1"/>
        </w:numPr>
        <w:ind w:left="0" w:firstLine="709"/>
        <w:rPr>
          <w:szCs w:val="24"/>
        </w:rPr>
      </w:pPr>
      <w:r w:rsidRPr="0091340B">
        <w:rPr>
          <w:szCs w:val="24"/>
        </w:rPr>
        <w:t xml:space="preserve">Ввести </w:t>
      </w:r>
      <w:r w:rsidR="008442A7">
        <w:rPr>
          <w:szCs w:val="24"/>
        </w:rPr>
        <w:t>в действие настоящий приказ с 01 сентября</w:t>
      </w:r>
      <w:r w:rsidR="004C3320">
        <w:rPr>
          <w:szCs w:val="24"/>
        </w:rPr>
        <w:t xml:space="preserve"> 2025</w:t>
      </w:r>
      <w:r w:rsidRPr="0091340B">
        <w:rPr>
          <w:szCs w:val="24"/>
        </w:rPr>
        <w:t xml:space="preserve"> г.</w:t>
      </w:r>
    </w:p>
    <w:p w:rsidR="009304DE" w:rsidRPr="0091340B" w:rsidRDefault="009304DE" w:rsidP="009304DE">
      <w:pPr>
        <w:pStyle w:val="2"/>
        <w:numPr>
          <w:ilvl w:val="0"/>
          <w:numId w:val="1"/>
        </w:numPr>
        <w:ind w:left="0" w:firstLine="709"/>
        <w:rPr>
          <w:szCs w:val="24"/>
        </w:rPr>
      </w:pPr>
      <w:r w:rsidRPr="0091340B">
        <w:rPr>
          <w:szCs w:val="24"/>
        </w:rPr>
        <w:t xml:space="preserve">Заведующей отделом общего делопроизводства </w:t>
      </w:r>
      <w:proofErr w:type="spellStart"/>
      <w:r w:rsidRPr="0091340B">
        <w:rPr>
          <w:szCs w:val="24"/>
        </w:rPr>
        <w:t>Масалевой</w:t>
      </w:r>
      <w:proofErr w:type="spellEnd"/>
      <w:r w:rsidRPr="0091340B">
        <w:rPr>
          <w:szCs w:val="24"/>
        </w:rPr>
        <w:t xml:space="preserve"> А.А. довести настоящий приказ </w:t>
      </w:r>
      <w:r w:rsidR="0068001C">
        <w:rPr>
          <w:szCs w:val="24"/>
        </w:rPr>
        <w:t>до сведения деканов факультетов</w:t>
      </w:r>
      <w:r w:rsidR="00C20F5D">
        <w:rPr>
          <w:szCs w:val="24"/>
        </w:rPr>
        <w:t>,</w:t>
      </w:r>
      <w:r w:rsidRPr="0091340B">
        <w:rPr>
          <w:szCs w:val="24"/>
        </w:rPr>
        <w:t xml:space="preserve"> заведующих кафедрами</w:t>
      </w:r>
      <w:r w:rsidR="00C20F5D">
        <w:rPr>
          <w:szCs w:val="24"/>
        </w:rPr>
        <w:t>, руководителей структурных подразделений</w:t>
      </w:r>
      <w:r w:rsidRPr="0091340B">
        <w:rPr>
          <w:szCs w:val="24"/>
        </w:rPr>
        <w:t xml:space="preserve">  ПГГПУ.</w:t>
      </w:r>
    </w:p>
    <w:p w:rsidR="003D4F3C" w:rsidRPr="0091340B" w:rsidRDefault="003D4F3C" w:rsidP="009304DE">
      <w:pPr>
        <w:pStyle w:val="2"/>
        <w:numPr>
          <w:ilvl w:val="0"/>
          <w:numId w:val="1"/>
        </w:numPr>
        <w:ind w:left="0" w:firstLine="709"/>
        <w:rPr>
          <w:szCs w:val="24"/>
        </w:rPr>
      </w:pPr>
      <w:r w:rsidRPr="0091340B">
        <w:rPr>
          <w:szCs w:val="24"/>
        </w:rPr>
        <w:t xml:space="preserve">Контроль за исполнением </w:t>
      </w:r>
      <w:r w:rsidR="009304DE" w:rsidRPr="0091340B">
        <w:rPr>
          <w:szCs w:val="24"/>
        </w:rPr>
        <w:t xml:space="preserve">настоящего </w:t>
      </w:r>
      <w:r w:rsidRPr="0091340B">
        <w:rPr>
          <w:szCs w:val="24"/>
        </w:rPr>
        <w:t xml:space="preserve">приказа возложить на начальника отдела практики, трудоустройства и профессионального сопровождения УМУ </w:t>
      </w:r>
      <w:r w:rsidR="00CC3217" w:rsidRPr="0091340B">
        <w:rPr>
          <w:szCs w:val="24"/>
        </w:rPr>
        <w:t>Е.В. Чертоляс</w:t>
      </w:r>
      <w:r w:rsidR="009304DE" w:rsidRPr="0091340B">
        <w:rPr>
          <w:szCs w:val="24"/>
        </w:rPr>
        <w:t>.</w:t>
      </w:r>
    </w:p>
    <w:p w:rsidR="005B60C3" w:rsidRPr="0091340B" w:rsidRDefault="005B60C3" w:rsidP="009304DE">
      <w:pPr>
        <w:pStyle w:val="2"/>
        <w:rPr>
          <w:szCs w:val="24"/>
        </w:rPr>
      </w:pPr>
    </w:p>
    <w:p w:rsidR="00212439" w:rsidRPr="0091340B" w:rsidRDefault="003D4F3C" w:rsidP="009304DE">
      <w:pPr>
        <w:pStyle w:val="2"/>
        <w:rPr>
          <w:szCs w:val="24"/>
        </w:rPr>
      </w:pPr>
      <w:r w:rsidRPr="0091340B">
        <w:rPr>
          <w:szCs w:val="24"/>
        </w:rPr>
        <w:t>Основание</w:t>
      </w:r>
      <w:r w:rsidR="009304DE" w:rsidRPr="0091340B">
        <w:rPr>
          <w:szCs w:val="24"/>
        </w:rPr>
        <w:t>: п</w:t>
      </w:r>
      <w:r w:rsidRPr="0091340B">
        <w:rPr>
          <w:szCs w:val="24"/>
        </w:rPr>
        <w:t xml:space="preserve">редставление начальника </w:t>
      </w:r>
      <w:r w:rsidR="0068001C">
        <w:rPr>
          <w:szCs w:val="24"/>
        </w:rPr>
        <w:t xml:space="preserve"> </w:t>
      </w:r>
      <w:proofErr w:type="spellStart"/>
      <w:r w:rsidR="00F632BC" w:rsidRPr="0091340B">
        <w:rPr>
          <w:szCs w:val="24"/>
        </w:rPr>
        <w:t>ОПТиПС</w:t>
      </w:r>
      <w:proofErr w:type="spellEnd"/>
      <w:r w:rsidR="00A20BA2" w:rsidRPr="0091340B">
        <w:rPr>
          <w:szCs w:val="24"/>
        </w:rPr>
        <w:t xml:space="preserve"> </w:t>
      </w:r>
      <w:r w:rsidR="0068001C">
        <w:rPr>
          <w:szCs w:val="24"/>
        </w:rPr>
        <w:t xml:space="preserve"> </w:t>
      </w:r>
      <w:r w:rsidR="00A20BA2" w:rsidRPr="0091340B">
        <w:rPr>
          <w:szCs w:val="24"/>
        </w:rPr>
        <w:t>УМУ</w:t>
      </w:r>
      <w:r w:rsidR="0068001C">
        <w:rPr>
          <w:szCs w:val="24"/>
        </w:rPr>
        <w:t xml:space="preserve"> </w:t>
      </w:r>
      <w:proofErr w:type="spellStart"/>
      <w:r w:rsidR="00CC3217" w:rsidRPr="0091340B">
        <w:rPr>
          <w:szCs w:val="24"/>
        </w:rPr>
        <w:t>Чертоляс</w:t>
      </w:r>
      <w:proofErr w:type="spellEnd"/>
      <w:r w:rsidR="00CC3217" w:rsidRPr="0091340B">
        <w:rPr>
          <w:szCs w:val="24"/>
        </w:rPr>
        <w:t xml:space="preserve"> Е.В</w:t>
      </w:r>
      <w:r w:rsidR="009304DE" w:rsidRPr="0091340B">
        <w:rPr>
          <w:szCs w:val="24"/>
        </w:rPr>
        <w:t>.</w:t>
      </w:r>
    </w:p>
    <w:p w:rsidR="00212439" w:rsidRPr="0091340B" w:rsidRDefault="00212439" w:rsidP="009304DE">
      <w:pPr>
        <w:pStyle w:val="2"/>
        <w:ind w:firstLine="709"/>
        <w:rPr>
          <w:szCs w:val="24"/>
        </w:rPr>
      </w:pPr>
    </w:p>
    <w:p w:rsidR="005B60C3" w:rsidRPr="0091340B" w:rsidRDefault="005B60C3" w:rsidP="009304DE">
      <w:pPr>
        <w:pStyle w:val="2"/>
        <w:ind w:firstLine="709"/>
        <w:rPr>
          <w:szCs w:val="24"/>
        </w:rPr>
      </w:pPr>
    </w:p>
    <w:p w:rsidR="005B60C3" w:rsidRPr="0091340B" w:rsidRDefault="005B60C3" w:rsidP="009304DE">
      <w:pPr>
        <w:pStyle w:val="2"/>
        <w:ind w:firstLine="709"/>
        <w:rPr>
          <w:szCs w:val="24"/>
        </w:rPr>
      </w:pPr>
    </w:p>
    <w:p w:rsidR="005B60C3" w:rsidRPr="0091340B" w:rsidRDefault="005B60C3" w:rsidP="009304DE">
      <w:pPr>
        <w:pStyle w:val="2"/>
        <w:ind w:firstLine="709"/>
        <w:rPr>
          <w:szCs w:val="24"/>
        </w:rPr>
      </w:pPr>
    </w:p>
    <w:p w:rsidR="00212439" w:rsidRPr="0091340B" w:rsidRDefault="001A6986" w:rsidP="001A6986">
      <w:pPr>
        <w:pStyle w:val="2"/>
        <w:ind w:left="708" w:hanging="708"/>
        <w:rPr>
          <w:szCs w:val="24"/>
        </w:rPr>
      </w:pPr>
      <w:r w:rsidRPr="0091340B">
        <w:rPr>
          <w:szCs w:val="24"/>
        </w:rPr>
        <w:t xml:space="preserve">РЕКТОР                </w:t>
      </w:r>
      <w:r w:rsidR="0068001C">
        <w:rPr>
          <w:szCs w:val="24"/>
        </w:rPr>
        <w:t xml:space="preserve">                                                           </w:t>
      </w:r>
      <w:r w:rsidRPr="0091340B">
        <w:rPr>
          <w:szCs w:val="24"/>
        </w:rPr>
        <w:t xml:space="preserve"> К.Б</w:t>
      </w:r>
      <w:r w:rsidR="00212439" w:rsidRPr="0091340B">
        <w:rPr>
          <w:szCs w:val="24"/>
        </w:rPr>
        <w:t xml:space="preserve">. </w:t>
      </w:r>
      <w:r w:rsidRPr="0091340B">
        <w:rPr>
          <w:szCs w:val="24"/>
        </w:rPr>
        <w:t>ЕГОРОВ</w:t>
      </w:r>
    </w:p>
    <w:p w:rsidR="005B60C3" w:rsidRPr="0091340B" w:rsidRDefault="005B60C3" w:rsidP="001A6986">
      <w:pPr>
        <w:pStyle w:val="2"/>
        <w:ind w:left="708" w:hanging="708"/>
        <w:rPr>
          <w:szCs w:val="24"/>
        </w:rPr>
      </w:pPr>
    </w:p>
    <w:p w:rsidR="005B60C3" w:rsidRPr="0091340B" w:rsidRDefault="005B60C3" w:rsidP="001A6986">
      <w:pPr>
        <w:pStyle w:val="2"/>
        <w:ind w:left="708" w:hanging="708"/>
        <w:rPr>
          <w:szCs w:val="24"/>
        </w:rPr>
      </w:pPr>
    </w:p>
    <w:p w:rsidR="005B60C3" w:rsidRPr="0091340B" w:rsidRDefault="005B60C3" w:rsidP="001A6986">
      <w:pPr>
        <w:pStyle w:val="2"/>
        <w:ind w:left="708" w:hanging="708"/>
        <w:rPr>
          <w:szCs w:val="24"/>
        </w:rPr>
      </w:pPr>
    </w:p>
    <w:p w:rsidR="005B60C3" w:rsidRPr="0091340B" w:rsidRDefault="005B60C3" w:rsidP="001A6986">
      <w:pPr>
        <w:pStyle w:val="2"/>
        <w:ind w:left="708" w:hanging="708"/>
        <w:rPr>
          <w:szCs w:val="24"/>
        </w:rPr>
      </w:pPr>
    </w:p>
    <w:tbl>
      <w:tblPr>
        <w:tblStyle w:val="a7"/>
        <w:tblW w:w="8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469"/>
      </w:tblGrid>
      <w:tr w:rsidR="00501205" w:rsidRPr="0091340B" w:rsidTr="00501205">
        <w:trPr>
          <w:trHeight w:val="2489"/>
        </w:trPr>
        <w:tc>
          <w:tcPr>
            <w:tcW w:w="5495" w:type="dxa"/>
          </w:tcPr>
          <w:p w:rsidR="00501205" w:rsidRPr="0091340B" w:rsidRDefault="00501205" w:rsidP="00581026">
            <w:pPr>
              <w:pStyle w:val="a5"/>
              <w:rPr>
                <w:sz w:val="24"/>
                <w:szCs w:val="24"/>
              </w:rPr>
            </w:pPr>
            <w:r w:rsidRPr="0091340B">
              <w:rPr>
                <w:sz w:val="24"/>
                <w:szCs w:val="24"/>
              </w:rPr>
              <w:t xml:space="preserve">Проект вносит: </w:t>
            </w:r>
          </w:p>
          <w:p w:rsidR="00501205" w:rsidRPr="0091340B" w:rsidRDefault="00501205" w:rsidP="00581026">
            <w:pPr>
              <w:pStyle w:val="a5"/>
              <w:rPr>
                <w:sz w:val="24"/>
                <w:szCs w:val="24"/>
              </w:rPr>
            </w:pPr>
            <w:r w:rsidRPr="0091340B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91340B">
              <w:rPr>
                <w:sz w:val="24"/>
                <w:szCs w:val="24"/>
              </w:rPr>
              <w:t>ОПТиПС</w:t>
            </w:r>
            <w:proofErr w:type="spellEnd"/>
          </w:p>
          <w:p w:rsidR="00501205" w:rsidRPr="0091340B" w:rsidRDefault="00CC3217" w:rsidP="00581026">
            <w:pPr>
              <w:pStyle w:val="a5"/>
              <w:rPr>
                <w:sz w:val="24"/>
                <w:szCs w:val="24"/>
              </w:rPr>
            </w:pPr>
            <w:r w:rsidRPr="0091340B">
              <w:rPr>
                <w:sz w:val="24"/>
                <w:szCs w:val="24"/>
              </w:rPr>
              <w:t>Чертоляс Е.В.</w:t>
            </w:r>
          </w:p>
        </w:tc>
        <w:tc>
          <w:tcPr>
            <w:tcW w:w="3469" w:type="dxa"/>
          </w:tcPr>
          <w:p w:rsidR="00501205" w:rsidRPr="0091340B" w:rsidRDefault="00501205" w:rsidP="00581026">
            <w:pPr>
              <w:pStyle w:val="a5"/>
              <w:rPr>
                <w:sz w:val="24"/>
                <w:szCs w:val="24"/>
              </w:rPr>
            </w:pPr>
            <w:r w:rsidRPr="0091340B">
              <w:rPr>
                <w:sz w:val="24"/>
                <w:szCs w:val="24"/>
              </w:rPr>
              <w:t xml:space="preserve">Согласовано: </w:t>
            </w:r>
          </w:p>
          <w:p w:rsidR="001A6986" w:rsidRPr="0091340B" w:rsidRDefault="001A6986" w:rsidP="00581026">
            <w:pPr>
              <w:pStyle w:val="a5"/>
              <w:rPr>
                <w:sz w:val="24"/>
                <w:szCs w:val="24"/>
              </w:rPr>
            </w:pPr>
            <w:r w:rsidRPr="0091340B">
              <w:rPr>
                <w:sz w:val="24"/>
                <w:szCs w:val="24"/>
              </w:rPr>
              <w:t>Проректор по ОДИ</w:t>
            </w:r>
          </w:p>
          <w:p w:rsidR="001A6986" w:rsidRPr="0091340B" w:rsidRDefault="001A6986" w:rsidP="00581026">
            <w:pPr>
              <w:pStyle w:val="a5"/>
              <w:rPr>
                <w:sz w:val="24"/>
                <w:szCs w:val="24"/>
              </w:rPr>
            </w:pPr>
            <w:r w:rsidRPr="0091340B">
              <w:rPr>
                <w:sz w:val="24"/>
                <w:szCs w:val="24"/>
              </w:rPr>
              <w:t>Лизунова Л.Р.</w:t>
            </w:r>
          </w:p>
          <w:p w:rsidR="001A6986" w:rsidRPr="0091340B" w:rsidRDefault="001A6986" w:rsidP="00581026">
            <w:pPr>
              <w:pStyle w:val="a5"/>
              <w:rPr>
                <w:sz w:val="24"/>
                <w:szCs w:val="24"/>
              </w:rPr>
            </w:pPr>
          </w:p>
          <w:p w:rsidR="00501205" w:rsidRPr="001710CA" w:rsidRDefault="004C3320" w:rsidP="00581026">
            <w:pPr>
              <w:pStyle w:val="a5"/>
              <w:rPr>
                <w:sz w:val="24"/>
                <w:szCs w:val="24"/>
              </w:rPr>
            </w:pPr>
            <w:r w:rsidRPr="001710CA">
              <w:rPr>
                <w:sz w:val="24"/>
                <w:szCs w:val="24"/>
              </w:rPr>
              <w:t>Г</w:t>
            </w:r>
            <w:r w:rsidR="00501205" w:rsidRPr="001710CA">
              <w:rPr>
                <w:sz w:val="24"/>
                <w:szCs w:val="24"/>
              </w:rPr>
              <w:t>л. бухгалтер</w:t>
            </w:r>
          </w:p>
          <w:p w:rsidR="00501205" w:rsidRPr="001710CA" w:rsidRDefault="00BB7CCD" w:rsidP="00581026">
            <w:pPr>
              <w:pStyle w:val="a5"/>
              <w:rPr>
                <w:sz w:val="24"/>
                <w:szCs w:val="24"/>
              </w:rPr>
            </w:pPr>
            <w:proofErr w:type="spellStart"/>
            <w:r w:rsidRPr="001710CA">
              <w:rPr>
                <w:sz w:val="24"/>
                <w:szCs w:val="24"/>
              </w:rPr>
              <w:t>Сарсадских</w:t>
            </w:r>
            <w:proofErr w:type="spellEnd"/>
            <w:r w:rsidRPr="001710CA">
              <w:rPr>
                <w:sz w:val="24"/>
                <w:szCs w:val="24"/>
              </w:rPr>
              <w:t xml:space="preserve"> </w:t>
            </w:r>
            <w:r w:rsidR="004E6878" w:rsidRPr="001710CA">
              <w:rPr>
                <w:sz w:val="24"/>
                <w:szCs w:val="24"/>
              </w:rPr>
              <w:t>М.Г.</w:t>
            </w:r>
          </w:p>
          <w:p w:rsidR="00501205" w:rsidRPr="0091340B" w:rsidRDefault="00501205" w:rsidP="00581026">
            <w:pPr>
              <w:pStyle w:val="a5"/>
              <w:rPr>
                <w:sz w:val="24"/>
                <w:szCs w:val="24"/>
              </w:rPr>
            </w:pPr>
          </w:p>
          <w:p w:rsidR="00501205" w:rsidRPr="0091340B" w:rsidRDefault="0068001C" w:rsidP="00581026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20F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="00501205" w:rsidRPr="0091340B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501205" w:rsidRPr="0091340B">
              <w:rPr>
                <w:sz w:val="24"/>
                <w:szCs w:val="24"/>
              </w:rPr>
              <w:t xml:space="preserve"> ОПО</w:t>
            </w:r>
          </w:p>
          <w:p w:rsidR="00501205" w:rsidRPr="0091340B" w:rsidRDefault="0068001C" w:rsidP="00581026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Доставалова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501205" w:rsidRPr="0091340B" w:rsidRDefault="00501205" w:rsidP="00581026">
            <w:pPr>
              <w:pStyle w:val="a5"/>
              <w:rPr>
                <w:sz w:val="24"/>
                <w:szCs w:val="24"/>
              </w:rPr>
            </w:pPr>
          </w:p>
          <w:p w:rsidR="00501205" w:rsidRPr="0091340B" w:rsidRDefault="00501205" w:rsidP="00581026">
            <w:pPr>
              <w:pStyle w:val="a5"/>
              <w:rPr>
                <w:sz w:val="24"/>
                <w:szCs w:val="24"/>
              </w:rPr>
            </w:pPr>
            <w:r w:rsidRPr="0091340B">
              <w:rPr>
                <w:sz w:val="24"/>
                <w:szCs w:val="24"/>
              </w:rPr>
              <w:t>Начальник  ПЭО</w:t>
            </w:r>
          </w:p>
          <w:p w:rsidR="00501205" w:rsidRPr="0091340B" w:rsidRDefault="00501205" w:rsidP="003D4F3C">
            <w:pPr>
              <w:pStyle w:val="a5"/>
              <w:rPr>
                <w:sz w:val="24"/>
                <w:szCs w:val="24"/>
              </w:rPr>
            </w:pPr>
            <w:r w:rsidRPr="0091340B">
              <w:rPr>
                <w:sz w:val="24"/>
                <w:szCs w:val="24"/>
              </w:rPr>
              <w:t>Кулешова Е.М.</w:t>
            </w:r>
          </w:p>
        </w:tc>
      </w:tr>
    </w:tbl>
    <w:p w:rsidR="003D4F3C" w:rsidRPr="0091340B" w:rsidRDefault="003D4F3C" w:rsidP="003D4F3C">
      <w:pPr>
        <w:rPr>
          <w:sz w:val="24"/>
          <w:szCs w:val="24"/>
        </w:rPr>
      </w:pPr>
    </w:p>
    <w:p w:rsidR="009304DE" w:rsidRDefault="009304D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9304DE" w:rsidRDefault="009304DE" w:rsidP="009304DE">
      <w:pPr>
        <w:rPr>
          <w:b/>
        </w:rPr>
        <w:sectPr w:rsidR="009304DE" w:rsidSect="00C84E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4D44" w:rsidRDefault="009304DE" w:rsidP="00581026">
      <w:pPr>
        <w:jc w:val="right"/>
        <w:rPr>
          <w:b/>
        </w:rPr>
      </w:pPr>
      <w:r w:rsidRPr="0082127A">
        <w:rPr>
          <w:b/>
        </w:rPr>
        <w:lastRenderedPageBreak/>
        <w:t xml:space="preserve">Приложение 1 </w:t>
      </w:r>
    </w:p>
    <w:p w:rsidR="009304DE" w:rsidRPr="004C3320" w:rsidRDefault="009304DE" w:rsidP="00581026">
      <w:pPr>
        <w:jc w:val="right"/>
        <w:rPr>
          <w:b/>
        </w:rPr>
      </w:pPr>
      <w:r w:rsidRPr="004C3320">
        <w:rPr>
          <w:b/>
        </w:rPr>
        <w:t xml:space="preserve">к приказу № </w:t>
      </w:r>
      <w:r w:rsidR="004C7B94" w:rsidRPr="004C3320">
        <w:rPr>
          <w:b/>
        </w:rPr>
        <w:t xml:space="preserve">03/ОД-105 </w:t>
      </w:r>
      <w:r w:rsidRPr="004C3320">
        <w:rPr>
          <w:b/>
        </w:rPr>
        <w:t xml:space="preserve">от </w:t>
      </w:r>
      <w:r w:rsidR="004C7B94" w:rsidRPr="004C3320">
        <w:rPr>
          <w:b/>
        </w:rPr>
        <w:t>28</w:t>
      </w:r>
      <w:r w:rsidR="00442054" w:rsidRPr="004C3320">
        <w:rPr>
          <w:b/>
        </w:rPr>
        <w:t>.</w:t>
      </w:r>
      <w:r w:rsidR="008442A7" w:rsidRPr="004C3320">
        <w:rPr>
          <w:b/>
        </w:rPr>
        <w:t>08</w:t>
      </w:r>
      <w:r w:rsidR="004C7B94" w:rsidRPr="004C3320">
        <w:rPr>
          <w:b/>
        </w:rPr>
        <w:t>.2025</w:t>
      </w:r>
    </w:p>
    <w:p w:rsidR="00581026" w:rsidRDefault="00581026" w:rsidP="00581026">
      <w:pPr>
        <w:jc w:val="right"/>
        <w:rPr>
          <w:b/>
        </w:rPr>
      </w:pPr>
    </w:p>
    <w:p w:rsidR="001710CA" w:rsidRDefault="001710CA" w:rsidP="00581026">
      <w:pPr>
        <w:jc w:val="right"/>
        <w:rPr>
          <w:b/>
        </w:rPr>
      </w:pPr>
    </w:p>
    <w:p w:rsidR="001710CA" w:rsidRDefault="001710CA" w:rsidP="00581026">
      <w:pPr>
        <w:jc w:val="right"/>
        <w:rPr>
          <w:b/>
        </w:rPr>
      </w:pPr>
    </w:p>
    <w:p w:rsidR="001710CA" w:rsidRDefault="001710CA" w:rsidP="00581026">
      <w:pPr>
        <w:jc w:val="right"/>
        <w:rPr>
          <w:b/>
        </w:rPr>
      </w:pPr>
    </w:p>
    <w:p w:rsidR="00856260" w:rsidRPr="004C3320" w:rsidRDefault="00856260" w:rsidP="00581026">
      <w:pPr>
        <w:jc w:val="right"/>
        <w:rPr>
          <w:b/>
        </w:rPr>
      </w:pPr>
    </w:p>
    <w:p w:rsidR="009304DE" w:rsidRPr="00524D44" w:rsidRDefault="009304DE" w:rsidP="009304DE">
      <w:pPr>
        <w:jc w:val="center"/>
        <w:rPr>
          <w:b/>
          <w:sz w:val="22"/>
          <w:szCs w:val="22"/>
        </w:rPr>
      </w:pPr>
      <w:r w:rsidRPr="004C3320">
        <w:rPr>
          <w:b/>
          <w:sz w:val="22"/>
          <w:szCs w:val="22"/>
        </w:rPr>
        <w:t xml:space="preserve">Нормы времени </w:t>
      </w:r>
      <w:r w:rsidR="003F502F" w:rsidRPr="004C3320">
        <w:rPr>
          <w:b/>
          <w:sz w:val="22"/>
          <w:szCs w:val="22"/>
        </w:rPr>
        <w:t>на</w:t>
      </w:r>
      <w:r w:rsidRPr="004C3320">
        <w:rPr>
          <w:b/>
          <w:sz w:val="22"/>
          <w:szCs w:val="22"/>
        </w:rPr>
        <w:t xml:space="preserve"> руководство практикой обучающихся ПГГПУ </w:t>
      </w:r>
      <w:r w:rsidR="003F502F" w:rsidRPr="004C3320">
        <w:rPr>
          <w:b/>
          <w:sz w:val="22"/>
          <w:szCs w:val="22"/>
        </w:rPr>
        <w:t xml:space="preserve">работниками организаций </w:t>
      </w:r>
      <w:r w:rsidR="004D0F2F" w:rsidRPr="004C3320">
        <w:rPr>
          <w:b/>
          <w:sz w:val="22"/>
          <w:szCs w:val="22"/>
        </w:rPr>
        <w:t>в 2025–2026</w:t>
      </w:r>
      <w:r w:rsidRPr="004C3320">
        <w:rPr>
          <w:b/>
          <w:sz w:val="22"/>
          <w:szCs w:val="22"/>
        </w:rPr>
        <w:t xml:space="preserve"> уч.г.</w:t>
      </w:r>
    </w:p>
    <w:p w:rsidR="00581026" w:rsidRDefault="00581026" w:rsidP="009304DE">
      <w:pPr>
        <w:jc w:val="center"/>
        <w:rPr>
          <w:b/>
        </w:rPr>
      </w:pPr>
    </w:p>
    <w:p w:rsidR="001710CA" w:rsidRDefault="001710CA" w:rsidP="009304DE">
      <w:pPr>
        <w:jc w:val="center"/>
        <w:rPr>
          <w:b/>
        </w:rPr>
      </w:pPr>
    </w:p>
    <w:p w:rsidR="001710CA" w:rsidRDefault="001710CA" w:rsidP="009304DE">
      <w:pPr>
        <w:jc w:val="center"/>
        <w:rPr>
          <w:b/>
        </w:rPr>
      </w:pPr>
    </w:p>
    <w:p w:rsidR="001710CA" w:rsidRPr="0082127A" w:rsidRDefault="001710CA" w:rsidP="009304DE">
      <w:pPr>
        <w:jc w:val="center"/>
        <w:rPr>
          <w:b/>
        </w:rPr>
      </w:pPr>
    </w:p>
    <w:tbl>
      <w:tblPr>
        <w:tblStyle w:val="a7"/>
        <w:tblW w:w="155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1985"/>
        <w:gridCol w:w="1842"/>
        <w:gridCol w:w="1531"/>
        <w:gridCol w:w="1985"/>
        <w:gridCol w:w="1701"/>
        <w:gridCol w:w="9"/>
      </w:tblGrid>
      <w:tr w:rsidR="00BB3427" w:rsidRPr="0082127A" w:rsidTr="00C20F5D">
        <w:trPr>
          <w:trHeight w:val="169"/>
        </w:trPr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581026">
            <w:pPr>
              <w:rPr>
                <w:b/>
              </w:rPr>
            </w:pPr>
            <w:bookmarkStart w:id="1" w:name="_Hlk523931563"/>
            <w:bookmarkStart w:id="2" w:name="_Hlk524010480"/>
            <w:r w:rsidRPr="0082127A">
              <w:rPr>
                <w:b/>
              </w:rPr>
              <w:t>БАКАЛАВРИАТ</w:t>
            </w:r>
          </w:p>
        </w:tc>
      </w:tr>
      <w:tr w:rsidR="00BB3427" w:rsidRPr="0082127A" w:rsidTr="00C20F5D">
        <w:trPr>
          <w:trHeight w:val="168"/>
        </w:trPr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524D44" w:rsidP="00524D44">
            <w:pPr>
              <w:pStyle w:val="ab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Бакалавриат, о</w:t>
            </w:r>
            <w:r w:rsidR="00BB3427" w:rsidRPr="0082127A">
              <w:rPr>
                <w:rFonts w:ascii="Times New Roman" w:hAnsi="Times New Roman" w:cs="Times New Roman"/>
                <w:b/>
              </w:rPr>
              <w:t>чная форма</w:t>
            </w:r>
            <w:r w:rsidR="00BB3427">
              <w:rPr>
                <w:rFonts w:ascii="Times New Roman" w:hAnsi="Times New Roman" w:cs="Times New Roman"/>
                <w:b/>
              </w:rPr>
              <w:t xml:space="preserve"> обучения</w:t>
            </w:r>
          </w:p>
        </w:tc>
      </w:tr>
      <w:tr w:rsidR="00BB3427" w:rsidRPr="0082127A" w:rsidTr="00C20F5D"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581026">
            <w:pPr>
              <w:rPr>
                <w:b/>
              </w:rPr>
            </w:pPr>
            <w:r w:rsidRPr="0082127A">
              <w:rPr>
                <w:b/>
              </w:rPr>
              <w:t>Учебная практика</w:t>
            </w:r>
          </w:p>
        </w:tc>
      </w:tr>
      <w:bookmarkEnd w:id="1"/>
      <w:tr w:rsidR="00BB3427" w:rsidRPr="0082127A" w:rsidTr="00C20F5D">
        <w:tc>
          <w:tcPr>
            <w:tcW w:w="426" w:type="dxa"/>
            <w:vMerge w:val="restart"/>
          </w:tcPr>
          <w:p w:rsidR="00BB3427" w:rsidRPr="0082127A" w:rsidRDefault="00800231" w:rsidP="00581026">
            <w:r>
              <w:t>№</w:t>
            </w:r>
          </w:p>
        </w:tc>
        <w:tc>
          <w:tcPr>
            <w:tcW w:w="6095" w:type="dxa"/>
            <w:vMerge w:val="restart"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Вид/тип практики</w:t>
            </w:r>
          </w:p>
          <w:p w:rsidR="00BB3427" w:rsidRPr="00581026" w:rsidRDefault="00BB3427" w:rsidP="0058102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53" w:type="dxa"/>
            <w:gridSpan w:val="6"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Кол-во часов на 1 студента</w:t>
            </w:r>
          </w:p>
        </w:tc>
      </w:tr>
      <w:tr w:rsidR="00BB3427" w:rsidRPr="0082127A" w:rsidTr="00C20F5D">
        <w:trPr>
          <w:gridAfter w:val="1"/>
          <w:wAfter w:w="9" w:type="dxa"/>
        </w:trPr>
        <w:tc>
          <w:tcPr>
            <w:tcW w:w="426" w:type="dxa"/>
            <w:vMerge/>
          </w:tcPr>
          <w:p w:rsidR="00BB3427" w:rsidRPr="0082127A" w:rsidRDefault="00BB3427" w:rsidP="00581026"/>
        </w:tc>
        <w:tc>
          <w:tcPr>
            <w:tcW w:w="6095" w:type="dxa"/>
            <w:vMerge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</w:p>
        </w:tc>
        <w:tc>
          <w:tcPr>
            <w:tcW w:w="5358" w:type="dxa"/>
            <w:gridSpan w:val="3"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Образовательные организации</w:t>
            </w:r>
          </w:p>
        </w:tc>
        <w:tc>
          <w:tcPr>
            <w:tcW w:w="3686" w:type="dxa"/>
            <w:gridSpan w:val="2"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Прочие организации</w:t>
            </w:r>
          </w:p>
        </w:tc>
      </w:tr>
      <w:tr w:rsidR="00800231" w:rsidRPr="0082127A" w:rsidTr="00C20F5D">
        <w:trPr>
          <w:gridAfter w:val="1"/>
          <w:wAfter w:w="9" w:type="dxa"/>
        </w:trPr>
        <w:tc>
          <w:tcPr>
            <w:tcW w:w="426" w:type="dxa"/>
            <w:vMerge/>
          </w:tcPr>
          <w:p w:rsidR="00BB3427" w:rsidRPr="0082127A" w:rsidRDefault="00BB3427" w:rsidP="00581026"/>
        </w:tc>
        <w:tc>
          <w:tcPr>
            <w:tcW w:w="6095" w:type="dxa"/>
            <w:vMerge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Руководитель</w:t>
            </w:r>
          </w:p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/</w:t>
            </w:r>
            <w:proofErr w:type="spellStart"/>
            <w:r w:rsidRPr="00581026">
              <w:rPr>
                <w:b/>
              </w:rPr>
              <w:t>зам.руководителя</w:t>
            </w:r>
            <w:proofErr w:type="spellEnd"/>
          </w:p>
        </w:tc>
        <w:tc>
          <w:tcPr>
            <w:tcW w:w="1842" w:type="dxa"/>
          </w:tcPr>
          <w:p w:rsidR="00BB3427" w:rsidRPr="00581026" w:rsidRDefault="00BB3427" w:rsidP="00581026">
            <w:pPr>
              <w:spacing w:line="160" w:lineRule="exact"/>
              <w:jc w:val="center"/>
              <w:rPr>
                <w:b/>
              </w:rPr>
            </w:pPr>
            <w:r w:rsidRPr="00581026">
              <w:rPr>
                <w:b/>
              </w:rPr>
              <w:t>Специалист (учитель, воспитатель)</w:t>
            </w:r>
          </w:p>
        </w:tc>
        <w:tc>
          <w:tcPr>
            <w:tcW w:w="1531" w:type="dxa"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Классный руководитель</w:t>
            </w:r>
          </w:p>
        </w:tc>
        <w:tc>
          <w:tcPr>
            <w:tcW w:w="1985" w:type="dxa"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Руководитель</w:t>
            </w:r>
          </w:p>
          <w:p w:rsidR="00BB3427" w:rsidRPr="00581026" w:rsidRDefault="00BB3427" w:rsidP="00581026">
            <w:pPr>
              <w:jc w:val="center"/>
              <w:rPr>
                <w:b/>
              </w:rPr>
            </w:pPr>
            <w:r w:rsidRPr="00581026">
              <w:rPr>
                <w:b/>
              </w:rPr>
              <w:t>/</w:t>
            </w:r>
            <w:proofErr w:type="spellStart"/>
            <w:r w:rsidRPr="00581026">
              <w:rPr>
                <w:b/>
              </w:rPr>
              <w:t>зам.руководителя</w:t>
            </w:r>
            <w:proofErr w:type="spellEnd"/>
          </w:p>
        </w:tc>
        <w:tc>
          <w:tcPr>
            <w:tcW w:w="1701" w:type="dxa"/>
          </w:tcPr>
          <w:p w:rsidR="00BB3427" w:rsidRPr="00581026" w:rsidRDefault="00BB3427" w:rsidP="0058102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581026">
              <w:rPr>
                <w:b/>
              </w:rPr>
              <w:t>пециалист</w:t>
            </w:r>
          </w:p>
        </w:tc>
      </w:tr>
      <w:bookmarkEnd w:id="2"/>
      <w:tr w:rsidR="00800231" w:rsidRPr="0082127A" w:rsidTr="00C20F5D">
        <w:trPr>
          <w:gridAfter w:val="1"/>
          <w:wAfter w:w="9" w:type="dxa"/>
          <w:trHeight w:val="479"/>
        </w:trPr>
        <w:tc>
          <w:tcPr>
            <w:tcW w:w="426" w:type="dxa"/>
          </w:tcPr>
          <w:p w:rsidR="00BB3427" w:rsidRPr="0082127A" w:rsidRDefault="005E09EC" w:rsidP="00581026">
            <w:r>
              <w:t>1</w:t>
            </w:r>
          </w:p>
        </w:tc>
        <w:tc>
          <w:tcPr>
            <w:tcW w:w="6095" w:type="dxa"/>
          </w:tcPr>
          <w:p w:rsidR="004C3320" w:rsidRDefault="00BB3427" w:rsidP="004C3320">
            <w:r w:rsidRPr="00672EAE">
              <w:rPr>
                <w:b/>
              </w:rPr>
              <w:t>Ознакомительная</w:t>
            </w:r>
            <w:r w:rsidR="00C20F5D">
              <w:rPr>
                <w:b/>
              </w:rPr>
              <w:t xml:space="preserve"> </w:t>
            </w:r>
            <w:r w:rsidRPr="0082127A">
              <w:t>практика</w:t>
            </w:r>
            <w:r w:rsidR="00C20F5D">
              <w:t xml:space="preserve"> </w:t>
            </w:r>
          </w:p>
          <w:p w:rsidR="00BB3427" w:rsidRPr="0082127A" w:rsidRDefault="00BB3427" w:rsidP="004C3320">
            <w:r w:rsidRPr="00BB3427">
              <w:rPr>
                <w:b/>
              </w:rPr>
              <w:t>Технологическая (проектно-технологическая)</w:t>
            </w:r>
            <w:r>
              <w:t xml:space="preserve"> практика </w:t>
            </w:r>
          </w:p>
        </w:tc>
        <w:tc>
          <w:tcPr>
            <w:tcW w:w="1985" w:type="dxa"/>
          </w:tcPr>
          <w:p w:rsidR="00BB3427" w:rsidRPr="0082127A" w:rsidRDefault="00BB3427" w:rsidP="00581026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BB3427" w:rsidRPr="0082127A" w:rsidRDefault="00BB3427" w:rsidP="00581026">
            <w:r w:rsidRPr="0082127A">
              <w:t xml:space="preserve">1 </w:t>
            </w:r>
            <w:r>
              <w:t>ч. за 1 неделю</w:t>
            </w:r>
          </w:p>
        </w:tc>
        <w:tc>
          <w:tcPr>
            <w:tcW w:w="1531" w:type="dxa"/>
          </w:tcPr>
          <w:p w:rsidR="00BB3427" w:rsidRPr="0082127A" w:rsidRDefault="00BB3427" w:rsidP="00581026">
            <w:r w:rsidRPr="0082127A">
              <w:t>-</w:t>
            </w:r>
          </w:p>
        </w:tc>
        <w:tc>
          <w:tcPr>
            <w:tcW w:w="1985" w:type="dxa"/>
          </w:tcPr>
          <w:p w:rsidR="00BB3427" w:rsidRPr="0082127A" w:rsidRDefault="00BB3427" w:rsidP="00581026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BB3427" w:rsidRPr="0082127A" w:rsidRDefault="00BB3427" w:rsidP="00581026">
            <w:r w:rsidRPr="0082127A">
              <w:t xml:space="preserve">1 </w:t>
            </w:r>
            <w:r>
              <w:t>ч. за 1 неделю</w:t>
            </w:r>
          </w:p>
        </w:tc>
      </w:tr>
      <w:tr w:rsidR="00800231" w:rsidRPr="0082127A" w:rsidTr="00C20F5D">
        <w:trPr>
          <w:gridAfter w:val="1"/>
          <w:wAfter w:w="9" w:type="dxa"/>
          <w:trHeight w:val="547"/>
        </w:trPr>
        <w:tc>
          <w:tcPr>
            <w:tcW w:w="426" w:type="dxa"/>
          </w:tcPr>
          <w:p w:rsidR="00BB3427" w:rsidRPr="0082127A" w:rsidRDefault="005E09EC" w:rsidP="00672EAE">
            <w:bookmarkStart w:id="3" w:name="_Hlk524434947"/>
            <w:r>
              <w:t>2</w:t>
            </w:r>
          </w:p>
        </w:tc>
        <w:tc>
          <w:tcPr>
            <w:tcW w:w="6095" w:type="dxa"/>
          </w:tcPr>
          <w:p w:rsidR="003F502F" w:rsidRDefault="00BB3427" w:rsidP="00672EAE">
            <w:r w:rsidRPr="00672EAE">
              <w:rPr>
                <w:b/>
              </w:rPr>
              <w:t>Научно-исследовательская</w:t>
            </w:r>
            <w:r w:rsidRPr="0082127A">
              <w:t xml:space="preserve"> работа (в т.ч. получение первичных навыков научно-исследовательской работы</w:t>
            </w:r>
            <w:r w:rsidR="003F502F">
              <w:t>),</w:t>
            </w:r>
          </w:p>
          <w:p w:rsidR="00BB3427" w:rsidRDefault="003F502F" w:rsidP="00672EAE">
            <w:r w:rsidRPr="003F502F">
              <w:rPr>
                <w:b/>
              </w:rPr>
              <w:t>У</w:t>
            </w:r>
            <w:r w:rsidR="00BB3427" w:rsidRPr="003F502F">
              <w:rPr>
                <w:b/>
              </w:rPr>
              <w:t>чебно-исследовательская</w:t>
            </w:r>
            <w:r w:rsidR="00BB3427">
              <w:t xml:space="preserve"> практика,</w:t>
            </w:r>
          </w:p>
          <w:p w:rsidR="00BB3427" w:rsidRPr="0082127A" w:rsidRDefault="00BB3427" w:rsidP="004C3320">
            <w:r w:rsidRPr="00672EAE">
              <w:rPr>
                <w:b/>
              </w:rPr>
              <w:t>Учебная</w:t>
            </w:r>
            <w:r w:rsidRPr="0082127A">
              <w:t xml:space="preserve"> практика</w:t>
            </w:r>
            <w:r w:rsidR="00C20F5D">
              <w:t xml:space="preserve"> </w:t>
            </w:r>
          </w:p>
        </w:tc>
        <w:tc>
          <w:tcPr>
            <w:tcW w:w="1985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BB3427" w:rsidRPr="0082127A" w:rsidRDefault="00BB3427" w:rsidP="00672EAE">
            <w:r w:rsidRPr="0082127A">
              <w:t xml:space="preserve">2 </w:t>
            </w:r>
            <w:r>
              <w:t>ч. за 1 неделю</w:t>
            </w:r>
            <w:r w:rsidRPr="0082127A">
              <w:t>*</w:t>
            </w:r>
          </w:p>
          <w:p w:rsidR="00BB3427" w:rsidRPr="0082127A" w:rsidRDefault="00BB3427" w:rsidP="00672EAE">
            <w:r w:rsidRPr="0082127A">
              <w:t xml:space="preserve">1 </w:t>
            </w:r>
            <w:r>
              <w:t>ч. за 1 неделю</w:t>
            </w:r>
            <w:r w:rsidRPr="0082127A">
              <w:t xml:space="preserve"> **</w:t>
            </w:r>
          </w:p>
        </w:tc>
        <w:tc>
          <w:tcPr>
            <w:tcW w:w="1531" w:type="dxa"/>
          </w:tcPr>
          <w:p w:rsidR="00BB3427" w:rsidRPr="0082127A" w:rsidRDefault="00BB3427" w:rsidP="00672EAE">
            <w:r w:rsidRPr="0082127A">
              <w:t>-</w:t>
            </w:r>
          </w:p>
        </w:tc>
        <w:tc>
          <w:tcPr>
            <w:tcW w:w="1985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BB3427" w:rsidRPr="0082127A" w:rsidRDefault="00BB3427" w:rsidP="00672EAE">
            <w:r w:rsidRPr="0082127A">
              <w:t xml:space="preserve">2 </w:t>
            </w:r>
            <w:r>
              <w:t>ч. за 1 неделю</w:t>
            </w:r>
            <w:r w:rsidRPr="0082127A">
              <w:t>*</w:t>
            </w:r>
          </w:p>
          <w:p w:rsidR="00BB3427" w:rsidRPr="0082127A" w:rsidRDefault="00BB3427" w:rsidP="00672EAE">
            <w:r w:rsidRPr="0082127A">
              <w:t xml:space="preserve">1 </w:t>
            </w:r>
            <w:r>
              <w:t>ч. за 1 неделю</w:t>
            </w:r>
            <w:r w:rsidRPr="0082127A">
              <w:t xml:space="preserve"> **</w:t>
            </w:r>
          </w:p>
        </w:tc>
      </w:tr>
      <w:bookmarkEnd w:id="3"/>
      <w:tr w:rsidR="00BB3427" w:rsidRPr="0082127A" w:rsidTr="00C20F5D"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672EAE">
            <w:pPr>
              <w:rPr>
                <w:b/>
              </w:rPr>
            </w:pPr>
            <w:r w:rsidRPr="0082127A">
              <w:rPr>
                <w:b/>
              </w:rPr>
              <w:t>Производственная практика</w:t>
            </w:r>
          </w:p>
        </w:tc>
      </w:tr>
      <w:tr w:rsidR="00800231" w:rsidRPr="0082127A" w:rsidTr="00C20F5D">
        <w:trPr>
          <w:gridAfter w:val="1"/>
          <w:wAfter w:w="9" w:type="dxa"/>
          <w:trHeight w:val="285"/>
        </w:trPr>
        <w:tc>
          <w:tcPr>
            <w:tcW w:w="426" w:type="dxa"/>
          </w:tcPr>
          <w:p w:rsidR="00BB3427" w:rsidRPr="0082127A" w:rsidRDefault="005E09EC" w:rsidP="00672EAE">
            <w:r>
              <w:t>3</w:t>
            </w:r>
          </w:p>
        </w:tc>
        <w:tc>
          <w:tcPr>
            <w:tcW w:w="6095" w:type="dxa"/>
          </w:tcPr>
          <w:p w:rsidR="00BB3427" w:rsidRDefault="00BB3427" w:rsidP="00672EAE">
            <w:pPr>
              <w:jc w:val="both"/>
            </w:pPr>
            <w:r w:rsidRPr="00672EAE">
              <w:rPr>
                <w:b/>
              </w:rPr>
              <w:t xml:space="preserve">Ознакомительная </w:t>
            </w:r>
            <w:r w:rsidRPr="0082127A">
              <w:t>практика</w:t>
            </w:r>
          </w:p>
          <w:p w:rsidR="00BB3427" w:rsidRPr="0082127A" w:rsidRDefault="00BB3427" w:rsidP="00672EAE">
            <w:pPr>
              <w:jc w:val="both"/>
            </w:pPr>
            <w:r w:rsidRPr="00BB3427">
              <w:rPr>
                <w:b/>
              </w:rPr>
              <w:t>Преддипломная</w:t>
            </w:r>
            <w:r w:rsidRPr="00BB3427">
              <w:t xml:space="preserve"> практика</w:t>
            </w:r>
            <w:r w:rsidR="001710CA">
              <w:t>, в т.</w:t>
            </w:r>
            <w:r w:rsidR="004C3320">
              <w:t xml:space="preserve"> научно-исследовательская работа</w:t>
            </w:r>
          </w:p>
        </w:tc>
        <w:tc>
          <w:tcPr>
            <w:tcW w:w="1985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>ч. за 1 неделю</w:t>
            </w:r>
          </w:p>
        </w:tc>
        <w:tc>
          <w:tcPr>
            <w:tcW w:w="1531" w:type="dxa"/>
          </w:tcPr>
          <w:p w:rsidR="00BB3427" w:rsidRPr="0082127A" w:rsidRDefault="00BB3427" w:rsidP="00672EAE">
            <w:r w:rsidRPr="0082127A">
              <w:t>-</w:t>
            </w:r>
          </w:p>
        </w:tc>
        <w:tc>
          <w:tcPr>
            <w:tcW w:w="1985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>ч. за 1 неделю</w:t>
            </w:r>
          </w:p>
        </w:tc>
      </w:tr>
      <w:tr w:rsidR="00800231" w:rsidRPr="0082127A" w:rsidTr="00C20F5D">
        <w:trPr>
          <w:gridAfter w:val="1"/>
          <w:wAfter w:w="9" w:type="dxa"/>
          <w:trHeight w:val="430"/>
        </w:trPr>
        <w:tc>
          <w:tcPr>
            <w:tcW w:w="426" w:type="dxa"/>
          </w:tcPr>
          <w:p w:rsidR="00BB3427" w:rsidRPr="0082127A" w:rsidRDefault="005E09EC" w:rsidP="00672EAE">
            <w:r>
              <w:t>4</w:t>
            </w:r>
          </w:p>
        </w:tc>
        <w:tc>
          <w:tcPr>
            <w:tcW w:w="6095" w:type="dxa"/>
          </w:tcPr>
          <w:p w:rsidR="00BB3427" w:rsidRPr="0082127A" w:rsidRDefault="00BB3427" w:rsidP="00856260">
            <w:pPr>
              <w:jc w:val="both"/>
              <w:rPr>
                <w:highlight w:val="darkCyan"/>
              </w:rPr>
            </w:pPr>
            <w:r w:rsidRPr="00672EAE">
              <w:rPr>
                <w:b/>
              </w:rPr>
              <w:t xml:space="preserve">Производственная </w:t>
            </w:r>
            <w:r w:rsidRPr="0082127A">
              <w:t>практика</w:t>
            </w:r>
            <w:r w:rsidR="00C20F5D">
              <w:t xml:space="preserve"> </w:t>
            </w:r>
            <w:r w:rsidRPr="0082127A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видам профессиональной</w:t>
            </w:r>
            <w:r w:rsidRPr="0082127A">
              <w:rPr>
                <w:color w:val="000000"/>
              </w:rPr>
              <w:t xml:space="preserve"> деятельност</w:t>
            </w:r>
            <w:proofErr w:type="gramStart"/>
            <w:r w:rsidRPr="0082127A">
              <w:rPr>
                <w:color w:val="000000"/>
              </w:rPr>
              <w:t>и</w:t>
            </w:r>
            <w:r w:rsidRPr="0082127A">
              <w:t>(</w:t>
            </w:r>
            <w:proofErr w:type="gramEnd"/>
            <w:r w:rsidRPr="0082127A">
              <w:t>в т.ч. педагогическая</w:t>
            </w:r>
            <w:r>
              <w:t>,</w:t>
            </w:r>
            <w:r w:rsidRPr="0082127A">
              <w:t xml:space="preserve"> проектно-технологическая,</w:t>
            </w:r>
            <w:r w:rsidR="00C20F5D">
              <w:t xml:space="preserve"> управленческая, </w:t>
            </w:r>
            <w:r>
              <w:t>практика по модулю</w:t>
            </w:r>
            <w:r w:rsidRPr="0082127A">
              <w:t xml:space="preserve"> «Доп</w:t>
            </w:r>
            <w:r>
              <w:t>олнительные</w:t>
            </w:r>
            <w:r w:rsidRPr="0082127A">
              <w:t xml:space="preserve"> траектор</w:t>
            </w:r>
            <w:r w:rsidR="00856260">
              <w:t>ии профессионального развития»</w:t>
            </w:r>
            <w:r w:rsidRPr="0082127A">
              <w:t>,</w:t>
            </w:r>
            <w:r w:rsidR="00C20F5D">
              <w:t xml:space="preserve"> </w:t>
            </w:r>
            <w:r w:rsidRPr="00672EAE">
              <w:t>коррекционно-педагогическая практика, практика по получению первичных профессиональных умений и опыт</w:t>
            </w:r>
            <w:r w:rsidR="004C3320">
              <w:t>а профессиональной деятельности</w:t>
            </w:r>
            <w:r w:rsidRPr="00672EAE">
              <w:t>)</w:t>
            </w:r>
          </w:p>
        </w:tc>
        <w:tc>
          <w:tcPr>
            <w:tcW w:w="1985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BB3427" w:rsidRPr="0082127A" w:rsidRDefault="00C20F5D" w:rsidP="00672EAE">
            <w:r>
              <w:t>2</w:t>
            </w:r>
            <w:r w:rsidR="00BB3427" w:rsidRPr="0082127A">
              <w:t xml:space="preserve"> </w:t>
            </w:r>
            <w:r w:rsidR="00BB3427">
              <w:t>ч. за 1 неделю</w:t>
            </w:r>
          </w:p>
        </w:tc>
        <w:tc>
          <w:tcPr>
            <w:tcW w:w="1531" w:type="dxa"/>
          </w:tcPr>
          <w:p w:rsidR="00BB3427" w:rsidRPr="0082127A" w:rsidRDefault="00C20F5D" w:rsidP="00D16F9C">
            <w:r>
              <w:t>2</w:t>
            </w:r>
            <w:r w:rsidR="00BB3427" w:rsidRPr="0082127A">
              <w:t xml:space="preserve"> </w:t>
            </w:r>
            <w:r w:rsidR="00BB3427">
              <w:t xml:space="preserve">ч. </w:t>
            </w:r>
            <w:r w:rsidR="00D16F9C">
              <w:t>за всю практику</w:t>
            </w:r>
          </w:p>
        </w:tc>
        <w:tc>
          <w:tcPr>
            <w:tcW w:w="1985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BB3427" w:rsidRPr="0082127A" w:rsidRDefault="00C20F5D" w:rsidP="00672EAE">
            <w:r>
              <w:t>2</w:t>
            </w:r>
            <w:r w:rsidR="00BB3427" w:rsidRPr="0082127A">
              <w:t xml:space="preserve"> </w:t>
            </w:r>
            <w:r w:rsidR="00BB3427">
              <w:t>ч. за 1 неделю</w:t>
            </w:r>
          </w:p>
          <w:p w:rsidR="00BB3427" w:rsidRPr="0082127A" w:rsidRDefault="00BB3427" w:rsidP="00672EAE"/>
        </w:tc>
      </w:tr>
      <w:tr w:rsidR="00800231" w:rsidRPr="0082127A" w:rsidTr="00C20F5D">
        <w:trPr>
          <w:gridAfter w:val="1"/>
          <w:wAfter w:w="9" w:type="dxa"/>
          <w:trHeight w:val="677"/>
        </w:trPr>
        <w:tc>
          <w:tcPr>
            <w:tcW w:w="426" w:type="dxa"/>
          </w:tcPr>
          <w:p w:rsidR="00BB3427" w:rsidRPr="0082127A" w:rsidRDefault="005E09EC" w:rsidP="00672EAE">
            <w:r>
              <w:t>5</w:t>
            </w:r>
          </w:p>
        </w:tc>
        <w:tc>
          <w:tcPr>
            <w:tcW w:w="6095" w:type="dxa"/>
          </w:tcPr>
          <w:p w:rsidR="00BB3427" w:rsidRPr="0082127A" w:rsidRDefault="00BB3427" w:rsidP="00672EAE">
            <w:pPr>
              <w:jc w:val="both"/>
            </w:pPr>
            <w:r w:rsidRPr="00672EAE">
              <w:rPr>
                <w:b/>
              </w:rPr>
              <w:t>Культурно-просветительская</w:t>
            </w:r>
            <w:r w:rsidR="00C20F5D">
              <w:rPr>
                <w:b/>
              </w:rPr>
              <w:t xml:space="preserve"> </w:t>
            </w:r>
            <w:r w:rsidRPr="00BB3427">
              <w:t>практика</w:t>
            </w:r>
          </w:p>
        </w:tc>
        <w:tc>
          <w:tcPr>
            <w:tcW w:w="1985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BB3427" w:rsidRPr="0082127A" w:rsidRDefault="00BB3427" w:rsidP="00672EAE">
            <w:r w:rsidRPr="0082127A">
              <w:t xml:space="preserve">2 </w:t>
            </w:r>
            <w:r>
              <w:t>ч. за 1 неделю</w:t>
            </w:r>
            <w:r w:rsidRPr="0082127A">
              <w:t>*</w:t>
            </w:r>
          </w:p>
          <w:p w:rsidR="00BB3427" w:rsidRPr="0082127A" w:rsidRDefault="00BB3427" w:rsidP="00672EAE">
            <w:r w:rsidRPr="0082127A">
              <w:t xml:space="preserve">1 </w:t>
            </w:r>
            <w:r>
              <w:t>ч. за 1 неделю</w:t>
            </w:r>
            <w:r w:rsidRPr="0082127A">
              <w:t xml:space="preserve"> **</w:t>
            </w:r>
          </w:p>
        </w:tc>
        <w:tc>
          <w:tcPr>
            <w:tcW w:w="1531" w:type="dxa"/>
          </w:tcPr>
          <w:p w:rsidR="00BB3427" w:rsidRPr="0082127A" w:rsidRDefault="00BB3427" w:rsidP="00672EAE">
            <w:r w:rsidRPr="0082127A">
              <w:t>-</w:t>
            </w:r>
          </w:p>
        </w:tc>
        <w:tc>
          <w:tcPr>
            <w:tcW w:w="1985" w:type="dxa"/>
          </w:tcPr>
          <w:p w:rsidR="00BB3427" w:rsidRPr="0082127A" w:rsidRDefault="00BB3427" w:rsidP="00672EAE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BB3427" w:rsidRPr="0082127A" w:rsidRDefault="00BB3427" w:rsidP="00672EAE">
            <w:r w:rsidRPr="0082127A">
              <w:t xml:space="preserve">2 </w:t>
            </w:r>
            <w:r>
              <w:t>ч. за 1 неделю</w:t>
            </w:r>
            <w:r w:rsidRPr="0082127A">
              <w:t>*</w:t>
            </w:r>
          </w:p>
          <w:p w:rsidR="00BB3427" w:rsidRPr="0082127A" w:rsidRDefault="00BB3427" w:rsidP="00672EAE">
            <w:r w:rsidRPr="0082127A">
              <w:t xml:space="preserve">1 </w:t>
            </w:r>
            <w:r>
              <w:t>ч. за 1 неделю</w:t>
            </w:r>
            <w:r w:rsidRPr="0082127A">
              <w:t xml:space="preserve"> **</w:t>
            </w:r>
          </w:p>
        </w:tc>
      </w:tr>
      <w:tr w:rsidR="00800231" w:rsidRPr="0082127A" w:rsidTr="00C20F5D">
        <w:trPr>
          <w:gridAfter w:val="1"/>
          <w:wAfter w:w="9" w:type="dxa"/>
          <w:trHeight w:val="50"/>
        </w:trPr>
        <w:tc>
          <w:tcPr>
            <w:tcW w:w="426" w:type="dxa"/>
          </w:tcPr>
          <w:p w:rsidR="00BB3427" w:rsidRPr="0082127A" w:rsidRDefault="005E09EC" w:rsidP="009F4F46">
            <w:r>
              <w:t>6</w:t>
            </w:r>
          </w:p>
        </w:tc>
        <w:tc>
          <w:tcPr>
            <w:tcW w:w="6095" w:type="dxa"/>
          </w:tcPr>
          <w:p w:rsidR="00BB3427" w:rsidRDefault="00BB3427" w:rsidP="009F4F46">
            <w:pPr>
              <w:jc w:val="both"/>
            </w:pPr>
            <w:r w:rsidRPr="00BB3427">
              <w:rPr>
                <w:b/>
              </w:rPr>
              <w:t>Музейная</w:t>
            </w:r>
            <w:r w:rsidR="00C20F5D">
              <w:rPr>
                <w:b/>
              </w:rPr>
              <w:t xml:space="preserve"> </w:t>
            </w:r>
            <w:r w:rsidRPr="00BB3427">
              <w:t>практика</w:t>
            </w:r>
            <w:r>
              <w:t>,</w:t>
            </w:r>
          </w:p>
          <w:p w:rsidR="00BB3427" w:rsidRPr="0082127A" w:rsidRDefault="00BB3427" w:rsidP="009F4F46">
            <w:pPr>
              <w:jc w:val="both"/>
            </w:pPr>
            <w:r w:rsidRPr="00BB3427">
              <w:rPr>
                <w:b/>
              </w:rPr>
              <w:t>Архивная</w:t>
            </w:r>
            <w:r w:rsidR="00C20F5D">
              <w:rPr>
                <w:b/>
              </w:rPr>
              <w:t xml:space="preserve"> </w:t>
            </w:r>
            <w:r w:rsidRPr="00BB3427">
              <w:t>практика</w:t>
            </w:r>
          </w:p>
        </w:tc>
        <w:tc>
          <w:tcPr>
            <w:tcW w:w="1985" w:type="dxa"/>
          </w:tcPr>
          <w:p w:rsidR="00BB3427" w:rsidRPr="0082127A" w:rsidRDefault="004B2D2F" w:rsidP="009F4F46">
            <w:r>
              <w:t>-</w:t>
            </w:r>
          </w:p>
        </w:tc>
        <w:tc>
          <w:tcPr>
            <w:tcW w:w="1842" w:type="dxa"/>
          </w:tcPr>
          <w:p w:rsidR="00BB3427" w:rsidRPr="0082127A" w:rsidRDefault="004B2D2F" w:rsidP="009F4F46">
            <w:r>
              <w:t>-</w:t>
            </w:r>
          </w:p>
        </w:tc>
        <w:tc>
          <w:tcPr>
            <w:tcW w:w="1531" w:type="dxa"/>
          </w:tcPr>
          <w:p w:rsidR="00BB3427" w:rsidRPr="0082127A" w:rsidRDefault="004B2D2F" w:rsidP="009F4F46">
            <w:r>
              <w:t>-</w:t>
            </w:r>
          </w:p>
        </w:tc>
        <w:tc>
          <w:tcPr>
            <w:tcW w:w="1985" w:type="dxa"/>
          </w:tcPr>
          <w:p w:rsidR="00BB3427" w:rsidRPr="0082127A" w:rsidRDefault="00BB3427" w:rsidP="009F4F46">
            <w:r w:rsidRPr="0082127A">
              <w:t>1 за всю практику</w:t>
            </w:r>
          </w:p>
        </w:tc>
        <w:tc>
          <w:tcPr>
            <w:tcW w:w="1701" w:type="dxa"/>
          </w:tcPr>
          <w:p w:rsidR="00BB3427" w:rsidRPr="0082127A" w:rsidRDefault="00BB3427" w:rsidP="009F4F46">
            <w:r w:rsidRPr="0082127A">
              <w:t xml:space="preserve">3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</w:t>
            </w:r>
          </w:p>
        </w:tc>
      </w:tr>
      <w:tr w:rsidR="00800231" w:rsidRPr="0082127A" w:rsidTr="00C20F5D">
        <w:trPr>
          <w:gridAfter w:val="1"/>
          <w:wAfter w:w="9" w:type="dxa"/>
          <w:trHeight w:val="408"/>
        </w:trPr>
        <w:tc>
          <w:tcPr>
            <w:tcW w:w="426" w:type="dxa"/>
          </w:tcPr>
          <w:p w:rsidR="00BB3427" w:rsidRPr="0082127A" w:rsidRDefault="005E09EC" w:rsidP="00BB3427">
            <w:r>
              <w:t>7</w:t>
            </w:r>
          </w:p>
        </w:tc>
        <w:tc>
          <w:tcPr>
            <w:tcW w:w="6095" w:type="dxa"/>
          </w:tcPr>
          <w:p w:rsidR="00800231" w:rsidRDefault="00BB3427" w:rsidP="00BB3427">
            <w:r w:rsidRPr="00BB3427">
              <w:rPr>
                <w:b/>
              </w:rPr>
              <w:t xml:space="preserve">Педагогическая </w:t>
            </w:r>
            <w:r w:rsidRPr="0082127A">
              <w:t xml:space="preserve">практика </w:t>
            </w:r>
            <w:r w:rsidR="004C3320">
              <w:t>(вожатская)</w:t>
            </w:r>
          </w:p>
          <w:p w:rsidR="00800231" w:rsidRPr="0082127A" w:rsidRDefault="00800231" w:rsidP="00BB3427"/>
        </w:tc>
        <w:tc>
          <w:tcPr>
            <w:tcW w:w="1985" w:type="dxa"/>
          </w:tcPr>
          <w:p w:rsidR="00BB3427" w:rsidRPr="0082127A" w:rsidRDefault="00BB3427" w:rsidP="00BB3427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BB3427" w:rsidRPr="0082127A" w:rsidRDefault="00BB3427" w:rsidP="00BB3427">
            <w:r w:rsidRPr="0082127A">
              <w:t xml:space="preserve">2 </w:t>
            </w:r>
            <w:r>
              <w:t>ч. за 1 неделю</w:t>
            </w:r>
            <w:r w:rsidRPr="0082127A">
              <w:t>*</w:t>
            </w:r>
          </w:p>
        </w:tc>
        <w:tc>
          <w:tcPr>
            <w:tcW w:w="1531" w:type="dxa"/>
          </w:tcPr>
          <w:p w:rsidR="00BB3427" w:rsidRPr="0082127A" w:rsidRDefault="00BB3427" w:rsidP="00BB3427">
            <w:r w:rsidRPr="0082127A">
              <w:t>-</w:t>
            </w:r>
          </w:p>
        </w:tc>
        <w:tc>
          <w:tcPr>
            <w:tcW w:w="1985" w:type="dxa"/>
          </w:tcPr>
          <w:p w:rsidR="00BB3427" w:rsidRPr="0082127A" w:rsidRDefault="00BB3427" w:rsidP="00BB3427">
            <w:r w:rsidRPr="0082127A">
              <w:t>-</w:t>
            </w:r>
          </w:p>
        </w:tc>
        <w:tc>
          <w:tcPr>
            <w:tcW w:w="1701" w:type="dxa"/>
          </w:tcPr>
          <w:p w:rsidR="00BB3427" w:rsidRPr="0082127A" w:rsidRDefault="00BB3427" w:rsidP="00BB3427">
            <w:r w:rsidRPr="0082127A">
              <w:t>-</w:t>
            </w:r>
          </w:p>
        </w:tc>
      </w:tr>
      <w:tr w:rsidR="00BB3427" w:rsidRPr="0082127A" w:rsidTr="00C20F5D"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5E09EC">
            <w:pPr>
              <w:rPr>
                <w:b/>
              </w:rPr>
            </w:pPr>
            <w:bookmarkStart w:id="4" w:name="_Hlk524011120"/>
            <w:r w:rsidRPr="0082127A">
              <w:rPr>
                <w:b/>
              </w:rPr>
              <w:t>1.2</w:t>
            </w:r>
            <w:r>
              <w:rPr>
                <w:b/>
              </w:rPr>
              <w:t xml:space="preserve">. </w:t>
            </w:r>
            <w:r w:rsidRPr="0082127A">
              <w:rPr>
                <w:b/>
              </w:rPr>
              <w:t>Бакалавриат, очно-заочная</w:t>
            </w:r>
            <w:r w:rsidR="00C20F5D">
              <w:rPr>
                <w:b/>
              </w:rPr>
              <w:t xml:space="preserve"> </w:t>
            </w:r>
            <w:r w:rsidRPr="0082127A">
              <w:rPr>
                <w:b/>
              </w:rPr>
              <w:t>форм</w:t>
            </w:r>
            <w:r w:rsidR="005E09EC">
              <w:rPr>
                <w:b/>
              </w:rPr>
              <w:t>а</w:t>
            </w:r>
            <w:r>
              <w:rPr>
                <w:b/>
              </w:rPr>
              <w:t xml:space="preserve"> обучения</w:t>
            </w:r>
          </w:p>
        </w:tc>
      </w:tr>
      <w:tr w:rsidR="00BB3427" w:rsidRPr="0082127A" w:rsidTr="00C20F5D">
        <w:tc>
          <w:tcPr>
            <w:tcW w:w="426" w:type="dxa"/>
            <w:vMerge w:val="restart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</w:p>
        </w:tc>
        <w:tc>
          <w:tcPr>
            <w:tcW w:w="6095" w:type="dxa"/>
            <w:vMerge w:val="restart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Вид/тип практики</w:t>
            </w:r>
          </w:p>
          <w:p w:rsidR="00BB3427" w:rsidRPr="00BB3427" w:rsidRDefault="00BB3427" w:rsidP="00BB342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53" w:type="dxa"/>
            <w:gridSpan w:val="6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Кол-во часов на 1 студента</w:t>
            </w:r>
          </w:p>
        </w:tc>
      </w:tr>
      <w:tr w:rsidR="00BB3427" w:rsidRPr="0082127A" w:rsidTr="00C20F5D">
        <w:trPr>
          <w:gridAfter w:val="1"/>
          <w:wAfter w:w="9" w:type="dxa"/>
        </w:trPr>
        <w:tc>
          <w:tcPr>
            <w:tcW w:w="426" w:type="dxa"/>
            <w:vMerge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</w:p>
        </w:tc>
        <w:tc>
          <w:tcPr>
            <w:tcW w:w="6095" w:type="dxa"/>
            <w:vMerge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</w:p>
        </w:tc>
        <w:tc>
          <w:tcPr>
            <w:tcW w:w="5358" w:type="dxa"/>
            <w:gridSpan w:val="3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Образовательные организации</w:t>
            </w:r>
          </w:p>
        </w:tc>
        <w:tc>
          <w:tcPr>
            <w:tcW w:w="3686" w:type="dxa"/>
            <w:gridSpan w:val="2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Прочие организации</w:t>
            </w:r>
          </w:p>
        </w:tc>
      </w:tr>
      <w:tr w:rsidR="00800231" w:rsidRPr="0082127A" w:rsidTr="00C20F5D">
        <w:trPr>
          <w:gridAfter w:val="1"/>
          <w:wAfter w:w="9" w:type="dxa"/>
        </w:trPr>
        <w:tc>
          <w:tcPr>
            <w:tcW w:w="426" w:type="dxa"/>
            <w:vMerge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</w:p>
        </w:tc>
        <w:tc>
          <w:tcPr>
            <w:tcW w:w="6095" w:type="dxa"/>
            <w:vMerge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Руководитель</w:t>
            </w:r>
          </w:p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/</w:t>
            </w:r>
            <w:proofErr w:type="spellStart"/>
            <w:r w:rsidRPr="00BB3427">
              <w:rPr>
                <w:b/>
              </w:rPr>
              <w:t>зам.руководителя</w:t>
            </w:r>
            <w:proofErr w:type="spellEnd"/>
          </w:p>
        </w:tc>
        <w:tc>
          <w:tcPr>
            <w:tcW w:w="1842" w:type="dxa"/>
          </w:tcPr>
          <w:p w:rsidR="00BB3427" w:rsidRPr="00BB3427" w:rsidRDefault="00BB3427" w:rsidP="00BB3427">
            <w:pPr>
              <w:spacing w:line="160" w:lineRule="exact"/>
              <w:jc w:val="center"/>
              <w:rPr>
                <w:b/>
              </w:rPr>
            </w:pPr>
            <w:r w:rsidRPr="00BB3427">
              <w:rPr>
                <w:b/>
              </w:rPr>
              <w:t>Специалист (учитель, воспитатель)</w:t>
            </w:r>
          </w:p>
        </w:tc>
        <w:tc>
          <w:tcPr>
            <w:tcW w:w="1531" w:type="dxa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Классный руководитель</w:t>
            </w:r>
          </w:p>
        </w:tc>
        <w:tc>
          <w:tcPr>
            <w:tcW w:w="1985" w:type="dxa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Руководитель</w:t>
            </w:r>
          </w:p>
          <w:p w:rsidR="00BB3427" w:rsidRPr="00BB3427" w:rsidRDefault="00BB3427" w:rsidP="00BB3427">
            <w:pPr>
              <w:jc w:val="center"/>
              <w:rPr>
                <w:b/>
              </w:rPr>
            </w:pPr>
            <w:r w:rsidRPr="00BB3427">
              <w:rPr>
                <w:b/>
              </w:rPr>
              <w:t>/</w:t>
            </w:r>
            <w:proofErr w:type="spellStart"/>
            <w:r w:rsidRPr="00BB3427">
              <w:rPr>
                <w:b/>
              </w:rPr>
              <w:t>зам.руководителя</w:t>
            </w:r>
            <w:proofErr w:type="spellEnd"/>
          </w:p>
        </w:tc>
        <w:tc>
          <w:tcPr>
            <w:tcW w:w="1701" w:type="dxa"/>
          </w:tcPr>
          <w:p w:rsidR="00BB3427" w:rsidRPr="00BB3427" w:rsidRDefault="00BB3427" w:rsidP="00BB342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B3427">
              <w:rPr>
                <w:b/>
              </w:rPr>
              <w:t>пециалист</w:t>
            </w:r>
          </w:p>
        </w:tc>
      </w:tr>
      <w:tr w:rsidR="00BB3427" w:rsidRPr="0082127A" w:rsidTr="00C20F5D"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BB3427">
            <w:r w:rsidRPr="0082127A">
              <w:rPr>
                <w:b/>
              </w:rPr>
              <w:t>Учебная практика</w:t>
            </w:r>
          </w:p>
        </w:tc>
      </w:tr>
      <w:bookmarkEnd w:id="4"/>
      <w:tr w:rsidR="00800231" w:rsidRPr="0082127A" w:rsidTr="00C20F5D">
        <w:trPr>
          <w:gridAfter w:val="1"/>
          <w:wAfter w:w="9" w:type="dxa"/>
          <w:trHeight w:val="249"/>
        </w:trPr>
        <w:tc>
          <w:tcPr>
            <w:tcW w:w="426" w:type="dxa"/>
            <w:tcBorders>
              <w:bottom w:val="single" w:sz="4" w:space="0" w:color="auto"/>
            </w:tcBorders>
          </w:tcPr>
          <w:p w:rsidR="00BB3427" w:rsidRPr="0082127A" w:rsidRDefault="005E09EC" w:rsidP="00BB3427">
            <w:r>
              <w:t>8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C3320" w:rsidRDefault="00BB3427" w:rsidP="004C3320">
            <w:r w:rsidRPr="00524D44">
              <w:rPr>
                <w:b/>
              </w:rPr>
              <w:t>Ознакомительная</w:t>
            </w:r>
            <w:r>
              <w:t xml:space="preserve"> практика </w:t>
            </w:r>
          </w:p>
          <w:p w:rsidR="00BB3427" w:rsidRPr="0082127A" w:rsidRDefault="00BB3427" w:rsidP="004C3320">
            <w:r w:rsidRPr="00524D44">
              <w:rPr>
                <w:b/>
              </w:rPr>
              <w:t>Технологическая (проектно-технологическая)</w:t>
            </w:r>
            <w:r w:rsidRPr="0082127A">
              <w:t xml:space="preserve"> практика </w:t>
            </w:r>
          </w:p>
        </w:tc>
        <w:tc>
          <w:tcPr>
            <w:tcW w:w="1985" w:type="dxa"/>
          </w:tcPr>
          <w:p w:rsidR="00BB3427" w:rsidRPr="00581026" w:rsidRDefault="00BB3427" w:rsidP="00BB3427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BB3427" w:rsidRPr="00581026" w:rsidRDefault="00BB3427" w:rsidP="00BB3427">
            <w:r>
              <w:t>1 ч. за 1 неделю</w:t>
            </w:r>
          </w:p>
        </w:tc>
        <w:tc>
          <w:tcPr>
            <w:tcW w:w="1531" w:type="dxa"/>
          </w:tcPr>
          <w:p w:rsidR="00BB3427" w:rsidRPr="0082127A" w:rsidRDefault="00BB3427" w:rsidP="00BB3427">
            <w:r w:rsidRPr="0082127A">
              <w:t>-</w:t>
            </w:r>
          </w:p>
        </w:tc>
        <w:tc>
          <w:tcPr>
            <w:tcW w:w="1985" w:type="dxa"/>
          </w:tcPr>
          <w:p w:rsidR="00BB3427" w:rsidRPr="0082127A" w:rsidRDefault="00BB3427" w:rsidP="00BB3427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BB3427" w:rsidRPr="00581026" w:rsidRDefault="00BB3427" w:rsidP="00BB3427">
            <w:r>
              <w:t>1 ч. за 1 неделю</w:t>
            </w:r>
          </w:p>
        </w:tc>
      </w:tr>
      <w:tr w:rsidR="00800231" w:rsidRPr="0082127A" w:rsidTr="00C20F5D">
        <w:trPr>
          <w:gridAfter w:val="1"/>
          <w:wAfter w:w="9" w:type="dxa"/>
          <w:trHeight w:val="547"/>
        </w:trPr>
        <w:tc>
          <w:tcPr>
            <w:tcW w:w="426" w:type="dxa"/>
          </w:tcPr>
          <w:p w:rsidR="00524D44" w:rsidRPr="0082127A" w:rsidRDefault="005E09EC" w:rsidP="00524D44">
            <w:r>
              <w:t>9</w:t>
            </w:r>
          </w:p>
        </w:tc>
        <w:tc>
          <w:tcPr>
            <w:tcW w:w="6095" w:type="dxa"/>
          </w:tcPr>
          <w:p w:rsidR="00524D44" w:rsidRPr="0082127A" w:rsidRDefault="00524D44" w:rsidP="00524D44">
            <w:r w:rsidRPr="00524D44">
              <w:rPr>
                <w:b/>
              </w:rPr>
              <w:t>Научно-исследовательская</w:t>
            </w:r>
            <w:r>
              <w:t xml:space="preserve"> работа (</w:t>
            </w:r>
            <w:r w:rsidRPr="0082127A">
              <w:t xml:space="preserve">в т.ч. получение первичных навыков </w:t>
            </w:r>
            <w:r>
              <w:t>научно-исследовательской работы</w:t>
            </w:r>
            <w:r w:rsidRPr="0082127A">
              <w:t>)</w:t>
            </w:r>
          </w:p>
        </w:tc>
        <w:tc>
          <w:tcPr>
            <w:tcW w:w="1985" w:type="dxa"/>
          </w:tcPr>
          <w:p w:rsidR="00524D44" w:rsidRPr="00581026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524D44" w:rsidRPr="0082127A" w:rsidRDefault="00524D44" w:rsidP="00524D44">
            <w:r w:rsidRPr="0082127A">
              <w:t xml:space="preserve">1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</w:t>
            </w:r>
          </w:p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**</w:t>
            </w:r>
          </w:p>
        </w:tc>
        <w:tc>
          <w:tcPr>
            <w:tcW w:w="1531" w:type="dxa"/>
          </w:tcPr>
          <w:p w:rsidR="00524D44" w:rsidRPr="0082127A" w:rsidRDefault="00524D44" w:rsidP="00524D44">
            <w:r w:rsidRPr="0082127A">
              <w:t>-</w:t>
            </w:r>
          </w:p>
        </w:tc>
        <w:tc>
          <w:tcPr>
            <w:tcW w:w="1985" w:type="dxa"/>
          </w:tcPr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524D44" w:rsidRPr="0082127A" w:rsidRDefault="00524D44" w:rsidP="00524D44">
            <w:r w:rsidRPr="0082127A">
              <w:t xml:space="preserve">1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</w:t>
            </w:r>
          </w:p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**</w:t>
            </w:r>
          </w:p>
        </w:tc>
      </w:tr>
      <w:tr w:rsidR="00800231" w:rsidRPr="0082127A" w:rsidTr="00C20F5D">
        <w:trPr>
          <w:gridAfter w:val="1"/>
          <w:wAfter w:w="9" w:type="dxa"/>
          <w:trHeight w:val="547"/>
        </w:trPr>
        <w:tc>
          <w:tcPr>
            <w:tcW w:w="426" w:type="dxa"/>
          </w:tcPr>
          <w:p w:rsidR="00524D44" w:rsidRPr="0082127A" w:rsidRDefault="005E09EC" w:rsidP="00524D44">
            <w:r>
              <w:t>10</w:t>
            </w:r>
          </w:p>
        </w:tc>
        <w:tc>
          <w:tcPr>
            <w:tcW w:w="6095" w:type="dxa"/>
          </w:tcPr>
          <w:p w:rsidR="00524D44" w:rsidRPr="0082127A" w:rsidRDefault="00524D44" w:rsidP="004C3320">
            <w:r w:rsidRPr="00524D44">
              <w:rPr>
                <w:b/>
              </w:rPr>
              <w:t>Учебная</w:t>
            </w:r>
            <w:r w:rsidRPr="0082127A">
              <w:t xml:space="preserve"> практика</w:t>
            </w:r>
            <w:r>
              <w:t xml:space="preserve"> по</w:t>
            </w:r>
            <w:r>
              <w:rPr>
                <w:color w:val="000000"/>
              </w:rPr>
              <w:t xml:space="preserve"> видам профессиональной</w:t>
            </w:r>
            <w:r w:rsidRPr="0082127A">
              <w:rPr>
                <w:color w:val="000000"/>
              </w:rPr>
              <w:t xml:space="preserve"> деятельности</w:t>
            </w:r>
          </w:p>
        </w:tc>
        <w:tc>
          <w:tcPr>
            <w:tcW w:w="1985" w:type="dxa"/>
          </w:tcPr>
          <w:p w:rsidR="00524D44" w:rsidRPr="00581026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524D44" w:rsidRPr="0082127A" w:rsidRDefault="00524D44" w:rsidP="00524D44">
            <w:r w:rsidRPr="0082127A">
              <w:t xml:space="preserve">1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</w:t>
            </w:r>
          </w:p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**</w:t>
            </w:r>
          </w:p>
        </w:tc>
        <w:tc>
          <w:tcPr>
            <w:tcW w:w="1531" w:type="dxa"/>
          </w:tcPr>
          <w:p w:rsidR="00524D44" w:rsidRPr="0082127A" w:rsidRDefault="00524D44" w:rsidP="00524D44">
            <w:r w:rsidRPr="0082127A">
              <w:t xml:space="preserve">1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</w:t>
            </w:r>
          </w:p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**</w:t>
            </w:r>
          </w:p>
        </w:tc>
        <w:tc>
          <w:tcPr>
            <w:tcW w:w="1985" w:type="dxa"/>
          </w:tcPr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524D44" w:rsidRPr="0082127A" w:rsidRDefault="00524D44" w:rsidP="00524D44">
            <w:r w:rsidRPr="0082127A">
              <w:t xml:space="preserve">1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</w:t>
            </w:r>
          </w:p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**</w:t>
            </w:r>
          </w:p>
        </w:tc>
      </w:tr>
      <w:tr w:rsidR="00BB3427" w:rsidRPr="0082127A" w:rsidTr="00C20F5D"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524D44">
            <w:pPr>
              <w:rPr>
                <w:b/>
              </w:rPr>
            </w:pPr>
            <w:r w:rsidRPr="0082127A">
              <w:rPr>
                <w:b/>
              </w:rPr>
              <w:t>Производственная практика</w:t>
            </w:r>
          </w:p>
        </w:tc>
      </w:tr>
      <w:tr w:rsidR="00800231" w:rsidRPr="0082127A" w:rsidTr="00C20F5D">
        <w:trPr>
          <w:gridAfter w:val="1"/>
          <w:wAfter w:w="9" w:type="dxa"/>
          <w:trHeight w:val="338"/>
        </w:trPr>
        <w:tc>
          <w:tcPr>
            <w:tcW w:w="426" w:type="dxa"/>
          </w:tcPr>
          <w:p w:rsidR="00524D44" w:rsidRPr="0082127A" w:rsidRDefault="004C3320" w:rsidP="00524D44">
            <w:r>
              <w:t>11</w:t>
            </w:r>
          </w:p>
        </w:tc>
        <w:tc>
          <w:tcPr>
            <w:tcW w:w="6095" w:type="dxa"/>
          </w:tcPr>
          <w:p w:rsidR="00524D44" w:rsidRPr="0082127A" w:rsidRDefault="00524D44" w:rsidP="004C3320">
            <w:pPr>
              <w:jc w:val="both"/>
            </w:pPr>
            <w:r w:rsidRPr="00524D44">
              <w:rPr>
                <w:b/>
              </w:rPr>
              <w:t>Производственная</w:t>
            </w:r>
            <w:r w:rsidRPr="0082127A">
              <w:t xml:space="preserve"> практика</w:t>
            </w:r>
            <w:r w:rsidR="00C20F5D">
              <w:t xml:space="preserve"> </w:t>
            </w:r>
            <w:r w:rsidRPr="0082127A">
              <w:rPr>
                <w:color w:val="000000"/>
              </w:rPr>
              <w:t>по вид</w:t>
            </w:r>
            <w:r>
              <w:rPr>
                <w:color w:val="000000"/>
              </w:rPr>
              <w:t xml:space="preserve">ам </w:t>
            </w:r>
            <w:r w:rsidRPr="0082127A">
              <w:rPr>
                <w:color w:val="000000"/>
              </w:rPr>
              <w:t>профессиональной деятельност</w:t>
            </w:r>
            <w:r>
              <w:rPr>
                <w:color w:val="000000"/>
              </w:rPr>
              <w:t xml:space="preserve">и </w:t>
            </w:r>
            <w:r w:rsidRPr="0082127A">
              <w:t xml:space="preserve">(в </w:t>
            </w:r>
            <w:proofErr w:type="spellStart"/>
            <w:r w:rsidRPr="0082127A">
              <w:t>т.ч</w:t>
            </w:r>
            <w:proofErr w:type="spellEnd"/>
            <w:r w:rsidRPr="0082127A">
              <w:t>.</w:t>
            </w:r>
            <w:r w:rsidR="001710CA">
              <w:t xml:space="preserve"> </w:t>
            </w:r>
            <w:r w:rsidR="004C3320">
              <w:t>проектно-технологическая</w:t>
            </w:r>
            <w:r w:rsidRPr="0082127A">
              <w:t>)</w:t>
            </w:r>
          </w:p>
        </w:tc>
        <w:tc>
          <w:tcPr>
            <w:tcW w:w="1985" w:type="dxa"/>
          </w:tcPr>
          <w:p w:rsidR="00524D44" w:rsidRPr="00581026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524D44" w:rsidRPr="0082127A" w:rsidRDefault="00524D44" w:rsidP="00524D44">
            <w:r>
              <w:t>1 ч. за 1 неделю</w:t>
            </w:r>
            <w:r w:rsidRPr="0082127A">
              <w:t xml:space="preserve"> *</w:t>
            </w:r>
          </w:p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**</w:t>
            </w:r>
          </w:p>
        </w:tc>
        <w:tc>
          <w:tcPr>
            <w:tcW w:w="1531" w:type="dxa"/>
          </w:tcPr>
          <w:p w:rsidR="00524D44" w:rsidRPr="0082127A" w:rsidRDefault="00524D44" w:rsidP="00524D44">
            <w:r w:rsidRPr="0082127A">
              <w:t>-</w:t>
            </w:r>
          </w:p>
        </w:tc>
        <w:tc>
          <w:tcPr>
            <w:tcW w:w="1985" w:type="dxa"/>
          </w:tcPr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524D44" w:rsidRPr="0082127A" w:rsidRDefault="00524D44" w:rsidP="00524D44">
            <w:r>
              <w:t>1 ч. за 1 неделю</w:t>
            </w:r>
            <w:r w:rsidRPr="0082127A">
              <w:t xml:space="preserve"> *</w:t>
            </w:r>
          </w:p>
          <w:p w:rsidR="00524D44" w:rsidRPr="0082127A" w:rsidRDefault="00524D44" w:rsidP="00524D44">
            <w:r w:rsidRPr="0082127A">
              <w:t xml:space="preserve">0,5 </w:t>
            </w:r>
            <w:r>
              <w:t xml:space="preserve">ч. </w:t>
            </w:r>
            <w:r w:rsidRPr="0082127A">
              <w:t>за 1 нед</w:t>
            </w:r>
            <w:r>
              <w:t>елю</w:t>
            </w:r>
            <w:r w:rsidRPr="0082127A">
              <w:t>**</w:t>
            </w:r>
          </w:p>
        </w:tc>
      </w:tr>
      <w:tr w:rsidR="00800231" w:rsidRPr="0082127A" w:rsidTr="00C20F5D">
        <w:trPr>
          <w:gridAfter w:val="1"/>
          <w:wAfter w:w="9" w:type="dxa"/>
          <w:trHeight w:val="386"/>
        </w:trPr>
        <w:tc>
          <w:tcPr>
            <w:tcW w:w="426" w:type="dxa"/>
          </w:tcPr>
          <w:p w:rsidR="00BB3427" w:rsidRPr="0082127A" w:rsidRDefault="005E09EC" w:rsidP="00800231">
            <w:r>
              <w:t>1</w:t>
            </w:r>
            <w:r w:rsidR="004C3320">
              <w:t>2</w:t>
            </w:r>
          </w:p>
        </w:tc>
        <w:tc>
          <w:tcPr>
            <w:tcW w:w="6095" w:type="dxa"/>
          </w:tcPr>
          <w:p w:rsidR="00BB3427" w:rsidRDefault="00D2309D" w:rsidP="009F4F46">
            <w:pPr>
              <w:rPr>
                <w:b/>
              </w:rPr>
            </w:pPr>
            <w:r w:rsidRPr="00D2309D">
              <w:rPr>
                <w:b/>
              </w:rPr>
              <w:t>Преддипломная</w:t>
            </w:r>
          </w:p>
          <w:p w:rsidR="00800231" w:rsidRPr="00D2309D" w:rsidRDefault="004C3320" w:rsidP="009F4F46">
            <w:pPr>
              <w:rPr>
                <w:b/>
              </w:rPr>
            </w:pPr>
            <w:r w:rsidRPr="004C3320">
              <w:rPr>
                <w:b/>
              </w:rPr>
              <w:t>Научно-исследовательская работа</w:t>
            </w:r>
          </w:p>
        </w:tc>
        <w:tc>
          <w:tcPr>
            <w:tcW w:w="1985" w:type="dxa"/>
          </w:tcPr>
          <w:p w:rsidR="00BB3427" w:rsidRPr="00581026" w:rsidRDefault="00BB3427" w:rsidP="009F4F46">
            <w:r w:rsidRPr="0082127A">
              <w:t xml:space="preserve">0,5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BB3427" w:rsidRPr="0082127A" w:rsidRDefault="00D2309D" w:rsidP="009F4F46">
            <w:r>
              <w:t>0,</w:t>
            </w:r>
            <w:r w:rsidR="00BB3427" w:rsidRPr="0082127A">
              <w:t xml:space="preserve">5 </w:t>
            </w:r>
            <w:r w:rsidR="00524D44">
              <w:t>ч. за 1 неделю</w:t>
            </w:r>
            <w:r w:rsidR="00BB3427" w:rsidRPr="0082127A">
              <w:t>**</w:t>
            </w:r>
          </w:p>
        </w:tc>
        <w:tc>
          <w:tcPr>
            <w:tcW w:w="1531" w:type="dxa"/>
          </w:tcPr>
          <w:p w:rsidR="00BB3427" w:rsidRPr="0082127A" w:rsidRDefault="00BB3427" w:rsidP="009F4F46">
            <w:r w:rsidRPr="0082127A">
              <w:t>-</w:t>
            </w:r>
          </w:p>
        </w:tc>
        <w:tc>
          <w:tcPr>
            <w:tcW w:w="1985" w:type="dxa"/>
          </w:tcPr>
          <w:p w:rsidR="00BB3427" w:rsidRPr="0082127A" w:rsidRDefault="00BB3427" w:rsidP="009F4F46">
            <w:r w:rsidRPr="0082127A">
              <w:t xml:space="preserve">0,5 </w:t>
            </w:r>
            <w:r w:rsidR="00524D44"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BB3427" w:rsidRPr="0082127A" w:rsidRDefault="00BB3427" w:rsidP="009F4F46">
            <w:r w:rsidRPr="0082127A">
              <w:t xml:space="preserve">0.5 </w:t>
            </w:r>
            <w:r w:rsidR="00524D44">
              <w:t>ч. за 1 неделю</w:t>
            </w:r>
            <w:r w:rsidRPr="0082127A">
              <w:t>**</w:t>
            </w:r>
          </w:p>
        </w:tc>
      </w:tr>
      <w:tr w:rsidR="00BB3427" w:rsidRPr="0082127A" w:rsidTr="00C20F5D">
        <w:trPr>
          <w:trHeight w:val="130"/>
        </w:trPr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D2309D">
            <w:pPr>
              <w:rPr>
                <w:b/>
              </w:rPr>
            </w:pPr>
            <w:r w:rsidRPr="0082127A">
              <w:rPr>
                <w:b/>
              </w:rPr>
              <w:t>2.МАГИСТРАТУРА</w:t>
            </w:r>
          </w:p>
        </w:tc>
      </w:tr>
      <w:tr w:rsidR="00D2309D" w:rsidRPr="0082127A" w:rsidTr="00C20F5D">
        <w:trPr>
          <w:trHeight w:val="130"/>
        </w:trPr>
        <w:tc>
          <w:tcPr>
            <w:tcW w:w="15574" w:type="dxa"/>
            <w:gridSpan w:val="8"/>
            <w:shd w:val="clear" w:color="auto" w:fill="D9D9D9" w:themeFill="background1" w:themeFillShade="D9"/>
          </w:tcPr>
          <w:p w:rsidR="00D2309D" w:rsidRPr="0082127A" w:rsidRDefault="00D2309D" w:rsidP="00D2309D">
            <w:pPr>
              <w:rPr>
                <w:b/>
              </w:rPr>
            </w:pPr>
            <w:r>
              <w:rPr>
                <w:b/>
              </w:rPr>
              <w:t>2.1. Магистратура, очная форма обучения</w:t>
            </w:r>
          </w:p>
        </w:tc>
      </w:tr>
      <w:tr w:rsidR="00BB3427" w:rsidRPr="0082127A" w:rsidTr="00C20F5D"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D2309D">
            <w:r w:rsidRPr="0082127A">
              <w:rPr>
                <w:b/>
              </w:rPr>
              <w:t>Учебная практика</w:t>
            </w:r>
          </w:p>
        </w:tc>
      </w:tr>
      <w:tr w:rsidR="00800231" w:rsidRPr="0082127A" w:rsidTr="00C20F5D">
        <w:trPr>
          <w:gridAfter w:val="1"/>
          <w:wAfter w:w="9" w:type="dxa"/>
          <w:trHeight w:val="328"/>
        </w:trPr>
        <w:tc>
          <w:tcPr>
            <w:tcW w:w="426" w:type="dxa"/>
          </w:tcPr>
          <w:p w:rsidR="00D2309D" w:rsidRPr="0082127A" w:rsidRDefault="00800231" w:rsidP="00D2309D">
            <w:r>
              <w:t>15</w:t>
            </w:r>
          </w:p>
        </w:tc>
        <w:tc>
          <w:tcPr>
            <w:tcW w:w="6095" w:type="dxa"/>
          </w:tcPr>
          <w:p w:rsidR="00D2309D" w:rsidRPr="0082127A" w:rsidRDefault="00D2309D" w:rsidP="00D2309D">
            <w:pPr>
              <w:jc w:val="both"/>
            </w:pPr>
            <w:r w:rsidRPr="005E09EC">
              <w:rPr>
                <w:b/>
              </w:rPr>
              <w:t>Учебная</w:t>
            </w:r>
            <w:r w:rsidRPr="0082127A">
              <w:t xml:space="preserve"> практика </w:t>
            </w:r>
          </w:p>
        </w:tc>
        <w:tc>
          <w:tcPr>
            <w:tcW w:w="1985" w:type="dxa"/>
          </w:tcPr>
          <w:p w:rsidR="00D2309D" w:rsidRPr="00D2309D" w:rsidRDefault="00D2309D" w:rsidP="00D2309D">
            <w:r w:rsidRPr="00D2309D">
              <w:t>0,5 ч. за всю практику</w:t>
            </w:r>
          </w:p>
        </w:tc>
        <w:tc>
          <w:tcPr>
            <w:tcW w:w="1842" w:type="dxa"/>
          </w:tcPr>
          <w:p w:rsidR="00D2309D" w:rsidRPr="00D2309D" w:rsidRDefault="00D2309D" w:rsidP="00D2309D">
            <w:r w:rsidRPr="00D2309D">
              <w:t>1 ч. за 1 неделю</w:t>
            </w:r>
          </w:p>
        </w:tc>
        <w:tc>
          <w:tcPr>
            <w:tcW w:w="1531" w:type="dxa"/>
          </w:tcPr>
          <w:p w:rsidR="00D2309D" w:rsidRPr="00D2309D" w:rsidRDefault="00D2309D" w:rsidP="00D2309D">
            <w:r w:rsidRPr="00D2309D">
              <w:t>1 ч. за всю практику</w:t>
            </w:r>
          </w:p>
        </w:tc>
        <w:tc>
          <w:tcPr>
            <w:tcW w:w="1985" w:type="dxa"/>
          </w:tcPr>
          <w:p w:rsidR="00D2309D" w:rsidRPr="00D2309D" w:rsidRDefault="00D2309D" w:rsidP="00D2309D">
            <w:r w:rsidRPr="00D2309D">
              <w:t>0,5 ч. за всю практику</w:t>
            </w:r>
          </w:p>
        </w:tc>
        <w:tc>
          <w:tcPr>
            <w:tcW w:w="1701" w:type="dxa"/>
          </w:tcPr>
          <w:p w:rsidR="00D2309D" w:rsidRPr="00D2309D" w:rsidRDefault="00D2309D" w:rsidP="00D2309D">
            <w:r w:rsidRPr="00D2309D">
              <w:t>1 ч. за 1 неделю</w:t>
            </w:r>
          </w:p>
        </w:tc>
      </w:tr>
      <w:tr w:rsidR="00BB3427" w:rsidRPr="0082127A" w:rsidTr="00C20F5D">
        <w:tc>
          <w:tcPr>
            <w:tcW w:w="15574" w:type="dxa"/>
            <w:gridSpan w:val="8"/>
            <w:shd w:val="clear" w:color="auto" w:fill="D9D9D9" w:themeFill="background1" w:themeFillShade="D9"/>
          </w:tcPr>
          <w:p w:rsidR="00BB3427" w:rsidRPr="0082127A" w:rsidRDefault="00BB3427" w:rsidP="00D2309D">
            <w:pPr>
              <w:rPr>
                <w:b/>
              </w:rPr>
            </w:pPr>
            <w:r w:rsidRPr="0082127A">
              <w:rPr>
                <w:b/>
              </w:rPr>
              <w:t>Производственная практика</w:t>
            </w:r>
          </w:p>
        </w:tc>
      </w:tr>
      <w:tr w:rsidR="00800231" w:rsidRPr="0082127A" w:rsidTr="00C20F5D">
        <w:trPr>
          <w:gridAfter w:val="1"/>
          <w:wAfter w:w="9" w:type="dxa"/>
          <w:trHeight w:val="479"/>
        </w:trPr>
        <w:tc>
          <w:tcPr>
            <w:tcW w:w="426" w:type="dxa"/>
          </w:tcPr>
          <w:p w:rsidR="00D2309D" w:rsidRPr="0082127A" w:rsidRDefault="00800231" w:rsidP="00D2309D">
            <w:r>
              <w:t>16</w:t>
            </w:r>
          </w:p>
        </w:tc>
        <w:tc>
          <w:tcPr>
            <w:tcW w:w="6095" w:type="dxa"/>
          </w:tcPr>
          <w:p w:rsidR="00D2309D" w:rsidRPr="0082127A" w:rsidRDefault="00D2309D" w:rsidP="001710CA">
            <w:pPr>
              <w:jc w:val="both"/>
            </w:pPr>
            <w:r w:rsidRPr="005E09EC">
              <w:rPr>
                <w:b/>
              </w:rPr>
              <w:t>Производственная</w:t>
            </w:r>
            <w:r w:rsidRPr="0082127A">
              <w:t xml:space="preserve"> практика</w:t>
            </w:r>
            <w:r>
              <w:t xml:space="preserve"> по видам профессиональной</w:t>
            </w:r>
            <w:r w:rsidRPr="0082127A">
              <w:rPr>
                <w:color w:val="000000"/>
              </w:rPr>
              <w:t xml:space="preserve"> деятельности</w:t>
            </w:r>
            <w:r w:rsidR="00C20F5D">
              <w:rPr>
                <w:color w:val="000000"/>
              </w:rPr>
              <w:t xml:space="preserve"> </w:t>
            </w:r>
            <w:r w:rsidRPr="0082127A">
              <w:t>(</w:t>
            </w:r>
            <w:r w:rsidR="001710CA">
              <w:t>44.04.01)</w:t>
            </w:r>
          </w:p>
        </w:tc>
        <w:tc>
          <w:tcPr>
            <w:tcW w:w="1985" w:type="dxa"/>
          </w:tcPr>
          <w:p w:rsidR="00D2309D" w:rsidRPr="0082127A" w:rsidRDefault="00D2309D" w:rsidP="00D2309D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D2309D" w:rsidRPr="0082127A" w:rsidRDefault="00C20F5D" w:rsidP="00D2309D">
            <w:r>
              <w:t>1</w:t>
            </w:r>
            <w:r w:rsidR="00D2309D" w:rsidRPr="0082127A">
              <w:t xml:space="preserve"> </w:t>
            </w:r>
            <w:r w:rsidR="00D2309D">
              <w:t>ч. за 1 неделю</w:t>
            </w:r>
            <w:r w:rsidR="00D2309D" w:rsidRPr="0082127A">
              <w:t>*</w:t>
            </w:r>
          </w:p>
          <w:p w:rsidR="00D2309D" w:rsidRPr="0082127A" w:rsidRDefault="00D2309D" w:rsidP="00D2309D">
            <w:r w:rsidRPr="0082127A">
              <w:t xml:space="preserve">2 </w:t>
            </w:r>
            <w:r>
              <w:t>ч. за 1 неделю</w:t>
            </w:r>
            <w:r w:rsidRPr="0082127A">
              <w:t>**</w:t>
            </w:r>
          </w:p>
        </w:tc>
        <w:tc>
          <w:tcPr>
            <w:tcW w:w="1531" w:type="dxa"/>
          </w:tcPr>
          <w:p w:rsidR="00D2309D" w:rsidRPr="0082127A" w:rsidRDefault="00C20F5D" w:rsidP="00D2309D">
            <w:r>
              <w:t>1</w:t>
            </w:r>
            <w:r w:rsidR="00D2309D" w:rsidRPr="0082127A">
              <w:t xml:space="preserve"> за всю практику*</w:t>
            </w:r>
          </w:p>
          <w:p w:rsidR="00D2309D" w:rsidRPr="0082127A" w:rsidRDefault="00D2309D" w:rsidP="00D2309D">
            <w:r w:rsidRPr="0082127A">
              <w:t xml:space="preserve">2 </w:t>
            </w:r>
            <w:r>
              <w:t>за всю практику**</w:t>
            </w:r>
          </w:p>
        </w:tc>
        <w:tc>
          <w:tcPr>
            <w:tcW w:w="1985" w:type="dxa"/>
          </w:tcPr>
          <w:p w:rsidR="00D2309D" w:rsidRPr="0082127A" w:rsidRDefault="00D2309D" w:rsidP="00D2309D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D2309D" w:rsidRPr="0082127A" w:rsidRDefault="00C20F5D" w:rsidP="00D2309D">
            <w:r>
              <w:t>1</w:t>
            </w:r>
            <w:r w:rsidR="00D2309D" w:rsidRPr="0082127A">
              <w:t xml:space="preserve"> за 1 нед.*</w:t>
            </w:r>
          </w:p>
          <w:p w:rsidR="00D2309D" w:rsidRPr="0082127A" w:rsidRDefault="00D2309D" w:rsidP="00D2309D">
            <w:r w:rsidRPr="0082127A">
              <w:t xml:space="preserve">2 за 1 </w:t>
            </w:r>
            <w:proofErr w:type="spellStart"/>
            <w:r w:rsidRPr="0082127A">
              <w:t>нед</w:t>
            </w:r>
            <w:proofErr w:type="spellEnd"/>
            <w:r w:rsidRPr="0082127A">
              <w:t>.**</w:t>
            </w:r>
          </w:p>
        </w:tc>
      </w:tr>
      <w:tr w:rsidR="00800231" w:rsidRPr="0082127A" w:rsidTr="00C20F5D">
        <w:trPr>
          <w:gridAfter w:val="1"/>
          <w:wAfter w:w="9" w:type="dxa"/>
          <w:trHeight w:val="727"/>
        </w:trPr>
        <w:tc>
          <w:tcPr>
            <w:tcW w:w="426" w:type="dxa"/>
          </w:tcPr>
          <w:p w:rsidR="00D2309D" w:rsidRPr="0082127A" w:rsidRDefault="00800231" w:rsidP="00D2309D">
            <w:r>
              <w:t>17</w:t>
            </w:r>
          </w:p>
        </w:tc>
        <w:tc>
          <w:tcPr>
            <w:tcW w:w="6095" w:type="dxa"/>
          </w:tcPr>
          <w:p w:rsidR="00D2309D" w:rsidRPr="0082127A" w:rsidRDefault="005E09EC" w:rsidP="00800231">
            <w:pPr>
              <w:jc w:val="both"/>
              <w:rPr>
                <w:u w:val="single"/>
              </w:rPr>
            </w:pPr>
            <w:r w:rsidRPr="001710CA">
              <w:rPr>
                <w:b/>
              </w:rPr>
              <w:t>Производственная практика</w:t>
            </w:r>
            <w:r>
              <w:t xml:space="preserve"> </w:t>
            </w:r>
            <w:r w:rsidR="00D2309D" w:rsidRPr="0082127A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видам профессиональной деятельности</w:t>
            </w:r>
            <w:r w:rsidR="00D2309D" w:rsidRPr="0082127A">
              <w:rPr>
                <w:color w:val="000000"/>
              </w:rPr>
              <w:t xml:space="preserve"> (</w:t>
            </w:r>
            <w:r w:rsidR="00D2309D" w:rsidRPr="0082127A">
              <w:t xml:space="preserve">в </w:t>
            </w:r>
            <w:proofErr w:type="spellStart"/>
            <w:r w:rsidR="00D2309D" w:rsidRPr="0082127A">
              <w:t>т.ч</w:t>
            </w:r>
            <w:proofErr w:type="spellEnd"/>
            <w:r w:rsidR="00D2309D" w:rsidRPr="0082127A">
              <w:t xml:space="preserve">. коррекционно-педагогическая, </w:t>
            </w:r>
            <w:proofErr w:type="spellStart"/>
            <w:r w:rsidR="00D2309D" w:rsidRPr="0082127A">
              <w:t>диагностик</w:t>
            </w:r>
            <w:r w:rsidR="00D2309D">
              <w:t>о</w:t>
            </w:r>
            <w:proofErr w:type="spellEnd"/>
            <w:r w:rsidR="00D2309D" w:rsidRPr="0082127A">
              <w:t>-консультативная, реабилитационная, компенса</w:t>
            </w:r>
            <w:r w:rsidR="001710CA">
              <w:t>торная, профилактическая и т.п.- 44.04.03, 44.04.02)</w:t>
            </w:r>
          </w:p>
        </w:tc>
        <w:tc>
          <w:tcPr>
            <w:tcW w:w="1985" w:type="dxa"/>
          </w:tcPr>
          <w:p w:rsidR="00D2309D" w:rsidRPr="0082127A" w:rsidRDefault="00D2309D" w:rsidP="00D2309D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D2309D" w:rsidRPr="0082127A" w:rsidRDefault="00D2309D" w:rsidP="00D2309D">
            <w:r w:rsidRPr="0082127A">
              <w:t xml:space="preserve">2 </w:t>
            </w:r>
            <w:r>
              <w:t>ч. за 1 неделю</w:t>
            </w:r>
          </w:p>
        </w:tc>
        <w:tc>
          <w:tcPr>
            <w:tcW w:w="1531" w:type="dxa"/>
          </w:tcPr>
          <w:p w:rsidR="00D2309D" w:rsidRPr="0082127A" w:rsidRDefault="00D2309D" w:rsidP="00D2309D">
            <w:r w:rsidRPr="0082127A">
              <w:t>-</w:t>
            </w:r>
          </w:p>
        </w:tc>
        <w:tc>
          <w:tcPr>
            <w:tcW w:w="1985" w:type="dxa"/>
          </w:tcPr>
          <w:p w:rsidR="00D2309D" w:rsidRPr="0082127A" w:rsidRDefault="00D2309D" w:rsidP="00D2309D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D2309D" w:rsidRPr="0082127A" w:rsidRDefault="00D16F9C" w:rsidP="00D2309D">
            <w:r>
              <w:t>2</w:t>
            </w:r>
            <w:r w:rsidR="00D2309D" w:rsidRPr="0082127A">
              <w:t xml:space="preserve"> </w:t>
            </w:r>
            <w:r w:rsidR="00D2309D">
              <w:t>ч. за 1 неделю</w:t>
            </w:r>
          </w:p>
          <w:p w:rsidR="00D2309D" w:rsidRPr="0082127A" w:rsidRDefault="00D2309D" w:rsidP="00D2309D"/>
        </w:tc>
      </w:tr>
      <w:tr w:rsidR="00800231" w:rsidRPr="0082127A" w:rsidTr="00C20F5D">
        <w:trPr>
          <w:gridAfter w:val="1"/>
          <w:wAfter w:w="9" w:type="dxa"/>
          <w:trHeight w:val="98"/>
        </w:trPr>
        <w:tc>
          <w:tcPr>
            <w:tcW w:w="426" w:type="dxa"/>
          </w:tcPr>
          <w:p w:rsidR="00D2309D" w:rsidRPr="0082127A" w:rsidRDefault="00800231" w:rsidP="00D2309D">
            <w:r>
              <w:t>18</w:t>
            </w:r>
          </w:p>
        </w:tc>
        <w:tc>
          <w:tcPr>
            <w:tcW w:w="6095" w:type="dxa"/>
          </w:tcPr>
          <w:p w:rsidR="00D2309D" w:rsidRPr="00D16F9C" w:rsidRDefault="00D2309D" w:rsidP="00D2309D">
            <w:pPr>
              <w:rPr>
                <w:b/>
                <w:lang w:val="en-US"/>
              </w:rPr>
            </w:pPr>
            <w:r w:rsidRPr="00D16F9C">
              <w:rPr>
                <w:b/>
              </w:rPr>
              <w:t>Производственная (преддипломная)</w:t>
            </w:r>
          </w:p>
        </w:tc>
        <w:tc>
          <w:tcPr>
            <w:tcW w:w="1985" w:type="dxa"/>
          </w:tcPr>
          <w:p w:rsidR="00D2309D" w:rsidRPr="0082127A" w:rsidRDefault="00D2309D" w:rsidP="00D2309D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842" w:type="dxa"/>
          </w:tcPr>
          <w:p w:rsidR="00D2309D" w:rsidRPr="0082127A" w:rsidRDefault="00D2309D" w:rsidP="00D2309D">
            <w:r w:rsidRPr="00D2309D">
              <w:t>1 ч. за 1 неделю</w:t>
            </w:r>
          </w:p>
        </w:tc>
        <w:tc>
          <w:tcPr>
            <w:tcW w:w="1531" w:type="dxa"/>
          </w:tcPr>
          <w:p w:rsidR="00D2309D" w:rsidRPr="0082127A" w:rsidRDefault="00D2309D" w:rsidP="00D2309D">
            <w:r w:rsidRPr="0082127A">
              <w:t>-</w:t>
            </w:r>
          </w:p>
        </w:tc>
        <w:tc>
          <w:tcPr>
            <w:tcW w:w="1985" w:type="dxa"/>
          </w:tcPr>
          <w:p w:rsidR="00D2309D" w:rsidRPr="0082127A" w:rsidRDefault="00D2309D" w:rsidP="00D2309D">
            <w:r w:rsidRPr="0082127A">
              <w:t xml:space="preserve">1 </w:t>
            </w:r>
            <w:r>
              <w:t xml:space="preserve">ч. </w:t>
            </w:r>
            <w:r w:rsidRPr="0082127A">
              <w:t>за всю практику</w:t>
            </w:r>
          </w:p>
        </w:tc>
        <w:tc>
          <w:tcPr>
            <w:tcW w:w="1701" w:type="dxa"/>
          </w:tcPr>
          <w:p w:rsidR="00D2309D" w:rsidRPr="0082127A" w:rsidRDefault="00D2309D" w:rsidP="00D2309D">
            <w:r w:rsidRPr="00D2309D">
              <w:t>1 ч. за 1 неделю</w:t>
            </w:r>
          </w:p>
        </w:tc>
      </w:tr>
    </w:tbl>
    <w:p w:rsidR="005E09EC" w:rsidRDefault="005E09EC" w:rsidP="009304DE"/>
    <w:p w:rsidR="009304DE" w:rsidRPr="005E09EC" w:rsidRDefault="009304DE" w:rsidP="009304DE">
      <w:r w:rsidRPr="005E09EC">
        <w:t>Примечание:</w:t>
      </w:r>
    </w:p>
    <w:p w:rsidR="009304DE" w:rsidRPr="005E09EC" w:rsidRDefault="005E09EC" w:rsidP="009304D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9304DE" w:rsidRPr="005E09EC">
        <w:rPr>
          <w:rFonts w:ascii="Times New Roman" w:hAnsi="Times New Roman" w:cs="Times New Roman"/>
          <w:sz w:val="20"/>
          <w:szCs w:val="20"/>
        </w:rPr>
        <w:t xml:space="preserve">оличество студентов в расчете на одного руководителя практики </w:t>
      </w:r>
      <w:r>
        <w:rPr>
          <w:rFonts w:ascii="Times New Roman" w:hAnsi="Times New Roman" w:cs="Times New Roman"/>
          <w:sz w:val="20"/>
          <w:szCs w:val="20"/>
        </w:rPr>
        <w:t xml:space="preserve">от организации </w:t>
      </w:r>
      <w:r w:rsidR="009304DE" w:rsidRPr="005E09EC">
        <w:rPr>
          <w:rFonts w:ascii="Times New Roman" w:hAnsi="Times New Roman" w:cs="Times New Roman"/>
          <w:sz w:val="20"/>
          <w:szCs w:val="20"/>
        </w:rPr>
        <w:t xml:space="preserve">не должно превышать 6 человек при очной </w:t>
      </w:r>
      <w:r>
        <w:rPr>
          <w:rFonts w:ascii="Times New Roman" w:hAnsi="Times New Roman" w:cs="Times New Roman"/>
          <w:sz w:val="20"/>
          <w:szCs w:val="20"/>
        </w:rPr>
        <w:t>и очно-заочной формах</w:t>
      </w:r>
      <w:r w:rsidR="009304DE" w:rsidRPr="005E09EC">
        <w:rPr>
          <w:rFonts w:ascii="Times New Roman" w:hAnsi="Times New Roman" w:cs="Times New Roman"/>
          <w:sz w:val="20"/>
          <w:szCs w:val="20"/>
        </w:rPr>
        <w:t xml:space="preserve"> обучения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5E09EC" w:rsidRDefault="009304DE" w:rsidP="009304D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E09EC">
        <w:rPr>
          <w:rFonts w:ascii="Times New Roman" w:hAnsi="Times New Roman" w:cs="Times New Roman"/>
          <w:sz w:val="20"/>
          <w:szCs w:val="20"/>
        </w:rPr>
        <w:t>*1,2,</w:t>
      </w:r>
      <w:r w:rsidR="005E09EC">
        <w:rPr>
          <w:rFonts w:ascii="Times New Roman" w:hAnsi="Times New Roman" w:cs="Times New Roman"/>
          <w:sz w:val="20"/>
          <w:szCs w:val="20"/>
        </w:rPr>
        <w:t xml:space="preserve"> 3 курсы по ООП с </w:t>
      </w:r>
      <w:r w:rsidRPr="005E09EC">
        <w:rPr>
          <w:rFonts w:ascii="Times New Roman" w:hAnsi="Times New Roman" w:cs="Times New Roman"/>
          <w:sz w:val="20"/>
          <w:szCs w:val="20"/>
        </w:rPr>
        <w:t>од</w:t>
      </w:r>
      <w:r w:rsidR="005E09EC">
        <w:rPr>
          <w:rFonts w:ascii="Times New Roman" w:hAnsi="Times New Roman" w:cs="Times New Roman"/>
          <w:sz w:val="20"/>
          <w:szCs w:val="20"/>
        </w:rPr>
        <w:t>ним</w:t>
      </w:r>
      <w:r w:rsidRPr="005E09EC">
        <w:rPr>
          <w:rFonts w:ascii="Times New Roman" w:hAnsi="Times New Roman" w:cs="Times New Roman"/>
          <w:sz w:val="20"/>
          <w:szCs w:val="20"/>
        </w:rPr>
        <w:t xml:space="preserve"> профил</w:t>
      </w:r>
      <w:r w:rsidR="005E09EC">
        <w:rPr>
          <w:rFonts w:ascii="Times New Roman" w:hAnsi="Times New Roman" w:cs="Times New Roman"/>
          <w:sz w:val="20"/>
          <w:szCs w:val="20"/>
        </w:rPr>
        <w:t>ем подготовки;</w:t>
      </w:r>
      <w:r w:rsidRPr="005E09EC">
        <w:rPr>
          <w:rFonts w:ascii="Times New Roman" w:hAnsi="Times New Roman" w:cs="Times New Roman"/>
          <w:sz w:val="20"/>
          <w:szCs w:val="20"/>
        </w:rPr>
        <w:t xml:space="preserve"> 1,2,3,4 </w:t>
      </w:r>
      <w:r w:rsidR="005E09EC">
        <w:rPr>
          <w:rFonts w:ascii="Times New Roman" w:hAnsi="Times New Roman" w:cs="Times New Roman"/>
          <w:sz w:val="20"/>
          <w:szCs w:val="20"/>
        </w:rPr>
        <w:t>курсы по ООП с двумя профилями подготовки – не</w:t>
      </w:r>
      <w:r w:rsidR="00C20F5D">
        <w:rPr>
          <w:rFonts w:ascii="Times New Roman" w:hAnsi="Times New Roman" w:cs="Times New Roman"/>
          <w:sz w:val="20"/>
          <w:szCs w:val="20"/>
        </w:rPr>
        <w:t xml:space="preserve"> </w:t>
      </w:r>
      <w:r w:rsidR="005E09EC">
        <w:rPr>
          <w:rFonts w:ascii="Times New Roman" w:hAnsi="Times New Roman" w:cs="Times New Roman"/>
          <w:sz w:val="20"/>
          <w:szCs w:val="20"/>
        </w:rPr>
        <w:t>выпускной курс;</w:t>
      </w:r>
    </w:p>
    <w:p w:rsidR="009304DE" w:rsidRPr="005E09EC" w:rsidRDefault="009304DE" w:rsidP="009304DE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E09EC">
        <w:rPr>
          <w:rFonts w:ascii="Times New Roman" w:hAnsi="Times New Roman" w:cs="Times New Roman"/>
          <w:sz w:val="20"/>
          <w:szCs w:val="20"/>
        </w:rPr>
        <w:t xml:space="preserve"> **выпускной курс</w:t>
      </w:r>
      <w:r w:rsidR="005E09EC">
        <w:rPr>
          <w:rFonts w:ascii="Times New Roman" w:hAnsi="Times New Roman" w:cs="Times New Roman"/>
          <w:sz w:val="20"/>
          <w:szCs w:val="20"/>
        </w:rPr>
        <w:t>.</w:t>
      </w:r>
    </w:p>
    <w:sectPr w:rsidR="009304DE" w:rsidRPr="005E09EC" w:rsidSect="0058102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5D58"/>
    <w:multiLevelType w:val="multilevel"/>
    <w:tmpl w:val="09F8CFC0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1">
    <w:nsid w:val="27441362"/>
    <w:multiLevelType w:val="hybridMultilevel"/>
    <w:tmpl w:val="7FA2DF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E90AAD"/>
    <w:multiLevelType w:val="hybridMultilevel"/>
    <w:tmpl w:val="1086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B6A4A"/>
    <w:multiLevelType w:val="hybridMultilevel"/>
    <w:tmpl w:val="B76EA0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A632D4"/>
    <w:multiLevelType w:val="multilevel"/>
    <w:tmpl w:val="78803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3C"/>
    <w:rsid w:val="00033F16"/>
    <w:rsid w:val="00042D7D"/>
    <w:rsid w:val="0008410A"/>
    <w:rsid w:val="00092A69"/>
    <w:rsid w:val="000B2F9F"/>
    <w:rsid w:val="001710CA"/>
    <w:rsid w:val="001A6986"/>
    <w:rsid w:val="00212439"/>
    <w:rsid w:val="002E2327"/>
    <w:rsid w:val="002F3822"/>
    <w:rsid w:val="00323D4D"/>
    <w:rsid w:val="00335B50"/>
    <w:rsid w:val="00354160"/>
    <w:rsid w:val="00365CEC"/>
    <w:rsid w:val="003B375F"/>
    <w:rsid w:val="003D4F3C"/>
    <w:rsid w:val="003E006B"/>
    <w:rsid w:val="003E7220"/>
    <w:rsid w:val="003F502F"/>
    <w:rsid w:val="0042142F"/>
    <w:rsid w:val="00442054"/>
    <w:rsid w:val="004B2D2F"/>
    <w:rsid w:val="004C1BEE"/>
    <w:rsid w:val="004C3320"/>
    <w:rsid w:val="004C7632"/>
    <w:rsid w:val="004C7B94"/>
    <w:rsid w:val="004D0F2F"/>
    <w:rsid w:val="004D3F3B"/>
    <w:rsid w:val="004E6878"/>
    <w:rsid w:val="00501205"/>
    <w:rsid w:val="00507226"/>
    <w:rsid w:val="00524D44"/>
    <w:rsid w:val="00581026"/>
    <w:rsid w:val="005A0B96"/>
    <w:rsid w:val="005B60C3"/>
    <w:rsid w:val="005D305F"/>
    <w:rsid w:val="005E09EC"/>
    <w:rsid w:val="006056A8"/>
    <w:rsid w:val="00617E87"/>
    <w:rsid w:val="00630D89"/>
    <w:rsid w:val="00672EAE"/>
    <w:rsid w:val="0068001C"/>
    <w:rsid w:val="00717979"/>
    <w:rsid w:val="00751159"/>
    <w:rsid w:val="00800231"/>
    <w:rsid w:val="008442A7"/>
    <w:rsid w:val="008457C3"/>
    <w:rsid w:val="00856260"/>
    <w:rsid w:val="0091340B"/>
    <w:rsid w:val="009304DE"/>
    <w:rsid w:val="009F0CBD"/>
    <w:rsid w:val="009F4F46"/>
    <w:rsid w:val="00A20BA2"/>
    <w:rsid w:val="00B81CFB"/>
    <w:rsid w:val="00BA2955"/>
    <w:rsid w:val="00BB3427"/>
    <w:rsid w:val="00BB7CCD"/>
    <w:rsid w:val="00C20F5D"/>
    <w:rsid w:val="00C84E93"/>
    <w:rsid w:val="00CB6B22"/>
    <w:rsid w:val="00CC3217"/>
    <w:rsid w:val="00D16F9C"/>
    <w:rsid w:val="00D2309D"/>
    <w:rsid w:val="00D56B9E"/>
    <w:rsid w:val="00ED54A9"/>
    <w:rsid w:val="00ED6111"/>
    <w:rsid w:val="00F44213"/>
    <w:rsid w:val="00F632BC"/>
    <w:rsid w:val="00F8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4F3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F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basedOn w:val="a"/>
    <w:next w:val="a4"/>
    <w:qFormat/>
    <w:rsid w:val="003D4F3C"/>
    <w:pPr>
      <w:jc w:val="center"/>
    </w:pPr>
    <w:rPr>
      <w:sz w:val="24"/>
    </w:rPr>
  </w:style>
  <w:style w:type="paragraph" w:styleId="a5">
    <w:name w:val="Body Text"/>
    <w:basedOn w:val="a"/>
    <w:link w:val="a6"/>
    <w:rsid w:val="003D4F3C"/>
    <w:rPr>
      <w:sz w:val="28"/>
    </w:rPr>
  </w:style>
  <w:style w:type="character" w:customStyle="1" w:styleId="a6">
    <w:name w:val="Основной текст Знак"/>
    <w:basedOn w:val="a0"/>
    <w:link w:val="a5"/>
    <w:rsid w:val="003D4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D4F3C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3D4F3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3D4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8"/>
    <w:qFormat/>
    <w:rsid w:val="003D4F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rsid w:val="003D4F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D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0D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304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4F3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F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basedOn w:val="a"/>
    <w:next w:val="a4"/>
    <w:qFormat/>
    <w:rsid w:val="003D4F3C"/>
    <w:pPr>
      <w:jc w:val="center"/>
    </w:pPr>
    <w:rPr>
      <w:sz w:val="24"/>
    </w:rPr>
  </w:style>
  <w:style w:type="paragraph" w:styleId="a5">
    <w:name w:val="Body Text"/>
    <w:basedOn w:val="a"/>
    <w:link w:val="a6"/>
    <w:rsid w:val="003D4F3C"/>
    <w:rPr>
      <w:sz w:val="28"/>
    </w:rPr>
  </w:style>
  <w:style w:type="character" w:customStyle="1" w:styleId="a6">
    <w:name w:val="Основной текст Знак"/>
    <w:basedOn w:val="a0"/>
    <w:link w:val="a5"/>
    <w:rsid w:val="003D4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D4F3C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3D4F3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3D4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8"/>
    <w:qFormat/>
    <w:rsid w:val="003D4F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rsid w:val="003D4F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D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0D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9304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880B-7FAD-41A4-9A7F-4F1B311C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Владимировна Тюлькина</dc:creator>
  <cp:lastModifiedBy>Людмила Владимировна Веселова</cp:lastModifiedBy>
  <cp:revision>2</cp:revision>
  <cp:lastPrinted>2025-09-11T10:39:00Z</cp:lastPrinted>
  <dcterms:created xsi:type="dcterms:W3CDTF">2025-09-15T05:47:00Z</dcterms:created>
  <dcterms:modified xsi:type="dcterms:W3CDTF">2025-09-15T05:47:00Z</dcterms:modified>
</cp:coreProperties>
</file>