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3B" w:rsidRPr="0051067F" w:rsidRDefault="00B7693B" w:rsidP="00B7693B">
      <w:pPr>
        <w:spacing w:after="1" w:line="271" w:lineRule="auto"/>
        <w:ind w:right="37"/>
        <w:jc w:val="right"/>
        <w:rPr>
          <w:rFonts w:ascii="Calibri" w:hAnsi="Calibri" w:cs="Calibri"/>
          <w:i/>
          <w:szCs w:val="24"/>
        </w:rPr>
      </w:pPr>
    </w:p>
    <w:tbl>
      <w:tblPr>
        <w:tblW w:w="10065" w:type="dxa"/>
        <w:tblInd w:w="-292" w:type="dxa"/>
        <w:tblLayout w:type="fixed"/>
        <w:tblCellMar>
          <w:left w:w="0" w:type="dxa"/>
          <w:right w:w="137" w:type="dxa"/>
        </w:tblCellMar>
        <w:tblLook w:val="00A0" w:firstRow="1" w:lastRow="0" w:firstColumn="1" w:lastColumn="0" w:noHBand="0" w:noVBand="0"/>
      </w:tblPr>
      <w:tblGrid>
        <w:gridCol w:w="10065"/>
      </w:tblGrid>
      <w:tr w:rsidR="0028260F" w:rsidRPr="0051067F" w:rsidTr="0028260F">
        <w:trPr>
          <w:trHeight w:val="10953"/>
        </w:trPr>
        <w:tc>
          <w:tcPr>
            <w:tcW w:w="10065" w:type="dxa"/>
          </w:tcPr>
          <w:p w:rsidR="0028260F" w:rsidRPr="0051067F" w:rsidRDefault="0028260F" w:rsidP="00AD56AD">
            <w:pPr>
              <w:ind w:left="2139" w:right="2022" w:hanging="10"/>
              <w:jc w:val="center"/>
              <w:rPr>
                <w:rFonts w:ascii="Calibri" w:hAnsi="Calibri" w:cs="Calibri"/>
                <w:szCs w:val="24"/>
              </w:rPr>
            </w:pPr>
            <w:bookmarkStart w:id="0" w:name="_GoBack"/>
            <w:r w:rsidRPr="0051067F">
              <w:rPr>
                <w:rFonts w:ascii="Calibri" w:hAnsi="Calibri" w:cs="Calibri"/>
                <w:b/>
                <w:sz w:val="22"/>
                <w:szCs w:val="24"/>
              </w:rPr>
              <w:t xml:space="preserve">АКТ </w:t>
            </w:r>
          </w:p>
          <w:p w:rsidR="0028260F" w:rsidRPr="0051067F" w:rsidRDefault="0028260F" w:rsidP="00AD56AD">
            <w:pPr>
              <w:ind w:left="2139" w:right="2023" w:hanging="10"/>
              <w:jc w:val="center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b/>
                <w:sz w:val="22"/>
                <w:szCs w:val="24"/>
              </w:rPr>
              <w:t xml:space="preserve">приема-передачи электронных копий </w:t>
            </w:r>
          </w:p>
          <w:p w:rsidR="0028260F" w:rsidRPr="0051067F" w:rsidRDefault="0028260F" w:rsidP="00AD56AD">
            <w:pPr>
              <w:ind w:left="2139" w:right="1963" w:hanging="10"/>
              <w:jc w:val="center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b/>
                <w:sz w:val="22"/>
                <w:szCs w:val="24"/>
              </w:rPr>
              <w:t xml:space="preserve">выпускных квалификационных работ обучающихся в фундаментальную библиотеку Университета </w:t>
            </w:r>
          </w:p>
          <w:p w:rsidR="0028260F" w:rsidRPr="0051067F" w:rsidRDefault="0028260F" w:rsidP="00AD56AD">
            <w:pPr>
              <w:ind w:left="178"/>
              <w:jc w:val="center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 </w:t>
            </w:r>
          </w:p>
          <w:p w:rsidR="0028260F" w:rsidRPr="0051067F" w:rsidRDefault="0028260F" w:rsidP="00AD56AD">
            <w:pPr>
              <w:tabs>
                <w:tab w:val="center" w:pos="1241"/>
                <w:tab w:val="center" w:pos="2237"/>
                <w:tab w:val="center" w:pos="2946"/>
                <w:tab w:val="center" w:pos="3654"/>
                <w:tab w:val="center" w:pos="4362"/>
                <w:tab w:val="center" w:pos="5070"/>
                <w:tab w:val="center" w:pos="5778"/>
                <w:tab w:val="right" w:pos="10041"/>
              </w:tabs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ab/>
              <w:t xml:space="preserve">г. Пермь </w:t>
            </w:r>
            <w:r w:rsidRPr="0051067F">
              <w:rPr>
                <w:rFonts w:ascii="Calibri" w:hAnsi="Calibri" w:cs="Calibri"/>
                <w:sz w:val="22"/>
                <w:szCs w:val="24"/>
              </w:rPr>
              <w:tab/>
              <w:t xml:space="preserve"> </w:t>
            </w:r>
            <w:r w:rsidRPr="0051067F">
              <w:rPr>
                <w:rFonts w:ascii="Calibri" w:hAnsi="Calibri" w:cs="Calibri"/>
                <w:sz w:val="22"/>
                <w:szCs w:val="24"/>
              </w:rPr>
              <w:tab/>
              <w:t xml:space="preserve"> </w:t>
            </w:r>
            <w:r w:rsidRPr="0051067F">
              <w:rPr>
                <w:rFonts w:ascii="Calibri" w:hAnsi="Calibri" w:cs="Calibri"/>
                <w:sz w:val="22"/>
                <w:szCs w:val="24"/>
              </w:rPr>
              <w:tab/>
              <w:t xml:space="preserve"> </w:t>
            </w:r>
            <w:r w:rsidRPr="0051067F">
              <w:rPr>
                <w:rFonts w:ascii="Calibri" w:hAnsi="Calibri" w:cs="Calibri"/>
                <w:sz w:val="22"/>
                <w:szCs w:val="24"/>
              </w:rPr>
              <w:tab/>
              <w:t xml:space="preserve"> </w:t>
            </w:r>
            <w:r w:rsidRPr="0051067F">
              <w:rPr>
                <w:rFonts w:ascii="Calibri" w:hAnsi="Calibri" w:cs="Calibri"/>
                <w:sz w:val="22"/>
                <w:szCs w:val="24"/>
              </w:rPr>
              <w:tab/>
              <w:t xml:space="preserve"> </w:t>
            </w:r>
            <w:r w:rsidRPr="0051067F">
              <w:rPr>
                <w:rFonts w:ascii="Calibri" w:hAnsi="Calibri" w:cs="Calibri"/>
                <w:sz w:val="22"/>
                <w:szCs w:val="24"/>
              </w:rPr>
              <w:tab/>
              <w:t xml:space="preserve"> </w:t>
            </w:r>
            <w:r w:rsidRPr="0051067F">
              <w:rPr>
                <w:rFonts w:ascii="Calibri" w:hAnsi="Calibri" w:cs="Calibri"/>
                <w:sz w:val="22"/>
                <w:szCs w:val="24"/>
              </w:rPr>
              <w:tab/>
              <w:t xml:space="preserve">   от «____» ______________ 20__ г. </w:t>
            </w:r>
          </w:p>
          <w:p w:rsidR="0028260F" w:rsidRPr="0051067F" w:rsidRDefault="0028260F" w:rsidP="00AD56AD">
            <w:pPr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 </w:t>
            </w:r>
          </w:p>
          <w:p w:rsidR="0028260F" w:rsidRPr="0051067F" w:rsidRDefault="0028260F" w:rsidP="00AD56AD">
            <w:pPr>
              <w:tabs>
                <w:tab w:val="left" w:pos="994"/>
              </w:tabs>
              <w:ind w:left="143" w:firstLine="426"/>
              <w:jc w:val="both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 Настоящий акт составлен о том, что на основании Положения «О порядке размещения текстов выпускных квалификационных работ в электронно-библиотечной системе Университета, проверки на объем заимствования и выявления неправомочных заимствований по основным профессиональным образовательным программам высшего образования – программам бакалавриата и магистратуры в ФГБОУ ВО ПГГПУ» переданы _________________________________________________________________________________</w:t>
            </w:r>
          </w:p>
          <w:p w:rsidR="0028260F" w:rsidRPr="0051067F" w:rsidRDefault="0028260F" w:rsidP="00AD56AD">
            <w:pPr>
              <w:ind w:left="817"/>
              <w:jc w:val="center"/>
              <w:rPr>
                <w:rFonts w:ascii="Calibri" w:hAnsi="Calibri" w:cs="Calibri"/>
                <w:sz w:val="20"/>
                <w:szCs w:val="22"/>
              </w:rPr>
            </w:pPr>
            <w:r w:rsidRPr="0051067F">
              <w:rPr>
                <w:rFonts w:ascii="Calibri" w:hAnsi="Calibri" w:cs="Calibri"/>
                <w:i/>
                <w:sz w:val="20"/>
                <w:szCs w:val="22"/>
              </w:rPr>
              <w:t xml:space="preserve">(наименование кафедры) </w:t>
            </w:r>
          </w:p>
          <w:p w:rsidR="0028260F" w:rsidRPr="0051067F" w:rsidRDefault="0028260F" w:rsidP="00AD56AD">
            <w:pPr>
              <w:ind w:left="123" w:hanging="10"/>
              <w:jc w:val="both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в фундаментальную библиотеку электронные копии выпускных квалификационных работ обучающихся: </w:t>
            </w:r>
          </w:p>
          <w:tbl>
            <w:tblPr>
              <w:tblW w:w="9781" w:type="dxa"/>
              <w:tblInd w:w="125" w:type="dxa"/>
              <w:tblLayout w:type="fixed"/>
              <w:tblCellMar>
                <w:top w:w="9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682"/>
              <w:gridCol w:w="2854"/>
              <w:gridCol w:w="4679"/>
              <w:gridCol w:w="1566"/>
            </w:tblGrid>
            <w:tr w:rsidR="0028260F" w:rsidRPr="0051067F" w:rsidTr="00AD56AD">
              <w:trPr>
                <w:trHeight w:val="562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ind w:left="173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b/>
                      <w:sz w:val="22"/>
                      <w:szCs w:val="24"/>
                    </w:rPr>
                    <w:t xml:space="preserve">№ </w:t>
                  </w:r>
                </w:p>
                <w:p w:rsidR="0028260F" w:rsidRPr="0051067F" w:rsidRDefault="0028260F" w:rsidP="00AD56AD">
                  <w:pPr>
                    <w:ind w:left="6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proofErr w:type="gramStart"/>
                  <w:r w:rsidRPr="0051067F">
                    <w:rPr>
                      <w:rFonts w:ascii="Calibri" w:hAnsi="Calibri" w:cs="Calibri"/>
                      <w:b/>
                      <w:sz w:val="22"/>
                      <w:szCs w:val="24"/>
                    </w:rPr>
                    <w:t>п</w:t>
                  </w:r>
                  <w:proofErr w:type="gramEnd"/>
                  <w:r w:rsidRPr="0051067F">
                    <w:rPr>
                      <w:rFonts w:ascii="Calibri" w:hAnsi="Calibri" w:cs="Calibri"/>
                      <w:b/>
                      <w:sz w:val="22"/>
                      <w:szCs w:val="24"/>
                    </w:rPr>
                    <w:t xml:space="preserve">/п </w:t>
                  </w:r>
                </w:p>
              </w:tc>
              <w:tc>
                <w:tcPr>
                  <w:tcW w:w="2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60F" w:rsidRPr="0051067F" w:rsidRDefault="0028260F" w:rsidP="00AD56AD">
                  <w:pPr>
                    <w:ind w:left="8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b/>
                      <w:sz w:val="22"/>
                      <w:szCs w:val="24"/>
                    </w:rPr>
                    <w:t xml:space="preserve">ФИО автора работы </w:t>
                  </w:r>
                </w:p>
              </w:tc>
              <w:tc>
                <w:tcPr>
                  <w:tcW w:w="4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60F" w:rsidRPr="0051067F" w:rsidRDefault="0028260F" w:rsidP="00AD56AD">
                  <w:pPr>
                    <w:ind w:left="8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b/>
                      <w:sz w:val="22"/>
                      <w:szCs w:val="24"/>
                    </w:rPr>
                    <w:t xml:space="preserve">Название работы 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8260F" w:rsidRPr="0051067F" w:rsidRDefault="0028260F" w:rsidP="00AD56AD">
                  <w:pPr>
                    <w:ind w:left="11"/>
                    <w:jc w:val="center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b/>
                      <w:sz w:val="22"/>
                      <w:szCs w:val="24"/>
                    </w:rPr>
                    <w:t>Шифр*</w:t>
                  </w:r>
                </w:p>
              </w:tc>
            </w:tr>
            <w:tr w:rsidR="0028260F" w:rsidRPr="0051067F" w:rsidTr="00AD56AD">
              <w:trPr>
                <w:trHeight w:val="28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2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4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ind w:left="2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</w:tr>
            <w:tr w:rsidR="0028260F" w:rsidRPr="0051067F" w:rsidTr="00AD56AD">
              <w:trPr>
                <w:trHeight w:val="28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b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2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4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ind w:left="2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</w:tr>
            <w:tr w:rsidR="0028260F" w:rsidRPr="0051067F" w:rsidTr="00AD56AD">
              <w:trPr>
                <w:trHeight w:val="286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b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2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4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ind w:left="2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</w:tr>
            <w:tr w:rsidR="0028260F" w:rsidRPr="0051067F" w:rsidTr="00AD56AD">
              <w:trPr>
                <w:trHeight w:val="288"/>
              </w:trPr>
              <w:tc>
                <w:tcPr>
                  <w:tcW w:w="6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b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2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4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260F" w:rsidRPr="0051067F" w:rsidRDefault="0028260F" w:rsidP="00AD56AD">
                  <w:pPr>
                    <w:ind w:left="2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</w:t>
                  </w:r>
                </w:p>
              </w:tc>
            </w:tr>
          </w:tbl>
          <w:p w:rsidR="0028260F" w:rsidRPr="0051067F" w:rsidRDefault="0028260F" w:rsidP="00AD56AD">
            <w:pPr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 </w:t>
            </w:r>
          </w:p>
          <w:p w:rsidR="0028260F" w:rsidRPr="0051067F" w:rsidRDefault="0028260F" w:rsidP="00AD56AD">
            <w:pPr>
              <w:ind w:left="143" w:firstLine="565"/>
              <w:jc w:val="both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Заведующий выпускающей кафедрой подтверждает, что все электронные копии ВКР проверены на объем заимствования по системе «Антиплагиат» и оформлены в соответствии с требованиями нормативных документов. Акт составлен в 2-х экземплярах, по одному экземпляру для каждой из сторон. </w:t>
            </w:r>
          </w:p>
          <w:p w:rsidR="0028260F" w:rsidRPr="0051067F" w:rsidRDefault="0028260F" w:rsidP="00AD56AD">
            <w:pPr>
              <w:ind w:left="821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  </w:t>
            </w:r>
          </w:p>
          <w:p w:rsidR="0028260F" w:rsidRPr="0051067F" w:rsidRDefault="0028260F" w:rsidP="00AD56AD">
            <w:pPr>
              <w:ind w:left="143" w:hanging="10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b/>
                <w:sz w:val="22"/>
                <w:szCs w:val="24"/>
              </w:rPr>
              <w:t xml:space="preserve">Сдал: </w:t>
            </w:r>
          </w:p>
          <w:p w:rsidR="0028260F" w:rsidRPr="0051067F" w:rsidRDefault="0028260F" w:rsidP="00AD56AD">
            <w:pPr>
              <w:ind w:left="143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 ___________________                  _____________                          _____________________________  </w:t>
            </w:r>
          </w:p>
          <w:p w:rsidR="0028260F" w:rsidRPr="0051067F" w:rsidRDefault="0028260F" w:rsidP="00AD56AD">
            <w:pPr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i/>
                <w:sz w:val="20"/>
                <w:szCs w:val="22"/>
              </w:rPr>
              <w:t xml:space="preserve">        Должность                                                Подпись                                                              </w:t>
            </w:r>
            <w:proofErr w:type="spellStart"/>
            <w:r w:rsidRPr="0051067F">
              <w:rPr>
                <w:rFonts w:ascii="Calibri" w:hAnsi="Calibri" w:cs="Calibri"/>
                <w:i/>
                <w:sz w:val="20"/>
                <w:szCs w:val="22"/>
              </w:rPr>
              <w:t>И.О.Фамилия</w:t>
            </w:r>
            <w:proofErr w:type="spellEnd"/>
            <w:r w:rsidRPr="0051067F">
              <w:rPr>
                <w:rFonts w:ascii="Calibri" w:hAnsi="Calibri" w:cs="Calibri"/>
                <w:i/>
                <w:sz w:val="20"/>
                <w:szCs w:val="22"/>
              </w:rPr>
              <w:t xml:space="preserve">  </w:t>
            </w:r>
            <w:r w:rsidRPr="0051067F">
              <w:rPr>
                <w:rFonts w:ascii="Calibri" w:hAnsi="Calibri" w:cs="Calibri"/>
                <w:sz w:val="18"/>
                <w:szCs w:val="22"/>
              </w:rPr>
              <w:t xml:space="preserve"> </w:t>
            </w:r>
          </w:p>
          <w:p w:rsidR="0028260F" w:rsidRPr="0051067F" w:rsidRDefault="0028260F" w:rsidP="00AD56AD">
            <w:pPr>
              <w:ind w:left="143" w:hanging="10"/>
              <w:rPr>
                <w:rFonts w:ascii="Calibri" w:hAnsi="Calibri" w:cs="Calibri"/>
                <w:b/>
                <w:szCs w:val="24"/>
              </w:rPr>
            </w:pPr>
          </w:p>
          <w:p w:rsidR="0028260F" w:rsidRPr="0051067F" w:rsidRDefault="0028260F" w:rsidP="00AD56AD">
            <w:pPr>
              <w:ind w:left="143" w:hanging="10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b/>
                <w:sz w:val="22"/>
                <w:szCs w:val="24"/>
              </w:rPr>
              <w:t xml:space="preserve">Принял: </w:t>
            </w:r>
          </w:p>
          <w:p w:rsidR="0028260F" w:rsidRPr="0051067F" w:rsidRDefault="0028260F" w:rsidP="00AD56AD">
            <w:pPr>
              <w:ind w:left="143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 ___________________                  _____________                          _____________________________  </w:t>
            </w:r>
          </w:p>
          <w:p w:rsidR="0028260F" w:rsidRPr="0051067F" w:rsidRDefault="0028260F" w:rsidP="00AD56AD">
            <w:pPr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i/>
                <w:sz w:val="20"/>
                <w:szCs w:val="22"/>
              </w:rPr>
              <w:t xml:space="preserve">        Должность                                                Подпись                                                              </w:t>
            </w:r>
            <w:proofErr w:type="spellStart"/>
            <w:r w:rsidRPr="0051067F">
              <w:rPr>
                <w:rFonts w:ascii="Calibri" w:hAnsi="Calibri" w:cs="Calibri"/>
                <w:i/>
                <w:sz w:val="20"/>
                <w:szCs w:val="22"/>
              </w:rPr>
              <w:t>И.О.Фамилия</w:t>
            </w:r>
            <w:proofErr w:type="spellEnd"/>
            <w:r w:rsidRPr="0051067F">
              <w:rPr>
                <w:rFonts w:ascii="Calibri" w:hAnsi="Calibri" w:cs="Calibri"/>
                <w:i/>
                <w:sz w:val="20"/>
                <w:szCs w:val="22"/>
              </w:rPr>
              <w:t xml:space="preserve">  </w:t>
            </w:r>
            <w:r w:rsidRPr="0051067F">
              <w:rPr>
                <w:rFonts w:ascii="Calibri" w:hAnsi="Calibri" w:cs="Calibri"/>
                <w:sz w:val="18"/>
                <w:szCs w:val="22"/>
              </w:rPr>
              <w:t xml:space="preserve"> </w:t>
            </w:r>
          </w:p>
          <w:p w:rsidR="0028260F" w:rsidRPr="0051067F" w:rsidRDefault="0028260F" w:rsidP="00AD56AD">
            <w:pPr>
              <w:spacing w:line="259" w:lineRule="auto"/>
              <w:rPr>
                <w:rFonts w:ascii="Calibri" w:hAnsi="Calibri" w:cs="Calibri"/>
                <w:szCs w:val="24"/>
              </w:rPr>
            </w:pPr>
          </w:p>
          <w:p w:rsidR="0028260F" w:rsidRPr="0051067F" w:rsidRDefault="0028260F" w:rsidP="00AD56AD">
            <w:pPr>
              <w:spacing w:line="259" w:lineRule="auto"/>
              <w:ind w:left="143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* </w:t>
            </w:r>
            <w:r w:rsidRPr="0051067F">
              <w:rPr>
                <w:rFonts w:ascii="Calibri" w:hAnsi="Calibri" w:cs="Calibri"/>
                <w:sz w:val="20"/>
                <w:szCs w:val="22"/>
              </w:rPr>
              <w:t>Шифр – индивидуальный номер студента (ИНС)</w:t>
            </w:r>
          </w:p>
        </w:tc>
      </w:tr>
      <w:bookmarkEnd w:id="0"/>
    </w:tbl>
    <w:p w:rsidR="00764CC0" w:rsidRPr="0034395E" w:rsidRDefault="00764CC0" w:rsidP="0034395E"/>
    <w:sectPr w:rsidR="00764CC0" w:rsidRPr="0034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B7697"/>
    <w:rsid w:val="0028260F"/>
    <w:rsid w:val="0034395E"/>
    <w:rsid w:val="00764CC0"/>
    <w:rsid w:val="009E512A"/>
    <w:rsid w:val="00B7693B"/>
    <w:rsid w:val="00F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826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180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28260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826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180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28260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2023-10-23T11:59:00Z</dcterms:created>
  <dcterms:modified xsi:type="dcterms:W3CDTF">2023-10-23T11:59:00Z</dcterms:modified>
</cp:coreProperties>
</file>