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3C" w:rsidRPr="00E40964" w:rsidRDefault="00347DEB" w:rsidP="00B94EA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Toc365373446"/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5E7F3C" w:rsidRPr="00E40964" w:rsidRDefault="005E7F3C" w:rsidP="0094498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целевом обучении </w:t>
      </w:r>
      <w:r w:rsidR="00944980"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по образовательной программе</w:t>
      </w:r>
      <w:r w:rsidR="00857AA6" w:rsidRPr="00E409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44980" w:rsidRPr="00E40964" w:rsidRDefault="00857AA6" w:rsidP="0094498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высшего образования</w:t>
      </w:r>
    </w:p>
    <w:p w:rsidR="009E6C88" w:rsidRPr="00E40964" w:rsidRDefault="009E6C88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6C88" w:rsidRPr="00E40964" w:rsidRDefault="009E6C88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___________________________________             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 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  "__" ______________________ 20__ г.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(место заключения договора                                </w:t>
      </w:r>
      <w:r w:rsidR="0069760E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302701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(дата заключения договора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о целевом обучении)                                      </w:t>
      </w:r>
      <w:r w:rsidR="0069760E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302701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     о целевом обучении)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Cs w:val="24"/>
        </w:rPr>
      </w:pPr>
    </w:p>
    <w:p w:rsidR="00944980" w:rsidRPr="00E40964" w:rsidRDefault="00944980" w:rsidP="00852528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9C48B6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6910AF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</w:p>
    <w:p w:rsidR="00944980" w:rsidRPr="00E40964" w:rsidRDefault="00944980" w:rsidP="0094498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(полное наименование федерального государственного органа,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органа государственной власти субъекта Российской Федерации,</w:t>
      </w:r>
    </w:p>
    <w:p w:rsidR="00944980" w:rsidRPr="00E40964" w:rsidRDefault="00944980" w:rsidP="0094498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органа местного самоуправления, юридического лица,</w:t>
      </w:r>
      <w:r w:rsidR="002A54D6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индивидуального предпринимателя)</w:t>
      </w:r>
    </w:p>
    <w:p w:rsidR="00944980" w:rsidRPr="00E40964" w:rsidRDefault="006910AF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именуемый(ая) в дальнейшем 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944980"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аказчиком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9C48B6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9C48B6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___________,</w:t>
      </w:r>
    </w:p>
    <w:p w:rsidR="00944980" w:rsidRPr="00E40964" w:rsidRDefault="00944980" w:rsidP="0094498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(наименование должности, фамилия, имя, отчество (при наличии)</w:t>
      </w:r>
    </w:p>
    <w:p w:rsidR="006910AF" w:rsidRPr="00E40964" w:rsidRDefault="00944980" w:rsidP="006910A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="006910AF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</w:t>
      </w:r>
      <w:r w:rsidR="009C48B6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6910AF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10AF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с одной стороны,</w:t>
      </w:r>
    </w:p>
    <w:p w:rsidR="00944980" w:rsidRPr="00E40964" w:rsidRDefault="00944980" w:rsidP="0094498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(наименование документа)</w:t>
      </w:r>
    </w:p>
    <w:p w:rsidR="00944980" w:rsidRPr="00E40964" w:rsidRDefault="006910AF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</w:t>
      </w:r>
      <w:r w:rsidR="009C48B6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44980" w:rsidRPr="00E40964" w:rsidRDefault="00944980" w:rsidP="0094498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(при наличии) гражданина)</w:t>
      </w:r>
    </w:p>
    <w:p w:rsidR="00944980" w:rsidRPr="00E40964" w:rsidRDefault="006910AF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именуемый(ая) в дальнейшем 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944980" w:rsidRPr="00E40964">
        <w:rPr>
          <w:rFonts w:ascii="Times New Roman" w:hAnsi="Times New Roman" w:cs="Times New Roman"/>
          <w:b/>
          <w:color w:val="000000"/>
          <w:sz w:val="24"/>
          <w:szCs w:val="24"/>
        </w:rPr>
        <w:t>ражданином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, с другой стороны,</w:t>
      </w:r>
    </w:p>
    <w:p w:rsidR="00944980" w:rsidRPr="00E40964" w:rsidRDefault="006910AF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3) федеральное государственное бюджетное образовательное учреждение высшего образования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«Пермский государственный гуманитарно-педагогический университет»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именуем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ый в дальнейшем 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944980"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бразовательной организацией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в лице ректора 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Егорова Константина Борисовича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действующего на основании Устава</w:t>
      </w:r>
      <w:r w:rsidR="006E6993" w:rsidRPr="00E4096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44980" w:rsidRPr="00E40964" w:rsidRDefault="00857AA6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)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_____________________________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______________________________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_,</w:t>
      </w:r>
    </w:p>
    <w:p w:rsidR="00944980" w:rsidRPr="00E40964" w:rsidRDefault="00944980" w:rsidP="0069760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  <w:highlight w:val="green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  <w:highlight w:val="green"/>
        </w:rPr>
        <w:t>(полное наименование организации, в которой гражданин</w:t>
      </w:r>
      <w:r w:rsidR="0069760E" w:rsidRPr="00E40964">
        <w:rPr>
          <w:rFonts w:ascii="Times New Roman" w:hAnsi="Times New Roman" w:cs="Times New Roman"/>
          <w:color w:val="000000"/>
          <w:sz w:val="16"/>
          <w:szCs w:val="16"/>
          <w:highlight w:val="green"/>
        </w:rPr>
        <w:t xml:space="preserve"> будет</w:t>
      </w:r>
      <w:r w:rsidRPr="00E40964">
        <w:rPr>
          <w:rFonts w:ascii="Times New Roman" w:hAnsi="Times New Roman" w:cs="Times New Roman"/>
          <w:color w:val="000000"/>
          <w:sz w:val="16"/>
          <w:szCs w:val="16"/>
          <w:highlight w:val="green"/>
        </w:rPr>
        <w:t xml:space="preserve"> осуществлять трудовую деятельность)</w:t>
      </w:r>
    </w:p>
    <w:p w:rsidR="00857AA6" w:rsidRPr="00E40964" w:rsidRDefault="00857AA6" w:rsidP="00857AA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и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менуем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ый(ая) в дальнейшем 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>Р</w:t>
      </w:r>
      <w:r w:rsidR="00944980" w:rsidRPr="00E40964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>аботодателем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,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в лице 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</w:t>
      </w:r>
    </w:p>
    <w:p w:rsidR="00857AA6" w:rsidRPr="00E40964" w:rsidRDefault="00857AA6" w:rsidP="00857AA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______________________________________________________________________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_______,</w:t>
      </w:r>
    </w:p>
    <w:p w:rsidR="00857AA6" w:rsidRPr="00E40964" w:rsidRDefault="00857AA6" w:rsidP="00857AA6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  <w:highlight w:val="green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  <w:highlight w:val="green"/>
        </w:rPr>
        <w:t>(наименование должности, фамилия, имя, отчество (при наличии)</w:t>
      </w:r>
    </w:p>
    <w:p w:rsidR="00857AA6" w:rsidRPr="00E40964" w:rsidRDefault="00857AA6" w:rsidP="00857AA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действующего на основании 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_______,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7AA6" w:rsidRPr="00E40964" w:rsidRDefault="00857AA6" w:rsidP="00857AA6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(наименование документа)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именуемые </w:t>
      </w:r>
      <w:r w:rsidR="00857AA6" w:rsidRPr="00E4096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торонами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, заключили настоящий договор нижеследующем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660B" w:rsidRPr="00E40964" w:rsidRDefault="00944980" w:rsidP="00E40964">
      <w:pPr>
        <w:pStyle w:val="ConsPlusNonformat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944980" w:rsidRPr="00E40964" w:rsidRDefault="00944980" w:rsidP="00857AA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Гражданин обязуется освоить образовательную программу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высшего образования </w:t>
      </w:r>
      <w:r w:rsidR="002A54D6" w:rsidRPr="00E40964">
        <w:rPr>
          <w:rFonts w:ascii="Times New Roman" w:hAnsi="Times New Roman" w:cs="Times New Roman"/>
          <w:color w:val="000000"/>
          <w:sz w:val="24"/>
          <w:szCs w:val="24"/>
        </w:rPr>
        <w:t>(далее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- основная образовательная программа) в соответствии с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характеристиками </w:t>
      </w:r>
      <w:r w:rsidR="002A54D6" w:rsidRPr="00E4096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своения гражданином основной образовательной программы,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определенными разделом II настоящего договора (далее - характеристики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обучения), и осуществить трудовую деятельность на условиях настоящего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:rsidR="00944980" w:rsidRPr="00E40964" w:rsidRDefault="00944980" w:rsidP="00857AA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Заказчик обязуется в период осво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ения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ражданином основной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предоставить гражданину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меры поддержки и обеспечить трудоустро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йство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ражданина на условиях настоящего договора.</w:t>
      </w:r>
    </w:p>
    <w:p w:rsidR="00944980" w:rsidRPr="00E40964" w:rsidRDefault="00944980" w:rsidP="00944980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Согласие законного представителя - родителя, усыновителя или </w:t>
      </w:r>
      <w:r w:rsidR="00857AA6" w:rsidRPr="00E40964">
        <w:rPr>
          <w:color w:val="000000"/>
          <w:sz w:val="24"/>
          <w:szCs w:val="24"/>
        </w:rPr>
        <w:t>попечителя несовершеннолетнего Г</w:t>
      </w:r>
      <w:r w:rsidRPr="00E40964">
        <w:rPr>
          <w:color w:val="000000"/>
          <w:sz w:val="24"/>
          <w:szCs w:val="24"/>
        </w:rPr>
        <w:t>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</w:t>
      </w:r>
      <w:r w:rsidRPr="00E40964">
        <w:rPr>
          <w:i/>
          <w:color w:val="000000"/>
          <w:sz w:val="24"/>
          <w:szCs w:val="24"/>
        </w:rPr>
        <w:t>Единый портал государственных и муниципальных услуг (функций)</w:t>
      </w:r>
      <w:r w:rsidRPr="00E40964">
        <w:rPr>
          <w:color w:val="000000"/>
          <w:sz w:val="24"/>
          <w:szCs w:val="24"/>
        </w:rPr>
        <w:t>", прилагается к настоящему договору и является его неотъемлемой частью.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58660B" w:rsidRPr="00E40964" w:rsidRDefault="00944980" w:rsidP="00E40964">
      <w:pPr>
        <w:pStyle w:val="ConsPlusNormal"/>
        <w:numPr>
          <w:ilvl w:val="0"/>
          <w:numId w:val="16"/>
        </w:numPr>
        <w:jc w:val="center"/>
        <w:outlineLvl w:val="1"/>
        <w:rPr>
          <w:b/>
          <w:color w:val="000000"/>
          <w:sz w:val="24"/>
          <w:szCs w:val="24"/>
        </w:rPr>
      </w:pPr>
      <w:bookmarkStart w:id="1" w:name="Par621"/>
      <w:bookmarkEnd w:id="1"/>
      <w:r w:rsidRPr="00E40964">
        <w:rPr>
          <w:b/>
          <w:color w:val="000000"/>
          <w:sz w:val="24"/>
          <w:szCs w:val="24"/>
        </w:rPr>
        <w:t>Характеристики обучения</w:t>
      </w:r>
    </w:p>
    <w:p w:rsidR="00944980" w:rsidRPr="00E40964" w:rsidRDefault="00944980" w:rsidP="002A54D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пециальность, направление подготовки, научная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специальность, по которым 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 должен освоить основную образовательную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программу:</w:t>
      </w:r>
    </w:p>
    <w:p w:rsidR="00944980" w:rsidRPr="00E40964" w:rsidRDefault="00944980" w:rsidP="002A54D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______.</w:t>
      </w:r>
    </w:p>
    <w:p w:rsidR="00944980" w:rsidRPr="00E40964" w:rsidRDefault="00944980" w:rsidP="002A54D6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(выбрать нужное и указать код и наименование специальности,</w:t>
      </w:r>
      <w:r w:rsidR="0069760E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направления подготовки, шифр и наименование научной специальности)</w:t>
      </w:r>
    </w:p>
    <w:p w:rsidR="00857AA6" w:rsidRPr="00E40964" w:rsidRDefault="00944980" w:rsidP="00857AA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2. Организация, осуществляющая образовательную деятельность, в которой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 должен освоить основную образовательную программу: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7AA6" w:rsidRPr="00E40964" w:rsidRDefault="00857AA6" w:rsidP="00857AA6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E409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«Пермский государственный гуманитарно-педагогический университет»</w:t>
      </w:r>
    </w:p>
    <w:p w:rsidR="00AF216B" w:rsidRPr="00E40964" w:rsidRDefault="00857AA6" w:rsidP="00AF216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3. Форма обучения, по которой 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ражданин должен освоить основную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образовательную программу:</w:t>
      </w:r>
      <w:r w:rsidR="00C52733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16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очная, очно-заочная, заочная (выбрать нужное).</w:t>
      </w:r>
    </w:p>
    <w:p w:rsidR="00944980" w:rsidRPr="00E40964" w:rsidRDefault="00944980" w:rsidP="00C5273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944980" w:rsidRPr="00E40964" w:rsidRDefault="00944980" w:rsidP="00B87EA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4. Направленность (профиль) основной образовательной программы, которую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должен освоить Гражданин в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рамках специальности, направления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подготовки, научной специальности:</w:t>
      </w:r>
    </w:p>
    <w:p w:rsidR="00944980" w:rsidRPr="00E40964" w:rsidRDefault="00944980" w:rsidP="00B87EA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________.</w:t>
      </w:r>
    </w:p>
    <w:p w:rsidR="00944980" w:rsidRPr="00E40964" w:rsidRDefault="00944980" w:rsidP="0069760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3713B8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Необходимость наличия государственной аккредитации основной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образовательной про</w:t>
      </w:r>
      <w:r w:rsidR="00857AA6" w:rsidRPr="00E40964">
        <w:rPr>
          <w:rFonts w:ascii="Times New Roman" w:hAnsi="Times New Roman" w:cs="Times New Roman"/>
          <w:color w:val="000000"/>
          <w:sz w:val="24"/>
          <w:szCs w:val="24"/>
        </w:rPr>
        <w:t>граммы, которую должен освоить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713B8" w:rsidRPr="00E40964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58660B" w:rsidRPr="00E40964" w:rsidRDefault="00857AA6" w:rsidP="0058660B">
      <w:pPr>
        <w:pStyle w:val="ConsPlusNormal"/>
        <w:numPr>
          <w:ilvl w:val="0"/>
          <w:numId w:val="16"/>
        </w:numPr>
        <w:jc w:val="center"/>
        <w:outlineLvl w:val="1"/>
        <w:rPr>
          <w:b/>
          <w:color w:val="000000"/>
          <w:sz w:val="24"/>
          <w:szCs w:val="24"/>
        </w:rPr>
      </w:pPr>
      <w:bookmarkStart w:id="2" w:name="Par658"/>
      <w:bookmarkEnd w:id="2"/>
      <w:r w:rsidRPr="00E40964">
        <w:rPr>
          <w:b/>
          <w:color w:val="000000"/>
          <w:sz w:val="24"/>
          <w:szCs w:val="24"/>
        </w:rPr>
        <w:t>Место осуществления Г</w:t>
      </w:r>
      <w:r w:rsidR="00944980" w:rsidRPr="00E40964">
        <w:rPr>
          <w:b/>
          <w:color w:val="000000"/>
          <w:sz w:val="24"/>
          <w:szCs w:val="24"/>
        </w:rPr>
        <w:t>ражданином трудовой деятельности</w:t>
      </w:r>
      <w:r w:rsidRPr="00E40964">
        <w:rPr>
          <w:b/>
          <w:color w:val="000000"/>
          <w:sz w:val="24"/>
          <w:szCs w:val="24"/>
        </w:rPr>
        <w:t xml:space="preserve"> </w:t>
      </w:r>
      <w:r w:rsidR="00944980" w:rsidRPr="00E40964">
        <w:rPr>
          <w:b/>
          <w:color w:val="000000"/>
          <w:sz w:val="24"/>
          <w:szCs w:val="24"/>
        </w:rPr>
        <w:t>после завершения освоения основной образовательной программы</w:t>
      </w:r>
      <w:r w:rsidRPr="00E40964">
        <w:rPr>
          <w:b/>
          <w:color w:val="000000"/>
          <w:sz w:val="24"/>
          <w:szCs w:val="24"/>
        </w:rPr>
        <w:t xml:space="preserve"> </w:t>
      </w:r>
      <w:r w:rsidR="00944980" w:rsidRPr="00E40964">
        <w:rPr>
          <w:b/>
          <w:color w:val="000000"/>
          <w:sz w:val="24"/>
          <w:szCs w:val="24"/>
        </w:rPr>
        <w:t>в соответствии с квалификацией, полученной в результате</w:t>
      </w:r>
      <w:r w:rsidRPr="00E40964">
        <w:rPr>
          <w:b/>
          <w:color w:val="000000"/>
          <w:sz w:val="24"/>
          <w:szCs w:val="24"/>
        </w:rPr>
        <w:t xml:space="preserve"> </w:t>
      </w:r>
      <w:r w:rsidR="00944980" w:rsidRPr="00E40964">
        <w:rPr>
          <w:b/>
          <w:color w:val="000000"/>
          <w:sz w:val="24"/>
          <w:szCs w:val="24"/>
        </w:rPr>
        <w:t>освоения основной образовательной программы, срок</w:t>
      </w:r>
      <w:r w:rsidRPr="00E40964">
        <w:rPr>
          <w:b/>
          <w:color w:val="000000"/>
          <w:sz w:val="24"/>
          <w:szCs w:val="24"/>
        </w:rPr>
        <w:t xml:space="preserve"> </w:t>
      </w:r>
      <w:r w:rsidR="00944980" w:rsidRPr="00E40964">
        <w:rPr>
          <w:b/>
          <w:color w:val="000000"/>
          <w:sz w:val="24"/>
          <w:szCs w:val="24"/>
        </w:rPr>
        <w:t>трудоустройства, срок осуществления</w:t>
      </w:r>
      <w:r w:rsidRPr="00E40964">
        <w:rPr>
          <w:b/>
          <w:color w:val="000000"/>
          <w:sz w:val="24"/>
          <w:szCs w:val="24"/>
        </w:rPr>
        <w:t xml:space="preserve"> </w:t>
      </w:r>
      <w:r w:rsidR="00944980" w:rsidRPr="00E40964">
        <w:rPr>
          <w:b/>
          <w:color w:val="000000"/>
          <w:sz w:val="24"/>
          <w:szCs w:val="24"/>
        </w:rPr>
        <w:t>трудовой деятельности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программы: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а) в</w:t>
      </w:r>
      <w:r w:rsidR="00857AA6" w:rsidRPr="00E40964">
        <w:rPr>
          <w:color w:val="000000"/>
          <w:sz w:val="24"/>
          <w:szCs w:val="24"/>
        </w:rPr>
        <w:t xml:space="preserve"> организации, которая является З</w:t>
      </w:r>
      <w:r w:rsidRPr="00E40964">
        <w:rPr>
          <w:color w:val="000000"/>
          <w:sz w:val="24"/>
          <w:szCs w:val="24"/>
        </w:rPr>
        <w:t>аказчиком по настоящему договору</w:t>
      </w:r>
      <w:r w:rsidR="003713B8" w:rsidRPr="00E40964">
        <w:rPr>
          <w:color w:val="000000"/>
          <w:sz w:val="24"/>
          <w:szCs w:val="24"/>
        </w:rPr>
        <w:t xml:space="preserve"> </w:t>
      </w:r>
      <w:r w:rsidR="003713B8" w:rsidRPr="00E40964">
        <w:rPr>
          <w:color w:val="000000"/>
          <w:sz w:val="24"/>
          <w:szCs w:val="24"/>
          <w:highlight w:val="yellow"/>
        </w:rPr>
        <w:t>___________</w:t>
      </w:r>
      <w:r w:rsidRPr="00E40964">
        <w:rPr>
          <w:color w:val="000000"/>
          <w:sz w:val="24"/>
          <w:szCs w:val="24"/>
        </w:rPr>
        <w:t>;</w:t>
      </w:r>
    </w:p>
    <w:p w:rsidR="003713B8" w:rsidRPr="00E40964" w:rsidRDefault="003713B8" w:rsidP="003713B8">
      <w:pPr>
        <w:pStyle w:val="ConsPlusNormal"/>
        <w:ind w:firstLine="709"/>
        <w:jc w:val="right"/>
        <w:rPr>
          <w:color w:val="000000"/>
          <w:sz w:val="24"/>
          <w:szCs w:val="24"/>
        </w:rPr>
      </w:pPr>
      <w:r w:rsidRPr="00E40964">
        <w:rPr>
          <w:color w:val="000000"/>
          <w:sz w:val="16"/>
          <w:szCs w:val="16"/>
        </w:rPr>
        <w:t>(да, нет) (выбрать нужное)</w:t>
      </w:r>
    </w:p>
    <w:p w:rsidR="00944980" w:rsidRPr="00E40964" w:rsidRDefault="003713B8" w:rsidP="009B3D1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б</w:t>
      </w:r>
      <w:r w:rsidR="00944980" w:rsidRPr="00E40964">
        <w:rPr>
          <w:color w:val="000000"/>
          <w:sz w:val="24"/>
          <w:szCs w:val="24"/>
        </w:rPr>
        <w:t>) в</w:t>
      </w:r>
      <w:r w:rsidR="00857AA6" w:rsidRPr="00E40964">
        <w:rPr>
          <w:color w:val="000000"/>
          <w:sz w:val="24"/>
          <w:szCs w:val="24"/>
        </w:rPr>
        <w:t xml:space="preserve"> организации, которая является Р</w:t>
      </w:r>
      <w:r w:rsidR="00944980" w:rsidRPr="00E40964">
        <w:rPr>
          <w:color w:val="000000"/>
          <w:sz w:val="24"/>
          <w:szCs w:val="24"/>
        </w:rPr>
        <w:t>аботодателем по настоящему договору</w:t>
      </w:r>
      <w:r w:rsidRPr="00E40964">
        <w:rPr>
          <w:color w:val="000000"/>
          <w:sz w:val="24"/>
          <w:szCs w:val="24"/>
        </w:rPr>
        <w:t xml:space="preserve"> </w:t>
      </w:r>
      <w:r w:rsidRPr="00E40964">
        <w:rPr>
          <w:color w:val="000000"/>
          <w:sz w:val="24"/>
          <w:szCs w:val="24"/>
          <w:highlight w:val="yellow"/>
        </w:rPr>
        <w:t>________</w:t>
      </w:r>
      <w:r w:rsidR="00944980" w:rsidRPr="00E40964">
        <w:rPr>
          <w:color w:val="000000"/>
          <w:sz w:val="24"/>
          <w:szCs w:val="24"/>
        </w:rPr>
        <w:t>;</w:t>
      </w:r>
    </w:p>
    <w:p w:rsidR="003713B8" w:rsidRPr="00E40964" w:rsidRDefault="003713B8" w:rsidP="003713B8">
      <w:pPr>
        <w:pStyle w:val="ConsPlusNormal"/>
        <w:ind w:firstLine="709"/>
        <w:jc w:val="right"/>
        <w:rPr>
          <w:color w:val="000000"/>
          <w:sz w:val="24"/>
          <w:szCs w:val="24"/>
        </w:rPr>
      </w:pPr>
      <w:r w:rsidRPr="00E40964">
        <w:rPr>
          <w:color w:val="000000"/>
          <w:sz w:val="16"/>
          <w:szCs w:val="16"/>
        </w:rPr>
        <w:t>(да, нет) (выбрать нужное)</w:t>
      </w:r>
    </w:p>
    <w:p w:rsidR="00AF216B" w:rsidRPr="00E40964" w:rsidRDefault="00944980" w:rsidP="009B3D1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 _________________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</w:t>
      </w:r>
    </w:p>
    <w:p w:rsidR="00AF216B" w:rsidRPr="00E40964" w:rsidRDefault="00AF216B" w:rsidP="00B94B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___________________________________________________________________</w:t>
      </w:r>
      <w:r w:rsidR="00B94B0D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_________;</w:t>
      </w:r>
    </w:p>
    <w:p w:rsidR="00944980" w:rsidRPr="00E40964" w:rsidRDefault="00944980" w:rsidP="0069760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(полное наименование организации)</w:t>
      </w:r>
    </w:p>
    <w:p w:rsidR="00944980" w:rsidRPr="00E40964" w:rsidRDefault="003713B8" w:rsidP="0069760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) в соответствии с трудовой функцией (функциями):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</w:t>
      </w:r>
    </w:p>
    <w:p w:rsidR="00944980" w:rsidRPr="00E40964" w:rsidRDefault="00944980" w:rsidP="0069760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(должность (должности), профессия (профессии), специальность</w:t>
      </w:r>
      <w:r w:rsidR="00B87EA5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(специальности), квалификация (квалификации), вид (виды) работы)</w:t>
      </w:r>
    </w:p>
    <w:p w:rsidR="00944980" w:rsidRPr="00E40964" w:rsidRDefault="00944980" w:rsidP="0069760E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(указывается в случае невозможности указания кон</w:t>
      </w:r>
      <w:r w:rsidR="00AF4B82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кретной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организации</w:t>
      </w:r>
      <w:r w:rsidR="00AF4B82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(конкретного индивидуального предпринимателя) и профиля деятельности</w:t>
      </w:r>
      <w:r w:rsidR="00B87EA5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организации (индивидуального предпринимателя).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   2. Территориальная характеристика места осуществления трудовой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деятельности (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выбирается и заполняется один из следующих подпунктов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58660B" w:rsidRPr="00E40964" w:rsidRDefault="00944980" w:rsidP="0069760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а) фактический адрес, по </w:t>
      </w:r>
      <w:r w:rsidR="00992364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которому 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будет осуществляться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трудовая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деятельность: 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B87EA5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</w:t>
      </w:r>
    </w:p>
    <w:p w:rsidR="00944980" w:rsidRPr="00E40964" w:rsidRDefault="0058660B" w:rsidP="0058660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__________________________________________________________________________________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;</w:t>
      </w:r>
    </w:p>
    <w:p w:rsidR="00944980" w:rsidRPr="00E40964" w:rsidRDefault="00944980" w:rsidP="0069760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3. Основной вид деятельности организации, в которой будет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осуществляться трудовая деятельность (</w:t>
      </w:r>
      <w:r w:rsidR="00AF4B82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указывается по решению з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аказчика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______.</w:t>
      </w:r>
    </w:p>
    <w:p w:rsidR="00944980" w:rsidRPr="00E40964" w:rsidRDefault="00AF4B82" w:rsidP="0069760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4. Организационно-правовая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форма (формы) организации, в которой будет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осуществляться трудовая деятельность (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указывается по решению заказчика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______.</w:t>
      </w:r>
    </w:p>
    <w:p w:rsidR="00944980" w:rsidRPr="00E40964" w:rsidRDefault="00944980" w:rsidP="00C5273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5. Условия возможного </w:t>
      </w:r>
      <w:r w:rsidR="00992364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места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осуществления  трудовой</w:t>
      </w:r>
      <w:r w:rsidR="0069760E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с учетом требований </w:t>
      </w:r>
      <w:hyperlink w:anchor="Par210" w:history="1">
        <w:r w:rsidRPr="00E40964">
          <w:rPr>
            <w:rFonts w:ascii="Times New Roman" w:hAnsi="Times New Roman" w:cs="Times New Roman"/>
            <w:color w:val="000000"/>
            <w:sz w:val="24"/>
            <w:szCs w:val="24"/>
          </w:rPr>
          <w:t>пунктов 32</w:t>
        </w:r>
      </w:hyperlink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367" w:history="1">
        <w:r w:rsidRPr="00E40964">
          <w:rPr>
            <w:rFonts w:ascii="Times New Roman" w:hAnsi="Times New Roman" w:cs="Times New Roman"/>
            <w:color w:val="000000"/>
            <w:sz w:val="24"/>
            <w:szCs w:val="24"/>
          </w:rPr>
          <w:t>79</w:t>
        </w:r>
      </w:hyperlink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ar370" w:history="1">
        <w:r w:rsidRPr="00E40964">
          <w:rPr>
            <w:rFonts w:ascii="Times New Roman" w:hAnsi="Times New Roman" w:cs="Times New Roman"/>
            <w:color w:val="000000"/>
            <w:sz w:val="24"/>
            <w:szCs w:val="24"/>
          </w:rPr>
          <w:t>81</w:t>
        </w:r>
      </w:hyperlink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Положения о целевом</w:t>
      </w:r>
      <w:r w:rsidR="0069760E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обучении по образовательным программам среднего профессионального и высшего</w:t>
      </w:r>
      <w:r w:rsidR="00302701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образования, утвержденного постановлением Правительства Российской</w:t>
      </w:r>
      <w:r w:rsidR="00302701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Федерации от 27 апреля 2024 г. </w:t>
      </w:r>
      <w:r w:rsidR="00302701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555 "О целевом обучении по образовательным</w:t>
      </w:r>
      <w:r w:rsidR="00302701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программам среднего профессионального и высшего образования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(далее -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Положение):</w:t>
      </w:r>
      <w:r w:rsidR="00C52733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733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изменение места трудовой деятельности в случае необходимости устанавливается дополнительным соглашением по соглашению сторон. </w:t>
      </w:r>
    </w:p>
    <w:p w:rsidR="00944980" w:rsidRPr="00E40964" w:rsidRDefault="00944980" w:rsidP="0030270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Условия оплаты труда в период осуществления трудовой деятельности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указываются по решению заказчика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_______.</w:t>
      </w:r>
    </w:p>
    <w:p w:rsidR="00944980" w:rsidRPr="00E40964" w:rsidRDefault="00944980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3" w:name="Par711"/>
      <w:bookmarkEnd w:id="3"/>
      <w:r w:rsidRPr="00E40964">
        <w:rPr>
          <w:color w:val="000000"/>
          <w:sz w:val="24"/>
          <w:szCs w:val="24"/>
        </w:rPr>
        <w:t>6. Гражданин и организация</w:t>
      </w:r>
      <w:r w:rsidR="00AF4B82" w:rsidRPr="00E40964">
        <w:rPr>
          <w:color w:val="000000"/>
          <w:sz w:val="24"/>
          <w:szCs w:val="24"/>
        </w:rPr>
        <w:t xml:space="preserve"> </w:t>
      </w:r>
      <w:r w:rsidRPr="00E40964">
        <w:rPr>
          <w:color w:val="000000"/>
          <w:sz w:val="24"/>
          <w:szCs w:val="24"/>
        </w:rPr>
        <w:t>(индивидуальн</w:t>
      </w:r>
      <w:r w:rsidR="00AF4B82" w:rsidRPr="00E40964">
        <w:rPr>
          <w:color w:val="000000"/>
          <w:sz w:val="24"/>
          <w:szCs w:val="24"/>
        </w:rPr>
        <w:t>ый предприниматель), в которой Г</w:t>
      </w:r>
      <w:r w:rsidRPr="00E40964">
        <w:rPr>
          <w:color w:val="000000"/>
          <w:sz w:val="24"/>
          <w:szCs w:val="24"/>
        </w:rPr>
        <w:t xml:space="preserve">ражданин будет осуществлять трудовую деятельность, заключат трудовой договор (дополнительное соглашение к ранее </w:t>
      </w:r>
      <w:r w:rsidRPr="006E5BF7">
        <w:rPr>
          <w:color w:val="000000"/>
          <w:sz w:val="24"/>
          <w:szCs w:val="24"/>
        </w:rPr>
        <w:t xml:space="preserve">заключенному трудовому договору) на условиях, установленных настоящим разделом, не позднее </w:t>
      </w:r>
      <w:r w:rsidR="003713B8" w:rsidRPr="006E5BF7">
        <w:rPr>
          <w:color w:val="000000"/>
          <w:sz w:val="24"/>
          <w:szCs w:val="24"/>
        </w:rPr>
        <w:t>2х</w:t>
      </w:r>
      <w:r w:rsidR="00AF4B82" w:rsidRPr="006E5BF7">
        <w:rPr>
          <w:color w:val="000000"/>
          <w:sz w:val="24"/>
          <w:szCs w:val="24"/>
        </w:rPr>
        <w:t xml:space="preserve"> месяцев после дня отчисления Г</w:t>
      </w:r>
      <w:r w:rsidRPr="006E5BF7">
        <w:rPr>
          <w:color w:val="000000"/>
          <w:sz w:val="24"/>
          <w:szCs w:val="24"/>
        </w:rPr>
        <w:t xml:space="preserve">ражданина из </w:t>
      </w:r>
      <w:r w:rsidR="00AF4B82" w:rsidRPr="006E5BF7">
        <w:rPr>
          <w:color w:val="000000"/>
          <w:sz w:val="24"/>
          <w:szCs w:val="24"/>
        </w:rPr>
        <w:t>федерального государственного бюджетного образовательного</w:t>
      </w:r>
      <w:r w:rsidR="00AF4B82" w:rsidRPr="00E40964">
        <w:rPr>
          <w:color w:val="000000"/>
          <w:sz w:val="24"/>
          <w:szCs w:val="24"/>
        </w:rPr>
        <w:t xml:space="preserve"> учреждения высшего образования</w:t>
      </w:r>
      <w:r w:rsidR="00AF4B82" w:rsidRPr="00E40964">
        <w:rPr>
          <w:b/>
          <w:color w:val="000000"/>
          <w:sz w:val="24"/>
          <w:szCs w:val="24"/>
        </w:rPr>
        <w:t xml:space="preserve"> «Пермский государственный гуманитарно-педагогический университет»</w:t>
      </w:r>
      <w:r w:rsidRPr="00E40964">
        <w:rPr>
          <w:color w:val="000000"/>
          <w:sz w:val="24"/>
          <w:szCs w:val="24"/>
        </w:rPr>
        <w:t>, в связи с получением образования (завершением обучения) (далее - срок трудоустройства).</w:t>
      </w:r>
    </w:p>
    <w:p w:rsidR="00944980" w:rsidRPr="00E40964" w:rsidRDefault="00AF4B82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7. Срок осуществления Г</w:t>
      </w:r>
      <w:r w:rsidR="00944980" w:rsidRPr="00E40964">
        <w:rPr>
          <w:color w:val="000000"/>
          <w:sz w:val="24"/>
          <w:szCs w:val="24"/>
        </w:rPr>
        <w:t xml:space="preserve">ражданином трудовой деятельности (далее - установленный срок трудовой деятельности) составляет </w:t>
      </w:r>
      <w:r w:rsidR="00944980" w:rsidRPr="00E40964">
        <w:rPr>
          <w:color w:val="000000"/>
          <w:sz w:val="24"/>
          <w:szCs w:val="24"/>
          <w:highlight w:val="yellow"/>
        </w:rPr>
        <w:t>____ года _</w:t>
      </w:r>
      <w:r w:rsidR="003713B8" w:rsidRPr="00E40964">
        <w:rPr>
          <w:color w:val="000000"/>
          <w:sz w:val="24"/>
          <w:szCs w:val="24"/>
          <w:highlight w:val="yellow"/>
        </w:rPr>
        <w:t>0</w:t>
      </w:r>
      <w:r w:rsidR="00944980" w:rsidRPr="00E40964">
        <w:rPr>
          <w:color w:val="000000"/>
          <w:sz w:val="24"/>
          <w:szCs w:val="24"/>
          <w:highlight w:val="yellow"/>
        </w:rPr>
        <w:t>__</w:t>
      </w:r>
      <w:r w:rsidR="00944980" w:rsidRPr="00E40964">
        <w:rPr>
          <w:color w:val="000000"/>
          <w:sz w:val="24"/>
          <w:szCs w:val="24"/>
        </w:rPr>
        <w:t xml:space="preserve"> месяцев</w:t>
      </w:r>
      <w:r w:rsidR="005214F4">
        <w:rPr>
          <w:color w:val="000000"/>
          <w:sz w:val="24"/>
          <w:szCs w:val="24"/>
        </w:rPr>
        <w:t xml:space="preserve"> </w:t>
      </w:r>
      <w:r w:rsidR="005214F4" w:rsidRPr="005214F4">
        <w:rPr>
          <w:color w:val="000000"/>
          <w:sz w:val="24"/>
          <w:szCs w:val="24"/>
          <w:highlight w:val="cyan"/>
        </w:rPr>
        <w:t>(не менее 3 лет и не более 5 лет)</w:t>
      </w:r>
      <w:r w:rsidR="00944980" w:rsidRPr="00E40964">
        <w:rPr>
          <w:color w:val="000000"/>
          <w:sz w:val="24"/>
          <w:szCs w:val="24"/>
        </w:rPr>
        <w:t>.</w:t>
      </w:r>
    </w:p>
    <w:p w:rsidR="00944980" w:rsidRPr="00E40964" w:rsidRDefault="00944980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lastRenderedPageBreak/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944980" w:rsidRPr="00E40964" w:rsidRDefault="00944980" w:rsidP="00347DE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8. Гражданин будет осущ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ествлять трудовую деятельность 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</w:t>
      </w:r>
    </w:p>
    <w:p w:rsidR="00944980" w:rsidRPr="00E40964" w:rsidRDefault="00944980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302701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(на условиях полного рабочего дня (смены, недели), на условиях</w:t>
      </w:r>
      <w:r w:rsidR="00AF4B82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16"/>
          <w:szCs w:val="16"/>
        </w:rPr>
        <w:t>неполного рабочего дня (смены, недели) (выбрать нужное)</w:t>
      </w:r>
    </w:p>
    <w:p w:rsidR="00944980" w:rsidRPr="00E40964" w:rsidRDefault="00AF4B82" w:rsidP="0030270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9. Иные условия осуществления 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ражданином трудовой деятельности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указываются по решению заказчика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944980" w:rsidRPr="00E40964" w:rsidRDefault="00944980" w:rsidP="00AF4B82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IV. М</w:t>
      </w:r>
      <w:r w:rsidR="00AF4B82" w:rsidRPr="00E40964">
        <w:rPr>
          <w:b/>
          <w:color w:val="000000"/>
          <w:sz w:val="24"/>
          <w:szCs w:val="24"/>
        </w:rPr>
        <w:t>еры поддержки, предоставляемые Г</w:t>
      </w:r>
      <w:r w:rsidRPr="00E40964">
        <w:rPr>
          <w:b/>
          <w:color w:val="000000"/>
          <w:sz w:val="24"/>
          <w:szCs w:val="24"/>
        </w:rPr>
        <w:t>ражданину в период</w:t>
      </w:r>
      <w:r w:rsidR="00AF4B82" w:rsidRPr="00E40964">
        <w:rPr>
          <w:b/>
          <w:color w:val="000000"/>
          <w:sz w:val="24"/>
          <w:szCs w:val="24"/>
        </w:rPr>
        <w:t xml:space="preserve"> </w:t>
      </w:r>
      <w:r w:rsidRPr="00E40964">
        <w:rPr>
          <w:b/>
          <w:color w:val="000000"/>
          <w:sz w:val="24"/>
          <w:szCs w:val="24"/>
        </w:rPr>
        <w:t>обучения по основной образовательной программе, меры</w:t>
      </w:r>
      <w:r w:rsidR="00AF4B82" w:rsidRPr="00E40964">
        <w:rPr>
          <w:b/>
          <w:color w:val="000000"/>
          <w:sz w:val="24"/>
          <w:szCs w:val="24"/>
        </w:rPr>
        <w:t xml:space="preserve"> </w:t>
      </w:r>
      <w:r w:rsidRPr="00E40964">
        <w:rPr>
          <w:b/>
          <w:color w:val="000000"/>
          <w:sz w:val="24"/>
          <w:szCs w:val="24"/>
        </w:rPr>
        <w:t>социальной поддержки, социальные гарантии и выплаты,</w:t>
      </w:r>
      <w:r w:rsidR="00AF4B82" w:rsidRPr="00E40964">
        <w:rPr>
          <w:b/>
          <w:color w:val="000000"/>
          <w:sz w:val="24"/>
          <w:szCs w:val="24"/>
        </w:rPr>
        <w:t xml:space="preserve"> предоставляемые Г</w:t>
      </w:r>
      <w:r w:rsidRPr="00E40964">
        <w:rPr>
          <w:b/>
          <w:color w:val="000000"/>
          <w:sz w:val="24"/>
          <w:szCs w:val="24"/>
        </w:rPr>
        <w:t>ражданину в период осуществления</w:t>
      </w:r>
      <w:r w:rsidR="00AF4B82" w:rsidRPr="00E40964">
        <w:rPr>
          <w:b/>
          <w:color w:val="000000"/>
          <w:sz w:val="24"/>
          <w:szCs w:val="24"/>
        </w:rPr>
        <w:t xml:space="preserve"> </w:t>
      </w:r>
      <w:r w:rsidRPr="00E40964">
        <w:rPr>
          <w:b/>
          <w:color w:val="000000"/>
          <w:sz w:val="24"/>
          <w:szCs w:val="24"/>
        </w:rPr>
        <w:t>трудовой деятельности</w:t>
      </w:r>
    </w:p>
    <w:p w:rsidR="003713B8" w:rsidRPr="00E40964" w:rsidRDefault="00944980" w:rsidP="0030270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727"/>
      <w:bookmarkEnd w:id="4"/>
      <w:r w:rsidRPr="00E40964">
        <w:rPr>
          <w:rFonts w:ascii="Times New Roman" w:hAnsi="Times New Roman" w:cs="Times New Roman"/>
          <w:color w:val="000000"/>
          <w:sz w:val="24"/>
          <w:szCs w:val="24"/>
        </w:rPr>
        <w:t>1. В период обучения по осно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вной образовательной программе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ражданину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предоставляются следующие меры поддержки: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3B8" w:rsidRPr="00E40964" w:rsidRDefault="00C52733" w:rsidP="0030270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409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устанавливаются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"Об образовании в Российской Федерации";</w:t>
      </w:r>
    </w:p>
    <w:p w:rsidR="00C52733" w:rsidRPr="00E40964" w:rsidRDefault="00EA0CA2" w:rsidP="00302701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i/>
          <w:color w:val="000000"/>
          <w:sz w:val="23"/>
          <w:szCs w:val="23"/>
          <w:highlight w:val="yellow"/>
          <w:shd w:val="clear" w:color="auto" w:fill="FFFFFF"/>
        </w:rPr>
        <w:t>(</w:t>
      </w:r>
      <w:r w:rsidR="00C52733" w:rsidRPr="00E40964">
        <w:rPr>
          <w:rFonts w:ascii="Times New Roman" w:hAnsi="Times New Roman" w:cs="Times New Roman"/>
          <w:i/>
          <w:color w:val="000000"/>
          <w:sz w:val="23"/>
          <w:szCs w:val="23"/>
          <w:highlight w:val="yellow"/>
          <w:shd w:val="clear" w:color="auto" w:fill="FFFFFF"/>
        </w:rPr>
        <w:t xml:space="preserve">иные меры поддержки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указываются по решению заказчика</w:t>
      </w:r>
      <w:r w:rsidR="00A61A40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)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;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44980" w:rsidRPr="00E40964" w:rsidRDefault="00944980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2. В период осуще</w:t>
      </w:r>
      <w:r w:rsidR="00AF4B82" w:rsidRPr="00E40964">
        <w:rPr>
          <w:color w:val="000000"/>
          <w:sz w:val="24"/>
          <w:szCs w:val="24"/>
        </w:rPr>
        <w:t>ствления трудовой деятельности Г</w:t>
      </w:r>
      <w:r w:rsidRPr="00E40964">
        <w:rPr>
          <w:color w:val="000000"/>
          <w:sz w:val="24"/>
          <w:szCs w:val="24"/>
        </w:rPr>
        <w:t>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1D48CD" w:rsidRPr="00E40964" w:rsidRDefault="00944980" w:rsidP="001D48C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3. В период осуществления </w:t>
      </w:r>
      <w:r w:rsidR="00992364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деятельности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ражданину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предоставляются меры социальной поддержки, социальные гарантии и выплаты,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установленные 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локальными нормативными актами З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аказчика и (или) </w:t>
      </w:r>
      <w:r w:rsidR="00AF4B82" w:rsidRPr="00E4096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аботодателя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указывается по решению заказчика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="001D48CD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62AD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м</w:t>
      </w:r>
      <w:r w:rsidR="001D48CD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еры в период трудовой деятельности, установленные законодательством Российской федерации, законами и иными нормативно-правовыми актами субъекта РФ, муниципальными нормативными актами, локальными нормативными актами заказчика и работодателя.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944980" w:rsidRPr="006E5BF7" w:rsidRDefault="00AF4B82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  <w:highlight w:val="cyan"/>
        </w:rPr>
      </w:pPr>
      <w:r w:rsidRPr="006E5BF7">
        <w:rPr>
          <w:b/>
          <w:color w:val="000000"/>
          <w:sz w:val="24"/>
          <w:szCs w:val="24"/>
          <w:highlight w:val="cyan"/>
        </w:rPr>
        <w:t>V. Требования к успеваемости Г</w:t>
      </w:r>
      <w:r w:rsidR="00944980" w:rsidRPr="006E5BF7">
        <w:rPr>
          <w:b/>
          <w:color w:val="000000"/>
          <w:sz w:val="24"/>
          <w:szCs w:val="24"/>
          <w:highlight w:val="cyan"/>
        </w:rPr>
        <w:t>ражданина</w:t>
      </w:r>
    </w:p>
    <w:p w:rsidR="00603E26" w:rsidRPr="006E5BF7" w:rsidRDefault="001D48CD" w:rsidP="00603E26">
      <w:pPr>
        <w:pStyle w:val="ConsPlusNormal"/>
        <w:ind w:firstLine="709"/>
        <w:jc w:val="both"/>
        <w:rPr>
          <w:b/>
          <w:color w:val="000000"/>
          <w:sz w:val="24"/>
          <w:szCs w:val="24"/>
          <w:highlight w:val="cyan"/>
        </w:rPr>
      </w:pPr>
      <w:r w:rsidRPr="006E5BF7">
        <w:rPr>
          <w:color w:val="000000"/>
          <w:sz w:val="24"/>
          <w:szCs w:val="24"/>
          <w:highlight w:val="cyan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практики: </w:t>
      </w:r>
      <w:r w:rsidR="00603E26" w:rsidRPr="006E5BF7">
        <w:rPr>
          <w:b/>
          <w:color w:val="000000"/>
          <w:sz w:val="24"/>
          <w:szCs w:val="24"/>
          <w:highlight w:val="cyan"/>
        </w:rPr>
        <w:t>!ВЫБРАТЬ и убрать не нужные пункты</w:t>
      </w:r>
    </w:p>
    <w:p w:rsidR="00CF1558" w:rsidRPr="006E5BF7" w:rsidRDefault="00CF1558" w:rsidP="00CF1558">
      <w:pPr>
        <w:pStyle w:val="ConsPlusNormal"/>
        <w:jc w:val="both"/>
        <w:rPr>
          <w:color w:val="000000"/>
          <w:sz w:val="24"/>
          <w:szCs w:val="24"/>
          <w:highlight w:val="cyan"/>
        </w:rPr>
      </w:pPr>
      <w:r w:rsidRPr="006E5BF7">
        <w:rPr>
          <w:i/>
          <w:color w:val="000000"/>
          <w:sz w:val="24"/>
          <w:szCs w:val="24"/>
          <w:highlight w:val="cyan"/>
        </w:rPr>
        <w:t>требования к успеваемости Гражданина не устанавливаются; ИЛИ</w:t>
      </w:r>
    </w:p>
    <w:p w:rsidR="00603E26" w:rsidRPr="006E5BF7" w:rsidRDefault="00603E26" w:rsidP="00CF1558">
      <w:pPr>
        <w:pStyle w:val="ConsPlusNonformat"/>
        <w:jc w:val="both"/>
        <w:rPr>
          <w:color w:val="000000"/>
          <w:sz w:val="24"/>
          <w:szCs w:val="24"/>
        </w:rPr>
      </w:pPr>
      <w:r w:rsidRPr="006E5BF7">
        <w:rPr>
          <w:rFonts w:ascii="Times New Roman" w:hAnsi="Times New Roman" w:cs="Times New Roman"/>
          <w:bCs/>
          <w:i/>
          <w:color w:val="25282B"/>
          <w:sz w:val="24"/>
          <w:szCs w:val="24"/>
          <w:highlight w:val="cyan"/>
          <w:shd w:val="clear" w:color="auto" w:fill="FFFFFF"/>
        </w:rPr>
        <w:t>отсутствие академических задолженностей, успешное прохождение промежуточной аттестации, со средним баллом не ниже 4,0</w:t>
      </w:r>
      <w:r w:rsidR="00CF1558" w:rsidRPr="006E5BF7">
        <w:rPr>
          <w:rFonts w:ascii="Times New Roman" w:hAnsi="Times New Roman" w:cs="Times New Roman"/>
          <w:bCs/>
          <w:i/>
          <w:color w:val="25282B"/>
          <w:sz w:val="24"/>
          <w:szCs w:val="24"/>
          <w:highlight w:val="cyan"/>
          <w:shd w:val="clear" w:color="auto" w:fill="FFFFFF"/>
        </w:rPr>
        <w:t>.</w:t>
      </w:r>
    </w:p>
    <w:p w:rsidR="00CF1558" w:rsidRPr="00E40964" w:rsidRDefault="00AF4B82" w:rsidP="00CF1558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5" w:name="Par749"/>
      <w:bookmarkEnd w:id="5"/>
      <w:r w:rsidRPr="00E40964">
        <w:rPr>
          <w:color w:val="000000"/>
          <w:sz w:val="24"/>
          <w:szCs w:val="24"/>
        </w:rPr>
        <w:t>1. Требования к успеваемости Гражданина (далее - требования</w:t>
      </w:r>
      <w:r w:rsidR="00944980" w:rsidRPr="00E40964">
        <w:rPr>
          <w:color w:val="000000"/>
          <w:sz w:val="24"/>
          <w:szCs w:val="24"/>
        </w:rPr>
        <w:t xml:space="preserve"> к</w:t>
      </w:r>
      <w:r w:rsidR="00302701" w:rsidRPr="00E40964">
        <w:rPr>
          <w:color w:val="000000"/>
          <w:sz w:val="24"/>
          <w:szCs w:val="24"/>
        </w:rPr>
        <w:t xml:space="preserve"> </w:t>
      </w:r>
      <w:r w:rsidR="00944980" w:rsidRPr="00E40964">
        <w:rPr>
          <w:color w:val="000000"/>
          <w:sz w:val="24"/>
          <w:szCs w:val="24"/>
        </w:rPr>
        <w:t>успеваемости) с указанием критериев их исполнения, в том числе в отношении</w:t>
      </w:r>
      <w:r w:rsidR="00302701" w:rsidRPr="00E40964">
        <w:rPr>
          <w:color w:val="000000"/>
          <w:sz w:val="24"/>
          <w:szCs w:val="24"/>
        </w:rPr>
        <w:t xml:space="preserve"> </w:t>
      </w:r>
      <w:r w:rsidR="00944980" w:rsidRPr="00E40964">
        <w:rPr>
          <w:color w:val="000000"/>
          <w:sz w:val="24"/>
          <w:szCs w:val="24"/>
        </w:rPr>
        <w:t>отдельных дисциплин (модулей) и (или) практики:</w:t>
      </w:r>
      <w:r w:rsidRPr="00E40964">
        <w:rPr>
          <w:color w:val="000000"/>
          <w:sz w:val="24"/>
          <w:szCs w:val="24"/>
        </w:rPr>
        <w:t xml:space="preserve"> </w:t>
      </w:r>
      <w:r w:rsidR="00CF1558" w:rsidRPr="00592A93">
        <w:rPr>
          <w:b/>
          <w:color w:val="000000"/>
          <w:sz w:val="24"/>
          <w:szCs w:val="24"/>
          <w:highlight w:val="yellow"/>
        </w:rPr>
        <w:t>!ВЫБРАТЬ и убрать не нужные пункты</w:t>
      </w:r>
    </w:p>
    <w:p w:rsidR="00CF1558" w:rsidRPr="00CF1558" w:rsidRDefault="00CF1558" w:rsidP="00CF15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не предусмотрены;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 </w:t>
      </w:r>
      <w:r>
        <w:rPr>
          <w:i/>
          <w:color w:val="000000"/>
          <w:sz w:val="24"/>
          <w:szCs w:val="24"/>
        </w:rPr>
        <w:t>ИЛИ</w:t>
      </w:r>
    </w:p>
    <w:p w:rsidR="00603E26" w:rsidRPr="00CF1558" w:rsidRDefault="00B94B0D" w:rsidP="00CF1558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</w:pPr>
      <w:r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п</w:t>
      </w:r>
      <w:r w:rsidR="001D48CD"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редоставление мер поддержки прекращается </w:t>
      </w:r>
    </w:p>
    <w:p w:rsidR="001D48CD" w:rsidRPr="00CF1558" w:rsidRDefault="00CF1558" w:rsidP="00CF1558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</w:pPr>
      <w:r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при </w:t>
      </w:r>
      <w:r w:rsidR="001D48CD"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наличии академической задолженности до ликвидации академической задолженности и успешного прохождения следующей </w:t>
      </w:r>
      <w:r w:rsidR="00F55B6F"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зачетно-экзаменационной сессии;</w:t>
      </w:r>
      <w:r w:rsidR="00603E26" w:rsidRPr="00CF1558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 ИЛИ</w:t>
      </w:r>
    </w:p>
    <w:p w:rsidR="00603E26" w:rsidRPr="00CF1558" w:rsidRDefault="00603E26" w:rsidP="00CF1558">
      <w:pPr>
        <w:pStyle w:val="ConsPlusNonformat"/>
        <w:jc w:val="both"/>
        <w:rPr>
          <w:rFonts w:ascii="Times New Roman" w:hAnsi="Times New Roman" w:cs="Times New Roman"/>
          <w:bCs/>
          <w:i/>
          <w:color w:val="25282B"/>
          <w:sz w:val="24"/>
          <w:szCs w:val="24"/>
          <w:shd w:val="clear" w:color="auto" w:fill="FFFFFF"/>
        </w:rPr>
      </w:pPr>
      <w:r w:rsidRPr="00CF1558">
        <w:rPr>
          <w:rFonts w:ascii="Times New Roman" w:hAnsi="Times New Roman" w:cs="Times New Roman"/>
          <w:bCs/>
          <w:i/>
          <w:color w:val="25282B"/>
          <w:sz w:val="24"/>
          <w:szCs w:val="24"/>
          <w:highlight w:val="green"/>
          <w:shd w:val="clear" w:color="auto" w:fill="FFFFFF"/>
        </w:rPr>
        <w:t>при успешном прохождении промежуточной аттестации, со средним баллом не ниже 4,0.</w:t>
      </w:r>
    </w:p>
    <w:p w:rsidR="005214F4" w:rsidRPr="005214F4" w:rsidRDefault="00B87EA5" w:rsidP="005214F4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cyan"/>
        </w:rPr>
      </w:pPr>
      <w:bookmarkStart w:id="6" w:name="Par753"/>
      <w:bookmarkEnd w:id="6"/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Порядок сокращения мер поддержки в случае невыполнения требований к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успеваемости</w:t>
      </w:r>
      <w:r w:rsidR="00944980" w:rsidRPr="006E5BF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3E26" w:rsidRPr="006E5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E26" w:rsidRPr="006E5BF7">
        <w:rPr>
          <w:rFonts w:ascii="Times New Roman" w:hAnsi="Times New Roman" w:cs="Times New Roman"/>
          <w:b/>
          <w:i/>
          <w:color w:val="000000"/>
          <w:sz w:val="24"/>
          <w:szCs w:val="24"/>
          <w:highlight w:val="cyan"/>
        </w:rPr>
        <w:t>не предусмотрен</w:t>
      </w:r>
      <w:r w:rsidR="006E5BF7">
        <w:rPr>
          <w:rFonts w:ascii="Times New Roman" w:hAnsi="Times New Roman" w:cs="Times New Roman"/>
          <w:b/>
          <w:i/>
          <w:color w:val="000000"/>
          <w:sz w:val="24"/>
          <w:szCs w:val="24"/>
          <w:highlight w:val="cyan"/>
        </w:rPr>
        <w:t xml:space="preserve"> </w:t>
      </w:r>
      <w:r w:rsidR="006E5BF7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или </w:t>
      </w:r>
      <w:r w:rsidR="005214F4" w:rsidRPr="005214F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 </w:t>
      </w:r>
      <w:r w:rsidR="005214F4" w:rsidRPr="005214F4">
        <w:rPr>
          <w:rFonts w:ascii="Times New Roman" w:hAnsi="Times New Roman" w:cs="Times New Roman"/>
          <w:i/>
          <w:color w:val="000000"/>
          <w:sz w:val="24"/>
          <w:szCs w:val="24"/>
          <w:highlight w:val="cyan"/>
        </w:rPr>
        <w:t xml:space="preserve">предоставление мер поддержки прекращается </w:t>
      </w:r>
    </w:p>
    <w:p w:rsidR="005214F4" w:rsidRPr="005214F4" w:rsidRDefault="005214F4" w:rsidP="005214F4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cyan"/>
        </w:rPr>
      </w:pPr>
      <w:r w:rsidRPr="005214F4">
        <w:rPr>
          <w:rFonts w:ascii="Times New Roman" w:hAnsi="Times New Roman" w:cs="Times New Roman"/>
          <w:i/>
          <w:color w:val="000000"/>
          <w:sz w:val="24"/>
          <w:szCs w:val="24"/>
          <w:highlight w:val="cyan"/>
        </w:rPr>
        <w:t>при наличии академической задолженности до ликвидации академической задолженности и успешного прохождения следующей зачетно-экзаменационной сессии; ИЛИ</w:t>
      </w:r>
    </w:p>
    <w:p w:rsidR="005214F4" w:rsidRPr="00CF1558" w:rsidRDefault="005214F4" w:rsidP="005214F4">
      <w:pPr>
        <w:pStyle w:val="ConsPlusNonformat"/>
        <w:jc w:val="both"/>
        <w:rPr>
          <w:rFonts w:ascii="Times New Roman" w:hAnsi="Times New Roman" w:cs="Times New Roman"/>
          <w:bCs/>
          <w:i/>
          <w:color w:val="25282B"/>
          <w:sz w:val="24"/>
          <w:szCs w:val="24"/>
          <w:shd w:val="clear" w:color="auto" w:fill="FFFFFF"/>
        </w:rPr>
      </w:pPr>
      <w:r w:rsidRPr="005214F4">
        <w:rPr>
          <w:rFonts w:ascii="Times New Roman" w:hAnsi="Times New Roman" w:cs="Times New Roman"/>
          <w:bCs/>
          <w:i/>
          <w:color w:val="25282B"/>
          <w:sz w:val="24"/>
          <w:szCs w:val="24"/>
          <w:highlight w:val="cyan"/>
          <w:shd w:val="clear" w:color="auto" w:fill="FFFFFF"/>
        </w:rPr>
        <w:t>при успешном прохождении промежуточной аттестации, со средним баллом не ниже 4,0.</w:t>
      </w:r>
    </w:p>
    <w:p w:rsidR="00CF1558" w:rsidRDefault="00944980" w:rsidP="001D48C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55"/>
      <w:bookmarkEnd w:id="7"/>
      <w:r w:rsidRPr="00603E26">
        <w:rPr>
          <w:rFonts w:ascii="Times New Roman" w:hAnsi="Times New Roman" w:cs="Times New Roman"/>
          <w:color w:val="000000"/>
          <w:sz w:val="24"/>
          <w:szCs w:val="24"/>
        </w:rPr>
        <w:t>3. Условия восстановления мер поддержки:</w:t>
      </w:r>
      <w:r w:rsidR="00AF4B82" w:rsidRPr="00603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3E26" w:rsidRPr="00603E26" w:rsidRDefault="00A61A40" w:rsidP="001D48CD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3E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предоставление мер поддержки восстанавливается </w:t>
      </w:r>
    </w:p>
    <w:p w:rsidR="00603E26" w:rsidRPr="00603E26" w:rsidRDefault="001D48CD" w:rsidP="00603E26">
      <w:pPr>
        <w:pStyle w:val="ConsPlusNonformat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</w:pPr>
      <w:r w:rsidRPr="00603E26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lastRenderedPageBreak/>
        <w:t>после ликвидации академической задолженности, получения результатов следующей зачетно-экзаменационной сессии, при отсутствия академических задолженностей</w:t>
      </w:r>
      <w:r w:rsidR="00603E26" w:rsidRPr="00603E26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; ИЛИ </w:t>
      </w:r>
    </w:p>
    <w:p w:rsidR="00603E26" w:rsidRPr="00603E26" w:rsidRDefault="00603E26" w:rsidP="00603E26">
      <w:pPr>
        <w:pStyle w:val="ConsPlusNonformat"/>
        <w:ind w:firstLine="708"/>
        <w:jc w:val="both"/>
        <w:rPr>
          <w:rFonts w:ascii="Times New Roman" w:hAnsi="Times New Roman" w:cs="Times New Roman"/>
          <w:bCs/>
          <w:i/>
          <w:color w:val="25282B"/>
          <w:sz w:val="24"/>
          <w:szCs w:val="24"/>
          <w:shd w:val="clear" w:color="auto" w:fill="FFFFFF"/>
        </w:rPr>
      </w:pPr>
      <w:r w:rsidRPr="00603E26">
        <w:rPr>
          <w:rFonts w:ascii="Times New Roman" w:hAnsi="Times New Roman" w:cs="Times New Roman"/>
          <w:bCs/>
          <w:i/>
          <w:color w:val="25282B"/>
          <w:sz w:val="24"/>
          <w:szCs w:val="24"/>
          <w:highlight w:val="green"/>
          <w:shd w:val="clear" w:color="auto" w:fill="FFFFFF"/>
        </w:rPr>
        <w:t>после получения результатов следующей зачетно-экзаменационной сессии, при отсутствия академических задолженностей, при успешном прохождении промежуточной аттестации, со средним баллом не ниже 4,0.</w:t>
      </w:r>
    </w:p>
    <w:p w:rsidR="00603E26" w:rsidRPr="00E40964" w:rsidRDefault="00603E26" w:rsidP="001D48C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980" w:rsidRPr="00E40964" w:rsidRDefault="00AF4B82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bookmarkStart w:id="8" w:name="Par758"/>
      <w:bookmarkEnd w:id="8"/>
      <w:r w:rsidRPr="00E40964">
        <w:rPr>
          <w:b/>
          <w:color w:val="000000"/>
          <w:sz w:val="24"/>
          <w:szCs w:val="24"/>
        </w:rPr>
        <w:t>VI. Прохождение Г</w:t>
      </w:r>
      <w:r w:rsidR="00944980" w:rsidRPr="00E40964">
        <w:rPr>
          <w:b/>
          <w:color w:val="000000"/>
          <w:sz w:val="24"/>
          <w:szCs w:val="24"/>
        </w:rPr>
        <w:t xml:space="preserve">ражданином практической подготовки </w:t>
      </w:r>
    </w:p>
    <w:p w:rsidR="00944980" w:rsidRPr="00E40964" w:rsidRDefault="00944980" w:rsidP="0030270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ar767"/>
      <w:bookmarkEnd w:id="9"/>
      <w:r w:rsidRPr="00E40964">
        <w:rPr>
          <w:rFonts w:ascii="Times New Roman" w:hAnsi="Times New Roman" w:cs="Times New Roman"/>
          <w:color w:val="000000"/>
          <w:sz w:val="24"/>
          <w:szCs w:val="24"/>
        </w:rPr>
        <w:t>1. Гражданин будет проходить практическую подготовку</w:t>
      </w:r>
      <w:r w:rsidR="00A61A4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61A40" w:rsidRPr="00E40964" w:rsidRDefault="00944980" w:rsidP="00003B4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>ктику:</w:t>
      </w:r>
    </w:p>
    <w:p w:rsidR="00A61A40" w:rsidRPr="00E40964" w:rsidRDefault="00A61A40" w:rsidP="00003B43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в организации, которая является заказчиком</w:t>
      </w:r>
      <w:r w:rsidR="00E153BA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(работодателем)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договору о целевом обучении</w:t>
      </w:r>
      <w:r w:rsidR="00E153BA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E153BA" w:rsidRPr="00E40964" w:rsidRDefault="00944980" w:rsidP="00A61A4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практическую подготовку по дисциплинам, модулям</w:t>
      </w:r>
      <w:r w:rsidR="00A61A4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A40" w:rsidRPr="00E40964" w:rsidRDefault="00A61A40" w:rsidP="00A61A40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ориентированным на формирование общепрофессиональных и профессиональных компетенций </w:t>
      </w:r>
      <w:r w:rsidR="00E153BA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Гражданина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в организации, которая является заказчиком</w:t>
      </w:r>
      <w:r w:rsidR="00E153BA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(работодателем)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договору о целевом обучении</w:t>
      </w:r>
    </w:p>
    <w:p w:rsidR="00944980" w:rsidRPr="00E40964" w:rsidRDefault="00944980" w:rsidP="00B87EA5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2. В период прохождения практическ</w:t>
      </w:r>
      <w:r w:rsidR="00003B43" w:rsidRPr="00E40964">
        <w:rPr>
          <w:color w:val="000000"/>
          <w:sz w:val="24"/>
          <w:szCs w:val="24"/>
        </w:rPr>
        <w:t>ой подготовки Г</w:t>
      </w:r>
      <w:r w:rsidRPr="00E40964">
        <w:rPr>
          <w:color w:val="000000"/>
          <w:sz w:val="24"/>
          <w:szCs w:val="24"/>
        </w:rPr>
        <w:t>ражданину будет предоставлено индивидуально</w:t>
      </w:r>
      <w:r w:rsidR="00003B43" w:rsidRPr="00E40964">
        <w:rPr>
          <w:color w:val="000000"/>
          <w:sz w:val="24"/>
          <w:szCs w:val="24"/>
        </w:rPr>
        <w:t>е сопровождение представителем З</w:t>
      </w:r>
      <w:r w:rsidRPr="00E40964">
        <w:rPr>
          <w:color w:val="000000"/>
          <w:sz w:val="24"/>
          <w:szCs w:val="24"/>
        </w:rPr>
        <w:t>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944980" w:rsidRPr="00E40964" w:rsidRDefault="00003B43" w:rsidP="00B87EA5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VII. Права и обязанности З</w:t>
      </w:r>
      <w:r w:rsidR="00944980" w:rsidRPr="00E40964">
        <w:rPr>
          <w:b/>
          <w:color w:val="000000"/>
          <w:sz w:val="24"/>
          <w:szCs w:val="24"/>
        </w:rPr>
        <w:t>аказчика</w:t>
      </w:r>
    </w:p>
    <w:p w:rsidR="00944980" w:rsidRPr="00E40964" w:rsidRDefault="00944980" w:rsidP="00B87EA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1. Заказчик обязан:</w:t>
      </w:r>
    </w:p>
    <w:p w:rsidR="00944980" w:rsidRPr="00E40964" w:rsidRDefault="00944980" w:rsidP="00E153B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осуществить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</w:t>
      </w:r>
      <w:r w:rsidR="00302701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3D16" w:rsidRPr="00E40964">
        <w:rPr>
          <w:rFonts w:ascii="Times New Roman" w:hAnsi="Times New Roman" w:cs="Times New Roman"/>
          <w:color w:val="000000"/>
          <w:sz w:val="24"/>
          <w:szCs w:val="24"/>
        </w:rPr>
        <w:t>Гражданину в период освоения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в период освоения основной образовательной программы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="00992364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поддержки, указанных в пункте 1 раздела IV настоящего договора;</w:t>
      </w:r>
    </w:p>
    <w:p w:rsidR="00944980" w:rsidRPr="00E40964" w:rsidRDefault="00944980" w:rsidP="00E153B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F454FA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осуществить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трудоустройство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ражданина на условиях, установленных разделом III настоящего договора;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в) обеспечить условия для трудовой деят</w:t>
      </w:r>
      <w:r w:rsidR="00003B43" w:rsidRPr="00E40964">
        <w:rPr>
          <w:color w:val="000000"/>
          <w:sz w:val="24"/>
          <w:szCs w:val="24"/>
        </w:rPr>
        <w:t>ельности Г</w:t>
      </w:r>
      <w:r w:rsidRPr="00E40964">
        <w:rPr>
          <w:color w:val="000000"/>
          <w:sz w:val="24"/>
          <w:szCs w:val="24"/>
        </w:rPr>
        <w:t>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44980" w:rsidRPr="00E40964" w:rsidRDefault="00003B43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г) информировать Г</w:t>
      </w:r>
      <w:r w:rsidR="00944980" w:rsidRPr="00E40964">
        <w:rPr>
          <w:color w:val="000000"/>
          <w:sz w:val="24"/>
          <w:szCs w:val="24"/>
        </w:rPr>
        <w:t xml:space="preserve">ражданина о сокращении мер поддержки при невыполнении им требований к успеваемости </w:t>
      </w:r>
      <w:r w:rsidR="00944980" w:rsidRPr="00E40964">
        <w:rPr>
          <w:color w:val="000000"/>
          <w:sz w:val="24"/>
          <w:szCs w:val="24"/>
          <w:highlight w:val="green"/>
        </w:rPr>
        <w:t>(</w:t>
      </w:r>
      <w:r w:rsidR="00944980" w:rsidRPr="00E40964">
        <w:rPr>
          <w:i/>
          <w:color w:val="000000"/>
          <w:sz w:val="24"/>
          <w:szCs w:val="24"/>
          <w:highlight w:val="green"/>
        </w:rPr>
        <w:t>указывается в случае установл</w:t>
      </w:r>
      <w:r w:rsidRPr="00E40964">
        <w:rPr>
          <w:i/>
          <w:color w:val="000000"/>
          <w:sz w:val="24"/>
          <w:szCs w:val="24"/>
          <w:highlight w:val="green"/>
        </w:rPr>
        <w:t>ения требований к успеваемости Г</w:t>
      </w:r>
      <w:r w:rsidR="00944980" w:rsidRPr="00E40964">
        <w:rPr>
          <w:i/>
          <w:color w:val="000000"/>
          <w:sz w:val="24"/>
          <w:szCs w:val="24"/>
          <w:highlight w:val="green"/>
        </w:rPr>
        <w:t>ражданина</w:t>
      </w:r>
      <w:r w:rsidR="00944980" w:rsidRPr="00E40964">
        <w:rPr>
          <w:color w:val="000000"/>
          <w:sz w:val="24"/>
          <w:szCs w:val="24"/>
          <w:highlight w:val="green"/>
        </w:rPr>
        <w:t>);</w:t>
      </w:r>
    </w:p>
    <w:p w:rsidR="00944980" w:rsidRPr="00E40964" w:rsidRDefault="00944980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д) осуществлять в соответствии с пунктом 3 раздела V настоящего договора восстановление мер поддержки, предоставление которых было сок</w:t>
      </w:r>
      <w:r w:rsidR="00003B43" w:rsidRPr="00E40964">
        <w:rPr>
          <w:color w:val="000000"/>
          <w:sz w:val="24"/>
          <w:szCs w:val="24"/>
        </w:rPr>
        <w:t>ращено в связи с неисполнением Г</w:t>
      </w:r>
      <w:r w:rsidRPr="00E40964">
        <w:rPr>
          <w:color w:val="000000"/>
          <w:sz w:val="24"/>
          <w:szCs w:val="24"/>
        </w:rPr>
        <w:t>ражданином требований к успеваемости (</w:t>
      </w:r>
      <w:r w:rsidRPr="00E40964">
        <w:rPr>
          <w:i/>
          <w:color w:val="000000"/>
          <w:sz w:val="24"/>
          <w:szCs w:val="24"/>
        </w:rPr>
        <w:t>указывается в случае установл</w:t>
      </w:r>
      <w:r w:rsidR="00003B43" w:rsidRPr="00E40964">
        <w:rPr>
          <w:i/>
          <w:color w:val="000000"/>
          <w:sz w:val="24"/>
          <w:szCs w:val="24"/>
        </w:rPr>
        <w:t>ения требований к успеваемости Г</w:t>
      </w:r>
      <w:r w:rsidRPr="00E40964">
        <w:rPr>
          <w:i/>
          <w:color w:val="000000"/>
          <w:sz w:val="24"/>
          <w:szCs w:val="24"/>
        </w:rPr>
        <w:t>ражданина</w:t>
      </w:r>
      <w:r w:rsidRPr="00E40964">
        <w:rPr>
          <w:color w:val="000000"/>
          <w:sz w:val="24"/>
          <w:szCs w:val="24"/>
        </w:rPr>
        <w:t>);</w:t>
      </w:r>
    </w:p>
    <w:p w:rsidR="00944980" w:rsidRPr="00E40964" w:rsidRDefault="00E153BA" w:rsidP="00E153B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е) обеспечить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>создание 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ражданину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условий для прохождения 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</w:rPr>
        <w:t>практической подготовки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в местах, определенных</w:t>
      </w:r>
      <w:r w:rsidR="0096016D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пунктом 1 раздела VI настоящего договора, в том числе предоставление</w:t>
      </w:r>
      <w:r w:rsidR="0096016D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</w:rPr>
        <w:t>данину сопровождения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ком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(</w:t>
      </w:r>
      <w:r w:rsidR="00347DEB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указывается 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в случае установления</w:t>
      </w:r>
      <w:r w:rsidR="0096016D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 xml:space="preserve"> </w:t>
      </w:r>
      <w:r w:rsidR="00003B43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условий прохождения Г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ражданином практической подготовки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);</w:t>
      </w:r>
    </w:p>
    <w:p w:rsidR="00944980" w:rsidRPr="00E40964" w:rsidRDefault="00944980" w:rsidP="00347DE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ж) уведомить в письме</w:t>
      </w:r>
      <w:r w:rsidR="00003B43" w:rsidRPr="00E40964">
        <w:rPr>
          <w:color w:val="000000"/>
          <w:sz w:val="24"/>
          <w:szCs w:val="24"/>
        </w:rPr>
        <w:t>нном виде на бумажном носителе Г</w:t>
      </w:r>
      <w:r w:rsidRPr="00E40964">
        <w:rPr>
          <w:color w:val="000000"/>
          <w:sz w:val="24"/>
          <w:szCs w:val="24"/>
        </w:rPr>
        <w:t>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944980" w:rsidRPr="00E40964" w:rsidRDefault="00A41D6F" w:rsidP="00E153B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з) уведомить в письменном виде на бумажном носителе Образовательную организацию о расторжении договора о целевом обучении,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обучении,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о расторжении договора о целевом обучении в одностороннем порядке, приостановлении или возобновлении исполнения обязательств п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о договору о целевом обучении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96016D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2. Заказчик вправе:</w:t>
      </w:r>
    </w:p>
    <w:p w:rsidR="00944980" w:rsidRPr="00E40964" w:rsidRDefault="00003B43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а) согласовывать Г</w:t>
      </w:r>
      <w:r w:rsidR="00944980" w:rsidRPr="00E40964">
        <w:rPr>
          <w:color w:val="000000"/>
          <w:sz w:val="24"/>
          <w:szCs w:val="24"/>
        </w:rPr>
        <w:t>ражданину тему выпускной квалификационной работы;</w:t>
      </w:r>
    </w:p>
    <w:p w:rsidR="00944980" w:rsidRPr="00E40964" w:rsidRDefault="00003B43" w:rsidP="00347DE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б) в случае неисполнения 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ражданином требований к успеваемости,</w:t>
      </w:r>
      <w:r w:rsidR="00E85065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установленных пунктом 1 раздела V настоящего договора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ражданину</w:t>
      </w:r>
    </w:p>
    <w:p w:rsidR="00944980" w:rsidRPr="00E40964" w:rsidRDefault="00347DEB" w:rsidP="0096016D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                                                     </w:t>
      </w:r>
      <w:r w:rsidR="00944980" w:rsidRPr="00E40964">
        <w:rPr>
          <w:rFonts w:ascii="Times New Roman" w:hAnsi="Times New Roman" w:cs="Times New Roman"/>
          <w:color w:val="000000"/>
          <w:sz w:val="16"/>
          <w:szCs w:val="16"/>
        </w:rPr>
        <w:t>(сократить предоставление, организовать сокращение</w:t>
      </w:r>
      <w:r w:rsidR="00B87EA5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16"/>
          <w:szCs w:val="16"/>
        </w:rPr>
        <w:t>предоставления (выбрать нужное)</w:t>
      </w:r>
    </w:p>
    <w:p w:rsidR="00944980" w:rsidRPr="00E40964" w:rsidRDefault="00003B43" w:rsidP="009449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мер поддержки в соответствии с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пунктом 2 раздела V настоящего договора</w:t>
      </w:r>
      <w:r w:rsidR="00E85065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указывается в случае установл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ения требований к успеваемости Г</w:t>
      </w:r>
      <w:r w:rsidR="00944980" w:rsidRPr="00E4096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ражданина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);</w:t>
      </w:r>
    </w:p>
    <w:p w:rsidR="00944980" w:rsidRPr="00E40964" w:rsidRDefault="00003B43" w:rsidP="006E699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в) запрашивать у О</w:t>
      </w:r>
      <w:r w:rsidR="00944980" w:rsidRPr="00E40964">
        <w:rPr>
          <w:color w:val="000000"/>
          <w:sz w:val="24"/>
          <w:szCs w:val="24"/>
        </w:rPr>
        <w:t>бразовательной организации сведения о результ</w:t>
      </w:r>
      <w:r w:rsidRPr="00E40964">
        <w:rPr>
          <w:color w:val="000000"/>
          <w:sz w:val="24"/>
          <w:szCs w:val="24"/>
        </w:rPr>
        <w:t>атах освоения Г</w:t>
      </w:r>
      <w:r w:rsidR="00944980" w:rsidRPr="00E40964">
        <w:rPr>
          <w:color w:val="000000"/>
          <w:sz w:val="24"/>
          <w:szCs w:val="24"/>
        </w:rPr>
        <w:t xml:space="preserve">ражданином основной образовательной программы, результатах прохождения им промежуточной и итоговой (государственной итоговой) аттестации </w:t>
      </w:r>
      <w:r w:rsidR="00944980" w:rsidRPr="00E40964">
        <w:rPr>
          <w:color w:val="000000"/>
          <w:sz w:val="24"/>
          <w:szCs w:val="24"/>
          <w:highlight w:val="yellow"/>
        </w:rPr>
        <w:t>(</w:t>
      </w:r>
      <w:r w:rsidR="00944980" w:rsidRPr="00E40964">
        <w:rPr>
          <w:i/>
          <w:color w:val="000000"/>
          <w:sz w:val="24"/>
          <w:szCs w:val="24"/>
          <w:highlight w:val="yellow"/>
        </w:rPr>
        <w:t>указывается в случае установления требований к успеваемости гражданина</w:t>
      </w:r>
      <w:r w:rsidR="006E6993" w:rsidRPr="00E40964">
        <w:rPr>
          <w:color w:val="000000"/>
          <w:sz w:val="24"/>
          <w:szCs w:val="24"/>
          <w:highlight w:val="yellow"/>
        </w:rPr>
        <w:t>)</w:t>
      </w:r>
      <w:r w:rsidR="00944980" w:rsidRPr="00E40964">
        <w:rPr>
          <w:color w:val="000000"/>
          <w:sz w:val="24"/>
          <w:szCs w:val="24"/>
          <w:highlight w:val="yellow"/>
        </w:rPr>
        <w:t>.</w:t>
      </w:r>
    </w:p>
    <w:p w:rsidR="00B94B0D" w:rsidRPr="00E40964" w:rsidRDefault="00B94B0D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</w:p>
    <w:p w:rsidR="00944980" w:rsidRPr="00E40964" w:rsidRDefault="00003B43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VIII. Права и обязанности Г</w:t>
      </w:r>
      <w:r w:rsidR="00944980" w:rsidRPr="00E40964">
        <w:rPr>
          <w:b/>
          <w:color w:val="000000"/>
          <w:sz w:val="24"/>
          <w:szCs w:val="24"/>
        </w:rPr>
        <w:t>ражданина</w:t>
      </w:r>
    </w:p>
    <w:p w:rsidR="00944980" w:rsidRPr="00E40964" w:rsidRDefault="00944980" w:rsidP="00E85065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1. Гражданин обязан: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а) 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б) пройти практическую подготовку в местах, определенных пунктом 1 раздела VI настоящего договора;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944980" w:rsidRPr="00E40964" w:rsidRDefault="00944980" w:rsidP="00E153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г) уведомить в письме</w:t>
      </w:r>
      <w:r w:rsidR="00003B43" w:rsidRPr="00E40964">
        <w:rPr>
          <w:color w:val="000000"/>
          <w:sz w:val="24"/>
          <w:szCs w:val="24"/>
        </w:rPr>
        <w:t>нном виде на бумажном носителе З</w:t>
      </w:r>
      <w:r w:rsidRPr="00E40964">
        <w:rPr>
          <w:color w:val="000000"/>
          <w:sz w:val="24"/>
          <w:szCs w:val="24"/>
        </w:rPr>
        <w:t>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944980" w:rsidRPr="00E40964" w:rsidRDefault="00944980" w:rsidP="00B87EA5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2. Гражданин вправе:</w:t>
      </w:r>
    </w:p>
    <w:p w:rsidR="00944980" w:rsidRPr="00E40964" w:rsidRDefault="00003B43" w:rsidP="009B3D1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по согласованию с З</w:t>
      </w:r>
      <w:r w:rsidR="00944980" w:rsidRPr="00E40964">
        <w:rPr>
          <w:color w:val="000000"/>
          <w:sz w:val="24"/>
          <w:szCs w:val="24"/>
        </w:rPr>
        <w:t>аказчиком осуществить перевод в другую организацию, осуществляющую образовательную деятельность, или внутри</w:t>
      </w:r>
      <w:r w:rsidRPr="00E40964">
        <w:rPr>
          <w:color w:val="000000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</w:t>
      </w:r>
      <w:r w:rsidRPr="00E40964">
        <w:rPr>
          <w:b/>
          <w:color w:val="000000"/>
          <w:sz w:val="24"/>
          <w:szCs w:val="24"/>
        </w:rPr>
        <w:t xml:space="preserve"> «Пермский государственный гуманитарно-педагогический университет» </w:t>
      </w:r>
      <w:r w:rsidR="00944980" w:rsidRPr="00E40964">
        <w:rPr>
          <w:color w:val="000000"/>
          <w:sz w:val="24"/>
          <w:szCs w:val="24"/>
        </w:rPr>
        <w:t xml:space="preserve">с изменением характеристик обучения, указанных в </w:t>
      </w:r>
      <w:hyperlink w:anchor="Par621" w:history="1">
        <w:r w:rsidR="00944980" w:rsidRPr="00E40964">
          <w:rPr>
            <w:color w:val="000000"/>
            <w:sz w:val="24"/>
            <w:szCs w:val="24"/>
          </w:rPr>
          <w:t>разделе II</w:t>
        </w:r>
      </w:hyperlink>
      <w:r w:rsidR="00944980" w:rsidRPr="00E40964">
        <w:rPr>
          <w:color w:val="000000"/>
          <w:sz w:val="24"/>
          <w:szCs w:val="24"/>
        </w:rPr>
        <w:t xml:space="preserve"> настоящего договора, при условии внесения соответствующих изменений в настоящий договор;</w:t>
      </w:r>
    </w:p>
    <w:p w:rsidR="00944980" w:rsidRPr="00E40964" w:rsidRDefault="00944980" w:rsidP="009B3D1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E85065" w:rsidRPr="00E4096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________________________.</w:t>
      </w:r>
    </w:p>
    <w:p w:rsidR="00944980" w:rsidRPr="00E40964" w:rsidRDefault="00944980" w:rsidP="00992364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(иные права (указываются при необходимости)</w:t>
      </w:r>
    </w:p>
    <w:p w:rsidR="00944980" w:rsidRPr="00E40964" w:rsidRDefault="00944980" w:rsidP="00E8506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841"/>
      <w:bookmarkEnd w:id="10"/>
      <w:r w:rsidRPr="00E40964">
        <w:rPr>
          <w:rFonts w:ascii="Times New Roman" w:hAnsi="Times New Roman" w:cs="Times New Roman"/>
          <w:color w:val="000000"/>
          <w:sz w:val="24"/>
          <w:szCs w:val="24"/>
        </w:rPr>
        <w:t>3. После завершения освоения основной образовательной программы в</w:t>
      </w:r>
      <w:r w:rsidR="00E85065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соот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>ветствии с настоящим договором 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ражданин и </w:t>
      </w:r>
      <w:r w:rsidR="00003B43" w:rsidRPr="00E4096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аказчик вправе заключить</w:t>
      </w:r>
      <w:r w:rsidR="00E85065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новый договор о целевом обучении, предусматривающий освоение</w:t>
      </w:r>
      <w:r w:rsidR="00E153BA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E153BA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образовательной программы следующего уровня (далее - следующий договор).</w:t>
      </w:r>
    </w:p>
    <w:p w:rsidR="00944980" w:rsidRPr="00E40964" w:rsidRDefault="00944980" w:rsidP="00992364">
      <w:pPr>
        <w:pStyle w:val="ConsPlusNormal"/>
        <w:ind w:firstLine="53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После заключения следующего договора исполнение обязательств по настоящему договору пр</w:t>
      </w:r>
      <w:r w:rsidR="00003B43" w:rsidRPr="00E40964">
        <w:rPr>
          <w:color w:val="000000"/>
          <w:sz w:val="24"/>
          <w:szCs w:val="24"/>
        </w:rPr>
        <w:t>иостанавливается по инициативе Г</w:t>
      </w:r>
      <w:r w:rsidRPr="00E40964">
        <w:rPr>
          <w:color w:val="000000"/>
          <w:sz w:val="24"/>
          <w:szCs w:val="24"/>
        </w:rPr>
        <w:t>ражданина на период до истечения срока трудовой деятельности по следующему договору.</w:t>
      </w:r>
    </w:p>
    <w:p w:rsidR="00944980" w:rsidRPr="00E40964" w:rsidRDefault="00944980" w:rsidP="00992364">
      <w:pPr>
        <w:pStyle w:val="ConsPlusNormal"/>
        <w:ind w:firstLine="53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После того к</w:t>
      </w:r>
      <w:r w:rsidR="00003B43" w:rsidRPr="00E40964">
        <w:rPr>
          <w:color w:val="000000"/>
          <w:sz w:val="24"/>
          <w:szCs w:val="24"/>
        </w:rPr>
        <w:t>ак Г</w:t>
      </w:r>
      <w:r w:rsidRPr="00E40964">
        <w:rPr>
          <w:color w:val="000000"/>
          <w:sz w:val="24"/>
          <w:szCs w:val="24"/>
        </w:rPr>
        <w:t>ражданин исполнил обязательство по осуществлению трудовой деятельности в соответствии со следующим договором, настоящий д</w:t>
      </w:r>
      <w:r w:rsidR="00003B43" w:rsidRPr="00E40964">
        <w:rPr>
          <w:color w:val="000000"/>
          <w:sz w:val="24"/>
          <w:szCs w:val="24"/>
        </w:rPr>
        <w:t>оговор считается расторгнутым, Гражданин и З</w:t>
      </w:r>
      <w:r w:rsidRPr="00E40964">
        <w:rPr>
          <w:color w:val="000000"/>
          <w:sz w:val="24"/>
          <w:szCs w:val="24"/>
        </w:rPr>
        <w:t>аказчик освобождаются от ответственности за неисполнение настоящего договора.</w:t>
      </w:r>
    </w:p>
    <w:p w:rsidR="00944980" w:rsidRPr="00E40964" w:rsidRDefault="00944980" w:rsidP="00992364">
      <w:pPr>
        <w:pStyle w:val="ConsPlusNormal"/>
        <w:ind w:firstLine="53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003B43" w:rsidRPr="00E40964" w:rsidRDefault="00003B43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IX. Права и обязанности Р</w:t>
      </w:r>
      <w:r w:rsidR="00944980" w:rsidRPr="00E40964">
        <w:rPr>
          <w:b/>
          <w:color w:val="000000"/>
          <w:sz w:val="24"/>
          <w:szCs w:val="24"/>
        </w:rPr>
        <w:t xml:space="preserve">аботодателя </w:t>
      </w:r>
    </w:p>
    <w:p w:rsidR="00944980" w:rsidRPr="00E40964" w:rsidRDefault="00944980" w:rsidP="009B3D16">
      <w:pPr>
        <w:pStyle w:val="ConsPlusNormal"/>
        <w:jc w:val="center"/>
        <w:outlineLvl w:val="1"/>
        <w:rPr>
          <w:i/>
          <w:color w:val="000000"/>
          <w:sz w:val="24"/>
          <w:szCs w:val="24"/>
          <w:highlight w:val="green"/>
        </w:rPr>
      </w:pPr>
      <w:r w:rsidRPr="00E40964">
        <w:rPr>
          <w:i/>
          <w:color w:val="000000"/>
          <w:sz w:val="24"/>
          <w:szCs w:val="24"/>
          <w:highlight w:val="green"/>
        </w:rPr>
        <w:t>(раздел включается</w:t>
      </w:r>
      <w:r w:rsidR="00003B43" w:rsidRPr="00E40964">
        <w:rPr>
          <w:i/>
          <w:color w:val="000000"/>
          <w:sz w:val="24"/>
          <w:szCs w:val="24"/>
          <w:highlight w:val="green"/>
        </w:rPr>
        <w:t xml:space="preserve"> </w:t>
      </w:r>
      <w:r w:rsidRPr="00E40964">
        <w:rPr>
          <w:i/>
          <w:color w:val="000000"/>
          <w:sz w:val="24"/>
          <w:szCs w:val="24"/>
          <w:highlight w:val="green"/>
        </w:rPr>
        <w:t>в договор о целевом обучении в случае, е</w:t>
      </w:r>
      <w:r w:rsidR="00003B43" w:rsidRPr="00E40964">
        <w:rPr>
          <w:i/>
          <w:color w:val="000000"/>
          <w:sz w:val="24"/>
          <w:szCs w:val="24"/>
          <w:highlight w:val="green"/>
        </w:rPr>
        <w:t>сли Р</w:t>
      </w:r>
      <w:r w:rsidRPr="00E40964">
        <w:rPr>
          <w:i/>
          <w:color w:val="000000"/>
          <w:sz w:val="24"/>
          <w:szCs w:val="24"/>
          <w:highlight w:val="green"/>
        </w:rPr>
        <w:t>аботодатель</w:t>
      </w:r>
      <w:r w:rsidR="009B3D16" w:rsidRPr="00E40964">
        <w:rPr>
          <w:i/>
          <w:color w:val="000000"/>
          <w:sz w:val="24"/>
          <w:szCs w:val="24"/>
          <w:highlight w:val="green"/>
        </w:rPr>
        <w:t xml:space="preserve"> </w:t>
      </w:r>
      <w:r w:rsidRPr="00E40964">
        <w:rPr>
          <w:i/>
          <w:color w:val="000000"/>
          <w:sz w:val="24"/>
          <w:szCs w:val="24"/>
          <w:highlight w:val="green"/>
        </w:rPr>
        <w:t>является стороной договора о целевом обучении)</w:t>
      </w:r>
    </w:p>
    <w:p w:rsidR="00944980" w:rsidRPr="00E40964" w:rsidRDefault="00944980" w:rsidP="00E85065">
      <w:pPr>
        <w:pStyle w:val="ConsPlusNormal"/>
        <w:ind w:firstLine="708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>1. Работодатель обязан: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 xml:space="preserve">а) осуществить </w:t>
      </w:r>
      <w:r w:rsidR="00003B43" w:rsidRPr="00E40964">
        <w:rPr>
          <w:color w:val="000000"/>
          <w:sz w:val="24"/>
          <w:szCs w:val="24"/>
          <w:highlight w:val="green"/>
        </w:rPr>
        <w:t>трудоустройство Г</w:t>
      </w:r>
      <w:r w:rsidRPr="00E40964">
        <w:rPr>
          <w:color w:val="000000"/>
          <w:sz w:val="24"/>
          <w:szCs w:val="24"/>
          <w:highlight w:val="green"/>
        </w:rPr>
        <w:t>ражданина на условиях, установленных разделом III настоящего договора;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>б) создать усл</w:t>
      </w:r>
      <w:r w:rsidR="00003B43" w:rsidRPr="00E40964">
        <w:rPr>
          <w:color w:val="000000"/>
          <w:sz w:val="24"/>
          <w:szCs w:val="24"/>
          <w:highlight w:val="green"/>
        </w:rPr>
        <w:t>овия для трудовой деятельности Г</w:t>
      </w:r>
      <w:r w:rsidRPr="00E40964">
        <w:rPr>
          <w:color w:val="000000"/>
          <w:sz w:val="24"/>
          <w:szCs w:val="24"/>
          <w:highlight w:val="green"/>
        </w:rPr>
        <w:t>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44980" w:rsidRPr="00E40964" w:rsidRDefault="00003B43" w:rsidP="00992364">
      <w:pPr>
        <w:pStyle w:val="ConsPlusNormal"/>
        <w:ind w:firstLine="709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lastRenderedPageBreak/>
        <w:t>в) создать Г</w:t>
      </w:r>
      <w:r w:rsidR="00944980" w:rsidRPr="00E40964">
        <w:rPr>
          <w:color w:val="000000"/>
          <w:sz w:val="24"/>
          <w:szCs w:val="24"/>
          <w:highlight w:val="green"/>
        </w:rPr>
        <w:t>ражданину условия для прохождения практической подготовки в местах, определенных пунктом 1 раздела VI настоящего дого</w:t>
      </w:r>
      <w:r w:rsidRPr="00E40964">
        <w:rPr>
          <w:color w:val="000000"/>
          <w:sz w:val="24"/>
          <w:szCs w:val="24"/>
          <w:highlight w:val="green"/>
        </w:rPr>
        <w:t>вора, в том числе предоставить Г</w:t>
      </w:r>
      <w:r w:rsidR="00944980" w:rsidRPr="00E40964">
        <w:rPr>
          <w:color w:val="000000"/>
          <w:sz w:val="24"/>
          <w:szCs w:val="24"/>
          <w:highlight w:val="green"/>
        </w:rPr>
        <w:t>ражданину сопровождение наставником (</w:t>
      </w:r>
      <w:r w:rsidR="00944980" w:rsidRPr="00E40964">
        <w:rPr>
          <w:i/>
          <w:color w:val="000000"/>
          <w:sz w:val="24"/>
          <w:szCs w:val="24"/>
          <w:highlight w:val="green"/>
        </w:rPr>
        <w:t>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</w:t>
      </w:r>
      <w:r w:rsidR="00944980" w:rsidRPr="00E40964">
        <w:rPr>
          <w:color w:val="000000"/>
          <w:sz w:val="24"/>
          <w:szCs w:val="24"/>
          <w:highlight w:val="green"/>
        </w:rPr>
        <w:t>);</w:t>
      </w:r>
    </w:p>
    <w:p w:rsidR="00944980" w:rsidRPr="00E40964" w:rsidRDefault="00944980" w:rsidP="006E6993">
      <w:pPr>
        <w:pStyle w:val="ConsPlusNormal"/>
        <w:ind w:firstLine="709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>г) уведомить в письме</w:t>
      </w:r>
      <w:r w:rsidR="00003B43" w:rsidRPr="00E40964">
        <w:rPr>
          <w:color w:val="000000"/>
          <w:sz w:val="24"/>
          <w:szCs w:val="24"/>
          <w:highlight w:val="green"/>
        </w:rPr>
        <w:t>нном виде на бумажном носителе Гражданина и З</w:t>
      </w:r>
      <w:r w:rsidRPr="00E40964">
        <w:rPr>
          <w:color w:val="000000"/>
          <w:sz w:val="24"/>
          <w:szCs w:val="24"/>
          <w:highlight w:val="green"/>
        </w:rPr>
        <w:t xml:space="preserve">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</w:t>
      </w:r>
      <w:r w:rsidR="006E6993" w:rsidRPr="00E40964">
        <w:rPr>
          <w:color w:val="000000"/>
          <w:sz w:val="24"/>
          <w:szCs w:val="24"/>
          <w:highlight w:val="green"/>
        </w:rPr>
        <w:t>после соответствующих изменений</w:t>
      </w:r>
      <w:r w:rsidRPr="00E40964">
        <w:rPr>
          <w:color w:val="000000"/>
          <w:sz w:val="24"/>
          <w:szCs w:val="24"/>
          <w:highlight w:val="green"/>
        </w:rPr>
        <w:t>.</w:t>
      </w:r>
    </w:p>
    <w:p w:rsidR="00944980" w:rsidRPr="00E40964" w:rsidRDefault="00944980" w:rsidP="00B87EA5">
      <w:pPr>
        <w:pStyle w:val="ConsPlusNormal"/>
        <w:ind w:firstLine="708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>2. Работодатель вправе:</w:t>
      </w:r>
    </w:p>
    <w:p w:rsidR="00944980" w:rsidRPr="00E40964" w:rsidRDefault="00003B43" w:rsidP="00B87EA5">
      <w:pPr>
        <w:pStyle w:val="ConsPlusNormal"/>
        <w:ind w:firstLine="708"/>
        <w:jc w:val="both"/>
        <w:rPr>
          <w:color w:val="000000"/>
          <w:sz w:val="24"/>
          <w:szCs w:val="24"/>
          <w:highlight w:val="green"/>
        </w:rPr>
      </w:pPr>
      <w:r w:rsidRPr="00E40964">
        <w:rPr>
          <w:color w:val="000000"/>
          <w:sz w:val="24"/>
          <w:szCs w:val="24"/>
          <w:highlight w:val="green"/>
        </w:rPr>
        <w:t>а) согласовывать Г</w:t>
      </w:r>
      <w:r w:rsidR="00944980" w:rsidRPr="00E40964">
        <w:rPr>
          <w:color w:val="000000"/>
          <w:sz w:val="24"/>
          <w:szCs w:val="24"/>
          <w:highlight w:val="green"/>
        </w:rPr>
        <w:t>ражданину тему выпускной квалификационной работы;</w:t>
      </w:r>
    </w:p>
    <w:p w:rsidR="00944980" w:rsidRPr="00E40964" w:rsidRDefault="00944980" w:rsidP="00B87EA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б) __________________________________________________</w:t>
      </w:r>
      <w:r w:rsidR="00347DEB"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</w:t>
      </w:r>
      <w:r w:rsidRPr="00E40964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_________________.</w:t>
      </w:r>
    </w:p>
    <w:p w:rsidR="00944980" w:rsidRPr="00E40964" w:rsidRDefault="00944980" w:rsidP="00B87EA5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(иные права (указываются при необходимости)</w:t>
      </w:r>
    </w:p>
    <w:p w:rsidR="00944980" w:rsidRPr="00E40964" w:rsidRDefault="00944980" w:rsidP="00B87EA5">
      <w:pPr>
        <w:pStyle w:val="ConsPlusNormal"/>
        <w:jc w:val="center"/>
        <w:rPr>
          <w:color w:val="000000"/>
          <w:sz w:val="20"/>
          <w:szCs w:val="24"/>
        </w:rPr>
      </w:pPr>
    </w:p>
    <w:p w:rsidR="00B94B0D" w:rsidRPr="00E40964" w:rsidRDefault="00B94B0D" w:rsidP="00B87EA5">
      <w:pPr>
        <w:pStyle w:val="ConsPlusNormal"/>
        <w:jc w:val="center"/>
        <w:rPr>
          <w:color w:val="000000"/>
          <w:sz w:val="20"/>
          <w:szCs w:val="24"/>
        </w:rPr>
      </w:pPr>
    </w:p>
    <w:p w:rsidR="00944980" w:rsidRPr="00E40964" w:rsidRDefault="00003B43" w:rsidP="00B87EA5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X. Права и обязанности О</w:t>
      </w:r>
      <w:r w:rsidR="00944980" w:rsidRPr="00E40964">
        <w:rPr>
          <w:b/>
          <w:color w:val="000000"/>
          <w:sz w:val="24"/>
          <w:szCs w:val="24"/>
        </w:rPr>
        <w:t>бразовательной организации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1. Образовательная организация обязана: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а) организовать пров</w:t>
      </w:r>
      <w:r w:rsidR="00C338FB" w:rsidRPr="00E40964">
        <w:rPr>
          <w:color w:val="000000"/>
          <w:sz w:val="24"/>
          <w:szCs w:val="24"/>
        </w:rPr>
        <w:t>едение практической подготовки Г</w:t>
      </w:r>
      <w:r w:rsidRPr="00E40964">
        <w:rPr>
          <w:color w:val="000000"/>
          <w:sz w:val="24"/>
          <w:szCs w:val="24"/>
        </w:rPr>
        <w:t xml:space="preserve">ражданина в местах, определенных </w:t>
      </w:r>
      <w:hyperlink w:anchor="Par767" w:history="1">
        <w:r w:rsidRPr="00E40964">
          <w:rPr>
            <w:color w:val="000000"/>
            <w:sz w:val="24"/>
            <w:szCs w:val="24"/>
          </w:rPr>
          <w:t>пунктом 1 раздела VI</w:t>
        </w:r>
      </w:hyperlink>
      <w:r w:rsidRPr="00E40964">
        <w:rPr>
          <w:color w:val="000000"/>
          <w:sz w:val="24"/>
          <w:szCs w:val="24"/>
        </w:rPr>
        <w:t xml:space="preserve"> настоящего договора (</w:t>
      </w:r>
      <w:r w:rsidRPr="00E40964">
        <w:rPr>
          <w:i/>
          <w:color w:val="000000"/>
          <w:sz w:val="24"/>
          <w:szCs w:val="24"/>
        </w:rPr>
        <w:t>указывается в случае ус</w:t>
      </w:r>
      <w:r w:rsidR="00C338FB" w:rsidRPr="00E40964">
        <w:rPr>
          <w:i/>
          <w:color w:val="000000"/>
          <w:sz w:val="24"/>
          <w:szCs w:val="24"/>
        </w:rPr>
        <w:t>тановления условий прохождения Г</w:t>
      </w:r>
      <w:r w:rsidRPr="00E40964">
        <w:rPr>
          <w:i/>
          <w:color w:val="000000"/>
          <w:sz w:val="24"/>
          <w:szCs w:val="24"/>
        </w:rPr>
        <w:t>ражданином практической подготовки</w:t>
      </w:r>
      <w:r w:rsidRPr="00E40964">
        <w:rPr>
          <w:color w:val="000000"/>
          <w:sz w:val="24"/>
          <w:szCs w:val="24"/>
        </w:rPr>
        <w:t>);</w:t>
      </w:r>
    </w:p>
    <w:p w:rsidR="00944980" w:rsidRPr="00E40964" w:rsidRDefault="00C338FB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б) предоставлять З</w:t>
      </w:r>
      <w:r w:rsidR="00944980" w:rsidRPr="00E40964">
        <w:rPr>
          <w:color w:val="000000"/>
          <w:sz w:val="24"/>
          <w:szCs w:val="24"/>
        </w:rPr>
        <w:t>аказчику по его заявлению с</w:t>
      </w:r>
      <w:r w:rsidRPr="00E40964">
        <w:rPr>
          <w:color w:val="000000"/>
          <w:sz w:val="24"/>
          <w:szCs w:val="24"/>
        </w:rPr>
        <w:t>ведения о результатах освоения Г</w:t>
      </w:r>
      <w:r w:rsidR="00944980" w:rsidRPr="00E40964">
        <w:rPr>
          <w:color w:val="000000"/>
          <w:sz w:val="24"/>
          <w:szCs w:val="24"/>
        </w:rPr>
        <w:t>ражданином основной образовательной программы, результатах прохождения им промежуточной и итоговой (государственной итоговой) аттестации (</w:t>
      </w:r>
      <w:r w:rsidR="00944980" w:rsidRPr="00E40964">
        <w:rPr>
          <w:i/>
          <w:color w:val="000000"/>
          <w:sz w:val="24"/>
          <w:szCs w:val="24"/>
        </w:rPr>
        <w:t>указывается в случае установл</w:t>
      </w:r>
      <w:r w:rsidRPr="00E40964">
        <w:rPr>
          <w:i/>
          <w:color w:val="000000"/>
          <w:sz w:val="24"/>
          <w:szCs w:val="24"/>
        </w:rPr>
        <w:t>ения требований к успеваемости Г</w:t>
      </w:r>
      <w:r w:rsidR="00944980" w:rsidRPr="00E40964">
        <w:rPr>
          <w:i/>
          <w:color w:val="000000"/>
          <w:sz w:val="24"/>
          <w:szCs w:val="24"/>
        </w:rPr>
        <w:t>ражданина</w:t>
      </w:r>
      <w:r w:rsidR="00944980" w:rsidRPr="00E40964">
        <w:rPr>
          <w:color w:val="000000"/>
          <w:sz w:val="24"/>
          <w:szCs w:val="24"/>
        </w:rPr>
        <w:t>);</w:t>
      </w:r>
    </w:p>
    <w:p w:rsidR="00944980" w:rsidRPr="00E40964" w:rsidRDefault="00944980" w:rsidP="0099236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</w:t>
      </w:r>
      <w:r w:rsidR="00347DEB"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</w:t>
      </w:r>
      <w:r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980" w:rsidRPr="00E40964" w:rsidRDefault="00944980" w:rsidP="00992364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(иные обязанности (указываются при необходимости)</w:t>
      </w:r>
    </w:p>
    <w:p w:rsidR="00944980" w:rsidRPr="00E40964" w:rsidRDefault="00944980" w:rsidP="0099236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2. Образовательная организация вправе:</w:t>
      </w:r>
    </w:p>
    <w:p w:rsidR="00944980" w:rsidRPr="00E40964" w:rsidRDefault="00944980" w:rsidP="0058660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а) согласовывать с 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заказчиком (работодателем)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вопросы</w:t>
      </w:r>
      <w:r w:rsidR="00C338FB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прохождения 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>данином практической подготовки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4980" w:rsidRPr="00E40964" w:rsidRDefault="00944980" w:rsidP="00E153B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б) обращаться к </w:t>
      </w:r>
      <w:r w:rsidR="00E153BA" w:rsidRPr="00E40964">
        <w:rPr>
          <w:rFonts w:ascii="Times New Roman" w:hAnsi="Times New Roman" w:cs="Times New Roman"/>
          <w:color w:val="000000"/>
          <w:sz w:val="16"/>
          <w:szCs w:val="16"/>
        </w:rPr>
        <w:t xml:space="preserve">заказчику, работодателю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с требованием</w:t>
      </w:r>
      <w:r w:rsidR="00E153BA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38FB" w:rsidRPr="00E40964">
        <w:rPr>
          <w:rFonts w:ascii="Times New Roman" w:hAnsi="Times New Roman" w:cs="Times New Roman"/>
          <w:color w:val="000000"/>
          <w:sz w:val="24"/>
          <w:szCs w:val="24"/>
        </w:rPr>
        <w:t>создания Г</w:t>
      </w:r>
      <w:r w:rsidR="00992364" w:rsidRPr="00E40964">
        <w:rPr>
          <w:rFonts w:ascii="Times New Roman" w:hAnsi="Times New Roman" w:cs="Times New Roman"/>
          <w:color w:val="000000"/>
          <w:sz w:val="24"/>
          <w:szCs w:val="24"/>
        </w:rPr>
        <w:t>ражданин</w:t>
      </w:r>
      <w:r w:rsidR="00C338FB" w:rsidRPr="00E4096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прохождения практической подготовки в</w:t>
      </w:r>
      <w:r w:rsidR="00C51A6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местах, определенных </w:t>
      </w:r>
      <w:hyperlink w:anchor="Par767" w:history="1">
        <w:r w:rsidRPr="00E40964">
          <w:rPr>
            <w:rFonts w:ascii="Times New Roman" w:hAnsi="Times New Roman" w:cs="Times New Roman"/>
            <w:color w:val="000000"/>
            <w:sz w:val="24"/>
            <w:szCs w:val="24"/>
          </w:rPr>
          <w:t>пунктом 1 раздела VI</w:t>
        </w:r>
      </w:hyperlink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в том числе</w:t>
      </w:r>
      <w:r w:rsidR="00C51A6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="00C338FB" w:rsidRPr="00E4096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ражданину сопровождения наставником (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указывается в случае</w:t>
      </w:r>
      <w:r w:rsidR="00C51A66" w:rsidRPr="00E409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ус</w:t>
      </w:r>
      <w:r w:rsidR="00C338FB"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тановления условий прохождения Г</w:t>
      </w:r>
      <w:r w:rsidRPr="00E40964">
        <w:rPr>
          <w:rFonts w:ascii="Times New Roman" w:hAnsi="Times New Roman" w:cs="Times New Roman"/>
          <w:i/>
          <w:color w:val="000000"/>
          <w:sz w:val="24"/>
          <w:szCs w:val="24"/>
        </w:rPr>
        <w:t>ражданином практической подготовки</w:t>
      </w:r>
      <w:r w:rsidRPr="00E4096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44980" w:rsidRPr="00E40964" w:rsidRDefault="00944980" w:rsidP="0099236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в) _</w:t>
      </w:r>
      <w:r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</w:t>
      </w:r>
      <w:r w:rsidR="00347DEB"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</w:t>
      </w:r>
      <w:r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___.</w:t>
      </w:r>
    </w:p>
    <w:p w:rsidR="00944980" w:rsidRPr="00E40964" w:rsidRDefault="00944980" w:rsidP="00992364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(иные права (указываются при необходимости)</w:t>
      </w:r>
    </w:p>
    <w:p w:rsidR="00944980" w:rsidRPr="00E40964" w:rsidRDefault="00992364" w:rsidP="0099236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96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организация учитывает согласование (несогласование)</w:t>
      </w:r>
      <w:r w:rsidR="00C51A66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980"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</w:t>
      </w:r>
      <w:r w:rsidR="00C338FB" w:rsidRPr="006B2DD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</w:t>
      </w:r>
      <w:r w:rsidR="00944980" w:rsidRPr="00E40964">
        <w:rPr>
          <w:rFonts w:ascii="Times New Roman" w:hAnsi="Times New Roman" w:cs="Times New Roman"/>
          <w:color w:val="000000"/>
          <w:sz w:val="24"/>
          <w:szCs w:val="24"/>
        </w:rPr>
        <w:t>темы выпускной</w:t>
      </w:r>
      <w:r w:rsidR="00C338FB" w:rsidRPr="00E40964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квалификационной работы Гражданина.</w:t>
      </w:r>
    </w:p>
    <w:p w:rsidR="00944980" w:rsidRPr="00E40964" w:rsidRDefault="00944980" w:rsidP="00C338FB">
      <w:pPr>
        <w:pStyle w:val="ConsPlusNonformat"/>
        <w:rPr>
          <w:rFonts w:ascii="Times New Roman" w:hAnsi="Times New Roman" w:cs="Times New Roman"/>
          <w:color w:val="000000"/>
          <w:sz w:val="16"/>
          <w:szCs w:val="16"/>
        </w:rPr>
      </w:pPr>
      <w:r w:rsidRPr="00E40964">
        <w:rPr>
          <w:rFonts w:ascii="Times New Roman" w:hAnsi="Times New Roman" w:cs="Times New Roman"/>
          <w:color w:val="000000"/>
          <w:sz w:val="16"/>
          <w:szCs w:val="16"/>
        </w:rPr>
        <w:t>(заказчиком, работодателем) (выбрать нужное)</w:t>
      </w:r>
    </w:p>
    <w:p w:rsidR="00944980" w:rsidRPr="00E40964" w:rsidRDefault="00944980" w:rsidP="0099236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980" w:rsidRPr="00E40964" w:rsidRDefault="00944980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XI. Ответственность сторон</w:t>
      </w:r>
    </w:p>
    <w:p w:rsidR="00944980" w:rsidRPr="00E40964" w:rsidRDefault="00944980" w:rsidP="00C51A66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1. За неисполнение или ненадлежащее исполнение своих обязательств по настоящему договору </w:t>
      </w:r>
      <w:r w:rsidR="00C338FB" w:rsidRPr="00E40964">
        <w:rPr>
          <w:color w:val="000000"/>
          <w:sz w:val="24"/>
          <w:szCs w:val="24"/>
        </w:rPr>
        <w:t>С</w:t>
      </w:r>
      <w:r w:rsidRPr="00E40964">
        <w:rPr>
          <w:color w:val="000000"/>
          <w:sz w:val="24"/>
          <w:szCs w:val="24"/>
        </w:rPr>
        <w:t>тороны несут ответственность в соответствии с законодательством Российской Федерации.</w:t>
      </w:r>
    </w:p>
    <w:p w:rsidR="00944980" w:rsidRPr="00E40964" w:rsidRDefault="00944980" w:rsidP="00721A6F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2. Заказчик, не исполнивший об</w:t>
      </w:r>
      <w:r w:rsidR="00C338FB" w:rsidRPr="00E40964">
        <w:rPr>
          <w:color w:val="000000"/>
          <w:sz w:val="24"/>
          <w:szCs w:val="24"/>
        </w:rPr>
        <w:t>язательство по трудоустройству Г</w:t>
      </w:r>
      <w:r w:rsidRPr="00E40964">
        <w:rPr>
          <w:color w:val="000000"/>
          <w:sz w:val="24"/>
          <w:szCs w:val="24"/>
        </w:rPr>
        <w:t xml:space="preserve">ражданина или расторгнувший настоящий договор в одностороннем порядке, выплачивает </w:t>
      </w:r>
      <w:r w:rsidR="00C338FB" w:rsidRPr="00E40964">
        <w:rPr>
          <w:color w:val="000000"/>
          <w:sz w:val="24"/>
          <w:szCs w:val="24"/>
        </w:rPr>
        <w:t>Г</w:t>
      </w:r>
      <w:r w:rsidRPr="00E40964">
        <w:rPr>
          <w:color w:val="000000"/>
          <w:sz w:val="24"/>
          <w:szCs w:val="24"/>
        </w:rPr>
        <w:t xml:space="preserve">ражданину компенсацию в соответствии с </w:t>
      </w:r>
      <w:hyperlink w:anchor="Par376" w:history="1">
        <w:r w:rsidRPr="00E40964">
          <w:rPr>
            <w:color w:val="000000"/>
            <w:sz w:val="24"/>
            <w:szCs w:val="24"/>
          </w:rPr>
          <w:t>разделом VII</w:t>
        </w:r>
      </w:hyperlink>
      <w:r w:rsidR="00C338FB" w:rsidRPr="00E40964">
        <w:rPr>
          <w:color w:val="000000"/>
          <w:sz w:val="24"/>
          <w:szCs w:val="24"/>
        </w:rPr>
        <w:t xml:space="preserve"> Положения, если З</w:t>
      </w:r>
      <w:r w:rsidRPr="00E40964">
        <w:rPr>
          <w:color w:val="000000"/>
          <w:sz w:val="24"/>
          <w:szCs w:val="24"/>
        </w:rPr>
        <w:t xml:space="preserve">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ar376" w:history="1">
        <w:r w:rsidRPr="00E40964">
          <w:rPr>
            <w:color w:val="000000"/>
            <w:sz w:val="24"/>
            <w:szCs w:val="24"/>
          </w:rPr>
          <w:t>разделом VII</w:t>
        </w:r>
      </w:hyperlink>
      <w:r w:rsidR="00C338FB" w:rsidRPr="00E40964">
        <w:rPr>
          <w:color w:val="000000"/>
          <w:sz w:val="24"/>
          <w:szCs w:val="24"/>
        </w:rPr>
        <w:t xml:space="preserve"> Положения, если З</w:t>
      </w:r>
      <w:r w:rsidRPr="00E40964">
        <w:rPr>
          <w:color w:val="000000"/>
          <w:sz w:val="24"/>
          <w:szCs w:val="24"/>
        </w:rPr>
        <w:t>аказчик не освобожден от выплаты штрафа.</w:t>
      </w:r>
    </w:p>
    <w:p w:rsidR="00944980" w:rsidRPr="00E40964" w:rsidRDefault="00944980" w:rsidP="00721A6F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1" w:name="Par911"/>
      <w:bookmarkEnd w:id="11"/>
      <w:r w:rsidRPr="00E40964">
        <w:rPr>
          <w:color w:val="000000"/>
          <w:sz w:val="24"/>
          <w:szCs w:val="24"/>
        </w:rPr>
        <w:t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</w:t>
      </w:r>
      <w:r w:rsidR="00C338FB" w:rsidRPr="00E40964">
        <w:rPr>
          <w:color w:val="000000"/>
          <w:sz w:val="24"/>
          <w:szCs w:val="24"/>
        </w:rPr>
        <w:t>ностороннем порядке, возмещает З</w:t>
      </w:r>
      <w:r w:rsidRPr="00E40964">
        <w:rPr>
          <w:color w:val="000000"/>
          <w:sz w:val="24"/>
          <w:szCs w:val="24"/>
        </w:rPr>
        <w:t xml:space="preserve">аказчику расходы, связанные с предоставлением мер поддержки в соответствии с </w:t>
      </w:r>
      <w:hyperlink w:anchor="Par376" w:history="1">
        <w:r w:rsidRPr="00E40964">
          <w:rPr>
            <w:color w:val="000000"/>
            <w:sz w:val="24"/>
            <w:szCs w:val="24"/>
          </w:rPr>
          <w:t>разделом VII</w:t>
        </w:r>
      </w:hyperlink>
      <w:r w:rsidR="00C338FB" w:rsidRPr="00E40964">
        <w:rPr>
          <w:color w:val="000000"/>
          <w:sz w:val="24"/>
          <w:szCs w:val="24"/>
        </w:rPr>
        <w:t xml:space="preserve"> Положения, если Г</w:t>
      </w:r>
      <w:r w:rsidRPr="00E40964">
        <w:rPr>
          <w:color w:val="000000"/>
          <w:sz w:val="24"/>
          <w:szCs w:val="24"/>
        </w:rPr>
        <w:t>ражданин не освобожден от ответственности за неисполнение обязательств по настоящему договору.</w:t>
      </w:r>
    </w:p>
    <w:p w:rsidR="00944980" w:rsidRPr="00E40964" w:rsidRDefault="00944980" w:rsidP="00721A6F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2" w:name="Par912"/>
      <w:bookmarkEnd w:id="12"/>
      <w:r w:rsidRPr="00E40964">
        <w:rPr>
          <w:color w:val="000000"/>
          <w:sz w:val="24"/>
          <w:szCs w:val="24"/>
        </w:rPr>
        <w:lastRenderedPageBreak/>
        <w:t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</w:t>
      </w:r>
      <w:r w:rsidR="00C338FB" w:rsidRPr="00E40964">
        <w:rPr>
          <w:color w:val="000000"/>
          <w:sz w:val="24"/>
          <w:szCs w:val="24"/>
        </w:rPr>
        <w:t>вора в случае непредоставления Г</w:t>
      </w:r>
      <w:r w:rsidRPr="00E40964">
        <w:rPr>
          <w:color w:val="000000"/>
          <w:sz w:val="24"/>
          <w:szCs w:val="24"/>
        </w:rPr>
        <w:t xml:space="preserve">ражданину мер поддержки), несет ответственность в соответствии с </w:t>
      </w:r>
      <w:hyperlink w:anchor="Par911" w:history="1">
        <w:r w:rsidRPr="00E40964">
          <w:rPr>
            <w:color w:val="000000"/>
            <w:sz w:val="24"/>
            <w:szCs w:val="24"/>
          </w:rPr>
          <w:t>пунктом 3</w:t>
        </w:r>
      </w:hyperlink>
      <w:r w:rsidRPr="00E40964">
        <w:rPr>
          <w:color w:val="000000"/>
          <w:sz w:val="24"/>
          <w:szCs w:val="24"/>
        </w:rPr>
        <w:t xml:space="preserve"> настоящего раздела, а также выплачивает штраф в соответствии с </w:t>
      </w:r>
      <w:hyperlink w:anchor="Par376" w:history="1">
        <w:r w:rsidRPr="00E40964">
          <w:rPr>
            <w:color w:val="000000"/>
            <w:sz w:val="24"/>
            <w:szCs w:val="24"/>
          </w:rPr>
          <w:t>разделом VII</w:t>
        </w:r>
      </w:hyperlink>
      <w:r w:rsidRPr="00E40964">
        <w:rPr>
          <w:color w:val="000000"/>
          <w:sz w:val="24"/>
          <w:szCs w:val="24"/>
        </w:rPr>
        <w:t xml:space="preserve"> </w:t>
      </w:r>
      <w:r w:rsidR="00C338FB" w:rsidRPr="00E40964">
        <w:rPr>
          <w:color w:val="000000"/>
          <w:sz w:val="24"/>
          <w:szCs w:val="24"/>
        </w:rPr>
        <w:t>Положения, если Г</w:t>
      </w:r>
      <w:r w:rsidRPr="00E40964">
        <w:rPr>
          <w:color w:val="000000"/>
          <w:sz w:val="24"/>
          <w:szCs w:val="24"/>
        </w:rPr>
        <w:t>ражданин не освобожден от выплаты штрафа.</w:t>
      </w:r>
    </w:p>
    <w:p w:rsidR="00944980" w:rsidRPr="00E40964" w:rsidRDefault="00944980" w:rsidP="00C5273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</w:t>
      </w:r>
      <w:r w:rsidR="00C338FB" w:rsidRPr="00E40964">
        <w:rPr>
          <w:color w:val="000000"/>
          <w:sz w:val="24"/>
          <w:szCs w:val="24"/>
        </w:rPr>
        <w:t>вора в случае непредоставления Г</w:t>
      </w:r>
      <w:r w:rsidRPr="00E40964">
        <w:rPr>
          <w:color w:val="000000"/>
          <w:sz w:val="24"/>
          <w:szCs w:val="24"/>
        </w:rPr>
        <w:t xml:space="preserve">ражданину мер поддержки), несет ответственность в соответствии с </w:t>
      </w:r>
      <w:hyperlink w:anchor="Par911" w:history="1">
        <w:r w:rsidRPr="00E40964">
          <w:rPr>
            <w:color w:val="000000"/>
            <w:sz w:val="24"/>
            <w:szCs w:val="24"/>
          </w:rPr>
          <w:t>пунктами 3</w:t>
        </w:r>
      </w:hyperlink>
      <w:r w:rsidRPr="00E40964">
        <w:rPr>
          <w:color w:val="000000"/>
          <w:sz w:val="24"/>
          <w:szCs w:val="24"/>
        </w:rPr>
        <w:t xml:space="preserve"> и </w:t>
      </w:r>
      <w:hyperlink w:anchor="Par912" w:history="1">
        <w:r w:rsidRPr="00E40964">
          <w:rPr>
            <w:color w:val="000000"/>
            <w:sz w:val="24"/>
            <w:szCs w:val="24"/>
          </w:rPr>
          <w:t>4</w:t>
        </w:r>
      </w:hyperlink>
      <w:r w:rsidRPr="00E40964">
        <w:rPr>
          <w:color w:val="000000"/>
          <w:sz w:val="24"/>
          <w:szCs w:val="24"/>
        </w:rPr>
        <w:t xml:space="preserve"> настоящего раздела, а также отчисляется из </w:t>
      </w:r>
      <w:r w:rsidR="00C338FB" w:rsidRPr="00E40964">
        <w:rPr>
          <w:color w:val="000000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="00C338FB" w:rsidRPr="00E40964">
        <w:rPr>
          <w:b/>
          <w:color w:val="000000"/>
          <w:sz w:val="24"/>
          <w:szCs w:val="24"/>
        </w:rPr>
        <w:t xml:space="preserve"> «Пермский государственный гуманитарно-педагогический университет»</w:t>
      </w:r>
      <w:r w:rsidRPr="00E40964">
        <w:rPr>
          <w:color w:val="000000"/>
          <w:sz w:val="24"/>
          <w:szCs w:val="24"/>
        </w:rPr>
        <w:t xml:space="preserve">, по инициативе </w:t>
      </w:r>
      <w:r w:rsidR="00C338FB" w:rsidRPr="00E40964">
        <w:rPr>
          <w:color w:val="000000"/>
          <w:sz w:val="24"/>
          <w:szCs w:val="24"/>
        </w:rPr>
        <w:t>Университета</w:t>
      </w:r>
      <w:r w:rsidRPr="00E40964">
        <w:rPr>
          <w:color w:val="000000"/>
          <w:sz w:val="24"/>
          <w:szCs w:val="24"/>
        </w:rPr>
        <w:t xml:space="preserve">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</w:t>
      </w:r>
      <w:r w:rsidR="00C338FB" w:rsidRPr="00E40964">
        <w:rPr>
          <w:color w:val="000000"/>
          <w:sz w:val="24"/>
          <w:szCs w:val="24"/>
        </w:rPr>
        <w:t xml:space="preserve"> вакантных платных мест), если Г</w:t>
      </w:r>
      <w:r w:rsidRPr="00E40964">
        <w:rPr>
          <w:color w:val="000000"/>
          <w:sz w:val="24"/>
          <w:szCs w:val="24"/>
        </w:rPr>
        <w:t>ражданин не освобожден от ответственности за неисполнение обязательств по настоящему договору.</w:t>
      </w:r>
    </w:p>
    <w:p w:rsidR="00944980" w:rsidRPr="00E40964" w:rsidRDefault="00C338FB" w:rsidP="00721A6F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3" w:name="Par914"/>
      <w:bookmarkEnd w:id="13"/>
      <w:r w:rsidRPr="00E40964">
        <w:rPr>
          <w:color w:val="000000"/>
          <w:sz w:val="24"/>
          <w:szCs w:val="24"/>
        </w:rPr>
        <w:t>6. Если Г</w:t>
      </w:r>
      <w:r w:rsidR="00944980" w:rsidRPr="00E40964">
        <w:rPr>
          <w:color w:val="000000"/>
          <w:sz w:val="24"/>
          <w:szCs w:val="24"/>
        </w:rPr>
        <w:t xml:space="preserve">ражданин, освоивший основную образовательную программу в соответствии с настоящим договором, заключил следующий договор </w:t>
      </w:r>
      <w:r w:rsidR="00944980" w:rsidRPr="00E40964">
        <w:rPr>
          <w:color w:val="000000"/>
          <w:sz w:val="24"/>
          <w:szCs w:val="24"/>
          <w:highlight w:val="green"/>
        </w:rPr>
        <w:t>(</w:t>
      </w:r>
      <w:r w:rsidR="00944980" w:rsidRPr="00E40964">
        <w:rPr>
          <w:i/>
          <w:color w:val="000000"/>
          <w:sz w:val="24"/>
          <w:szCs w:val="24"/>
          <w:highlight w:val="green"/>
        </w:rPr>
        <w:t>указывает</w:t>
      </w:r>
      <w:r w:rsidRPr="00E40964">
        <w:rPr>
          <w:i/>
          <w:color w:val="000000"/>
          <w:sz w:val="24"/>
          <w:szCs w:val="24"/>
          <w:highlight w:val="green"/>
        </w:rPr>
        <w:t>ся в случае установления права Г</w:t>
      </w:r>
      <w:r w:rsidR="00944980" w:rsidRPr="00E40964">
        <w:rPr>
          <w:i/>
          <w:color w:val="000000"/>
          <w:sz w:val="24"/>
          <w:szCs w:val="24"/>
          <w:highlight w:val="green"/>
        </w:rPr>
        <w:t>ражданина после завершения освоения основной образовательной программы заключить новы</w:t>
      </w:r>
      <w:r w:rsidRPr="00E40964">
        <w:rPr>
          <w:i/>
          <w:color w:val="000000"/>
          <w:sz w:val="24"/>
          <w:szCs w:val="24"/>
          <w:highlight w:val="green"/>
        </w:rPr>
        <w:t>й договор о целевом обучении с З</w:t>
      </w:r>
      <w:r w:rsidR="00944980" w:rsidRPr="00E40964">
        <w:rPr>
          <w:i/>
          <w:color w:val="000000"/>
          <w:sz w:val="24"/>
          <w:szCs w:val="24"/>
          <w:highlight w:val="green"/>
        </w:rPr>
        <w:t>аказчиком, предусматривающий освоение образовательной программы следующего уровня</w:t>
      </w:r>
      <w:r w:rsidR="00944980" w:rsidRPr="00E40964">
        <w:rPr>
          <w:color w:val="000000"/>
          <w:sz w:val="24"/>
          <w:szCs w:val="24"/>
          <w:highlight w:val="green"/>
        </w:rPr>
        <w:t>):</w:t>
      </w:r>
    </w:p>
    <w:p w:rsidR="00944980" w:rsidRPr="00E40964" w:rsidRDefault="00944980" w:rsidP="00B87EA5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а) если следующий договор расторгнут (считается расторгнутым) в соответствии с </w:t>
      </w:r>
      <w:hyperlink w:anchor="Par216" w:history="1">
        <w:r w:rsidRPr="00E40964">
          <w:rPr>
            <w:color w:val="000000"/>
            <w:sz w:val="24"/>
            <w:szCs w:val="24"/>
          </w:rPr>
          <w:t>разделом V</w:t>
        </w:r>
      </w:hyperlink>
      <w:r w:rsidRPr="00E40964">
        <w:rPr>
          <w:color w:val="000000"/>
          <w:sz w:val="24"/>
          <w:szCs w:val="24"/>
        </w:rPr>
        <w:t xml:space="preserve"> Положения до заключения трудового договора (дополнительного соглашения к</w:t>
      </w:r>
      <w:r w:rsidR="00C338FB" w:rsidRPr="00E40964">
        <w:rPr>
          <w:color w:val="000000"/>
          <w:sz w:val="24"/>
          <w:szCs w:val="24"/>
        </w:rPr>
        <w:t xml:space="preserve"> трудовому договору), при этом З</w:t>
      </w:r>
      <w:r w:rsidRPr="00E40964">
        <w:rPr>
          <w:color w:val="000000"/>
          <w:sz w:val="24"/>
          <w:szCs w:val="24"/>
        </w:rPr>
        <w:t>аказчик освобожден от ответственности за неи</w:t>
      </w:r>
      <w:r w:rsidR="00C338FB" w:rsidRPr="00E40964">
        <w:rPr>
          <w:color w:val="000000"/>
          <w:sz w:val="24"/>
          <w:szCs w:val="24"/>
        </w:rPr>
        <w:t>сполнение следующего договора, Г</w:t>
      </w:r>
      <w:r w:rsidRPr="00E40964">
        <w:rPr>
          <w:color w:val="000000"/>
          <w:sz w:val="24"/>
          <w:szCs w:val="24"/>
        </w:rPr>
        <w:t>ражданин не освобожден от ответственности за неисполнение следующего договора:</w:t>
      </w:r>
    </w:p>
    <w:p w:rsidR="00944980" w:rsidRPr="00E40964" w:rsidRDefault="00C338FB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</w:t>
      </w:r>
      <w:r w:rsidR="00944980" w:rsidRPr="00E40964">
        <w:rPr>
          <w:color w:val="000000"/>
          <w:sz w:val="24"/>
          <w:szCs w:val="24"/>
        </w:rPr>
        <w:t>ражданин несет ответственность за неисполнение следующего договора;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исполнение обязательств по настоящему договору возобновляется;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б) если следующий договор расторгнут (считается расторгнутым) в соответствии с </w:t>
      </w:r>
      <w:hyperlink w:anchor="Par216" w:history="1">
        <w:r w:rsidRPr="00E40964">
          <w:rPr>
            <w:color w:val="000000"/>
            <w:sz w:val="24"/>
            <w:szCs w:val="24"/>
          </w:rPr>
          <w:t>разделом V</w:t>
        </w:r>
      </w:hyperlink>
      <w:r w:rsidRPr="00E40964">
        <w:rPr>
          <w:color w:val="000000"/>
          <w:sz w:val="24"/>
          <w:szCs w:val="24"/>
        </w:rPr>
        <w:t xml:space="preserve"> Положения после заключения трудового договора (дополнительного соглашения к</w:t>
      </w:r>
      <w:r w:rsidR="00C338FB" w:rsidRPr="00E40964">
        <w:rPr>
          <w:color w:val="000000"/>
          <w:sz w:val="24"/>
          <w:szCs w:val="24"/>
        </w:rPr>
        <w:t xml:space="preserve"> трудовому договору), при этом З</w:t>
      </w:r>
      <w:r w:rsidRPr="00E40964">
        <w:rPr>
          <w:color w:val="000000"/>
          <w:sz w:val="24"/>
          <w:szCs w:val="24"/>
        </w:rPr>
        <w:t>аказчик освобожден от ответственности за неи</w:t>
      </w:r>
      <w:r w:rsidR="00C338FB" w:rsidRPr="00E40964">
        <w:rPr>
          <w:color w:val="000000"/>
          <w:sz w:val="24"/>
          <w:szCs w:val="24"/>
        </w:rPr>
        <w:t>сполнение следующего договора, Г</w:t>
      </w:r>
      <w:r w:rsidRPr="00E40964">
        <w:rPr>
          <w:color w:val="000000"/>
          <w:sz w:val="24"/>
          <w:szCs w:val="24"/>
        </w:rPr>
        <w:t>ражданин не освобожден от ответственности за неисполнение следующего договора:</w:t>
      </w:r>
    </w:p>
    <w:p w:rsidR="00944980" w:rsidRPr="00E40964" w:rsidRDefault="00C338FB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З</w:t>
      </w:r>
      <w:r w:rsidR="00944980" w:rsidRPr="00E40964">
        <w:rPr>
          <w:color w:val="000000"/>
          <w:sz w:val="24"/>
          <w:szCs w:val="24"/>
        </w:rPr>
        <w:t>аказчик освобождается от ответственности за неисполнение настоящего договора;</w:t>
      </w:r>
    </w:p>
    <w:p w:rsidR="00C51A66" w:rsidRPr="00E40964" w:rsidRDefault="00C338FB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</w:t>
      </w:r>
      <w:r w:rsidR="00944980" w:rsidRPr="00E40964">
        <w:rPr>
          <w:color w:val="000000"/>
          <w:sz w:val="24"/>
          <w:szCs w:val="24"/>
        </w:rPr>
        <w:t>ражданин несет ответственность за неисполнение следующего договора и настоящего договора;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в) если следующий договор расторгнут (считается расторгнутым) в соответствии с </w:t>
      </w:r>
      <w:hyperlink w:anchor="Par216" w:history="1">
        <w:r w:rsidRPr="00E40964">
          <w:rPr>
            <w:color w:val="000000"/>
            <w:sz w:val="24"/>
            <w:szCs w:val="24"/>
          </w:rPr>
          <w:t>разделом V</w:t>
        </w:r>
      </w:hyperlink>
      <w:r w:rsidRPr="00E40964">
        <w:rPr>
          <w:color w:val="000000"/>
          <w:sz w:val="24"/>
          <w:szCs w:val="24"/>
        </w:rPr>
        <w:t xml:space="preserve"> Положения, </w:t>
      </w:r>
      <w:r w:rsidR="00C338FB" w:rsidRPr="00E40964">
        <w:rPr>
          <w:color w:val="000000"/>
          <w:sz w:val="24"/>
          <w:szCs w:val="24"/>
        </w:rPr>
        <w:t>Г</w:t>
      </w:r>
      <w:r w:rsidRPr="00E40964">
        <w:rPr>
          <w:color w:val="000000"/>
          <w:sz w:val="24"/>
          <w:szCs w:val="24"/>
        </w:rPr>
        <w:t>ражданин освобожден от ответственности за неи</w:t>
      </w:r>
      <w:r w:rsidR="00C338FB" w:rsidRPr="00E40964">
        <w:rPr>
          <w:color w:val="000000"/>
          <w:sz w:val="24"/>
          <w:szCs w:val="24"/>
        </w:rPr>
        <w:t>сполнение следующего договора, З</w:t>
      </w:r>
      <w:r w:rsidRPr="00E40964">
        <w:rPr>
          <w:color w:val="000000"/>
          <w:sz w:val="24"/>
          <w:szCs w:val="24"/>
        </w:rPr>
        <w:t>аказчик не освобожден от ответственности за неисполнение следующего договора: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настоящий договор считается расторгнутым;</w:t>
      </w:r>
    </w:p>
    <w:p w:rsidR="00944980" w:rsidRPr="00E40964" w:rsidRDefault="00C338FB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Г</w:t>
      </w:r>
      <w:r w:rsidR="00944980" w:rsidRPr="00E40964">
        <w:rPr>
          <w:color w:val="000000"/>
          <w:sz w:val="24"/>
          <w:szCs w:val="24"/>
        </w:rPr>
        <w:t>ражданин освобождается от ответственности за неисполнение настоящего договора;</w:t>
      </w:r>
    </w:p>
    <w:p w:rsidR="00944980" w:rsidRPr="00E40964" w:rsidRDefault="00C338FB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З</w:t>
      </w:r>
      <w:r w:rsidR="00944980" w:rsidRPr="00E40964">
        <w:rPr>
          <w:color w:val="000000"/>
          <w:sz w:val="24"/>
          <w:szCs w:val="24"/>
        </w:rPr>
        <w:t>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8. Споры между сторонами, не</w:t>
      </w:r>
      <w:r w:rsidR="00C338FB" w:rsidRPr="00E40964">
        <w:rPr>
          <w:color w:val="000000"/>
          <w:sz w:val="24"/>
          <w:szCs w:val="24"/>
        </w:rPr>
        <w:t xml:space="preserve"> урегулированные по соглашению С</w:t>
      </w:r>
      <w:r w:rsidRPr="00E40964">
        <w:rPr>
          <w:color w:val="000000"/>
          <w:sz w:val="24"/>
          <w:szCs w:val="24"/>
        </w:rPr>
        <w:t>торон, подлежат разрешению в судебном порядке по месту нахождения истца.</w:t>
      </w:r>
    </w:p>
    <w:p w:rsidR="00944980" w:rsidRPr="00E40964" w:rsidRDefault="00944980" w:rsidP="00944980">
      <w:pPr>
        <w:pStyle w:val="ConsPlusNormal"/>
        <w:jc w:val="both"/>
        <w:rPr>
          <w:color w:val="000000"/>
          <w:sz w:val="24"/>
          <w:szCs w:val="24"/>
        </w:rPr>
      </w:pPr>
    </w:p>
    <w:p w:rsidR="0058660B" w:rsidRPr="00E40964" w:rsidRDefault="00944980" w:rsidP="00992364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XII. Досрочное расторжение настоящего договора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1. Настоящий договор не может быть рас</w:t>
      </w:r>
      <w:r w:rsidR="00C338FB" w:rsidRPr="00E40964">
        <w:rPr>
          <w:color w:val="000000"/>
          <w:sz w:val="24"/>
          <w:szCs w:val="24"/>
        </w:rPr>
        <w:t>торгнут досрочно по соглашению С</w:t>
      </w:r>
      <w:r w:rsidRPr="00E40964">
        <w:rPr>
          <w:color w:val="000000"/>
          <w:sz w:val="24"/>
          <w:szCs w:val="24"/>
        </w:rPr>
        <w:t>торон.</w:t>
      </w:r>
    </w:p>
    <w:p w:rsidR="00944980" w:rsidRPr="00E40964" w:rsidRDefault="00944980" w:rsidP="0099236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lastRenderedPageBreak/>
        <w:t>3. Настоящий договор досрочно расторгается в случаях, установленных законодательством Российской Федерации.</w:t>
      </w:r>
    </w:p>
    <w:p w:rsidR="00944980" w:rsidRPr="00E40964" w:rsidRDefault="00944980" w:rsidP="00992364">
      <w:pPr>
        <w:pStyle w:val="ConsPlusNormal"/>
        <w:jc w:val="both"/>
        <w:rPr>
          <w:color w:val="000000"/>
          <w:sz w:val="24"/>
          <w:szCs w:val="24"/>
        </w:rPr>
      </w:pPr>
    </w:p>
    <w:p w:rsidR="0058660B" w:rsidRPr="00E40964" w:rsidRDefault="00C52733" w:rsidP="006E6993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XIII</w:t>
      </w:r>
      <w:r w:rsidR="00944980" w:rsidRPr="00E40964">
        <w:rPr>
          <w:b/>
          <w:color w:val="000000"/>
          <w:sz w:val="24"/>
          <w:szCs w:val="24"/>
        </w:rPr>
        <w:t>. Заключительные положения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1. Настоящий договор составлен в </w:t>
      </w:r>
      <w:r w:rsidR="0058660B" w:rsidRPr="00E40964">
        <w:rPr>
          <w:color w:val="000000"/>
          <w:sz w:val="24"/>
          <w:szCs w:val="24"/>
        </w:rPr>
        <w:t>3</w:t>
      </w:r>
      <w:r w:rsidRPr="00E40964">
        <w:rPr>
          <w:color w:val="000000"/>
          <w:sz w:val="24"/>
          <w:szCs w:val="24"/>
        </w:rPr>
        <w:t xml:space="preserve"> экземплярах, имеющих одинаковую силу, по о</w:t>
      </w:r>
      <w:r w:rsidR="00C338FB" w:rsidRPr="00E40964">
        <w:rPr>
          <w:color w:val="000000"/>
          <w:sz w:val="24"/>
          <w:szCs w:val="24"/>
        </w:rPr>
        <w:t>дному экземпляру для каждой из С</w:t>
      </w:r>
      <w:r w:rsidRPr="00E40964">
        <w:rPr>
          <w:color w:val="000000"/>
          <w:sz w:val="24"/>
          <w:szCs w:val="24"/>
        </w:rPr>
        <w:t>торон.</w:t>
      </w:r>
    </w:p>
    <w:p w:rsidR="00944980" w:rsidRPr="00E40964" w:rsidRDefault="00944980" w:rsidP="00B87EA5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 xml:space="preserve">2. Настоящий договор вступает в силу </w:t>
      </w:r>
      <w:r w:rsidRPr="006B2DDF">
        <w:rPr>
          <w:color w:val="000000"/>
          <w:sz w:val="24"/>
          <w:szCs w:val="24"/>
          <w:highlight w:val="yellow"/>
        </w:rPr>
        <w:t>с "__" ________ 20__ г.</w:t>
      </w:r>
      <w:r w:rsidRPr="00E40964">
        <w:rPr>
          <w:color w:val="000000"/>
          <w:sz w:val="24"/>
          <w:szCs w:val="24"/>
        </w:rPr>
        <w:t xml:space="preserve"> и действует до истечения установленного срока трудовой деятельности (с учетом приостанов</w:t>
      </w:r>
      <w:r w:rsidR="00C338FB" w:rsidRPr="00E40964">
        <w:rPr>
          <w:color w:val="000000"/>
          <w:sz w:val="24"/>
          <w:szCs w:val="24"/>
        </w:rPr>
        <w:t>ления исполнения обязательства Г</w:t>
      </w:r>
      <w:r w:rsidRPr="00E40964">
        <w:rPr>
          <w:color w:val="000000"/>
          <w:sz w:val="24"/>
          <w:szCs w:val="24"/>
        </w:rPr>
        <w:t>ражданина по осуществлению трудовой деятельности в случаях, установленных законодательством Российской Федерации).</w:t>
      </w:r>
    </w:p>
    <w:p w:rsidR="0058660B" w:rsidRPr="00E40964" w:rsidRDefault="00944980" w:rsidP="003830C9">
      <w:pPr>
        <w:pStyle w:val="ConsPlusNormal"/>
        <w:ind w:firstLine="709"/>
        <w:jc w:val="both"/>
        <w:rPr>
          <w:b/>
          <w:color w:val="000000"/>
          <w:sz w:val="24"/>
          <w:szCs w:val="24"/>
        </w:rPr>
      </w:pPr>
      <w:r w:rsidRPr="00E40964">
        <w:rPr>
          <w:color w:val="000000"/>
          <w:sz w:val="24"/>
          <w:szCs w:val="24"/>
        </w:rPr>
        <w:t>3. Внесение изменений в настоящий договор оформляется дополнительными соглашениями к нему.</w:t>
      </w:r>
    </w:p>
    <w:p w:rsidR="00944980" w:rsidRPr="00E40964" w:rsidRDefault="00944980" w:rsidP="00944980">
      <w:pPr>
        <w:pStyle w:val="ConsPlusNormal"/>
        <w:jc w:val="center"/>
        <w:outlineLvl w:val="1"/>
        <w:rPr>
          <w:b/>
          <w:color w:val="000000"/>
          <w:sz w:val="24"/>
          <w:szCs w:val="24"/>
        </w:rPr>
      </w:pPr>
      <w:r w:rsidRPr="00E40964">
        <w:rPr>
          <w:b/>
          <w:color w:val="000000"/>
          <w:sz w:val="24"/>
          <w:szCs w:val="24"/>
        </w:rPr>
        <w:t>XV. Адреса и платежные реквизиты сторон</w:t>
      </w:r>
    </w:p>
    <w:tbl>
      <w:tblPr>
        <w:tblW w:w="10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1"/>
        <w:gridCol w:w="391"/>
        <w:gridCol w:w="2994"/>
        <w:gridCol w:w="389"/>
        <w:gridCol w:w="1625"/>
        <w:gridCol w:w="389"/>
        <w:gridCol w:w="2996"/>
      </w:tblGrid>
      <w:tr w:rsidR="00944980" w:rsidRPr="00E40964" w:rsidTr="009B3D16">
        <w:trPr>
          <w:trHeight w:val="66"/>
        </w:trPr>
        <w:tc>
          <w:tcPr>
            <w:tcW w:w="5006" w:type="dxa"/>
            <w:gridSpan w:val="3"/>
          </w:tcPr>
          <w:p w:rsidR="00944980" w:rsidRPr="00E40964" w:rsidRDefault="00721A6F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  <w:r w:rsidRPr="00E40964">
              <w:rPr>
                <w:b/>
                <w:color w:val="000000"/>
                <w:sz w:val="20"/>
                <w:szCs w:val="20"/>
              </w:rPr>
              <w:t>ЗАКАЗЧИК</w:t>
            </w:r>
            <w:r w:rsidRPr="00E4096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</w:tcPr>
          <w:p w:rsidR="00944980" w:rsidRPr="00E40964" w:rsidRDefault="00721A6F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  <w:r w:rsidRPr="00E40964">
              <w:rPr>
                <w:b/>
                <w:color w:val="000000"/>
                <w:sz w:val="20"/>
                <w:szCs w:val="20"/>
              </w:rPr>
              <w:t>ГРАЖДАНИН</w:t>
            </w:r>
            <w:r w:rsidRPr="00E40964">
              <w:rPr>
                <w:color w:val="000000"/>
                <w:sz w:val="20"/>
                <w:szCs w:val="20"/>
              </w:rPr>
              <w:t>:</w:t>
            </w:r>
          </w:p>
        </w:tc>
      </w:tr>
      <w:tr w:rsidR="00944980" w:rsidRPr="00E40964" w:rsidTr="009B3D16">
        <w:trPr>
          <w:trHeight w:val="27"/>
        </w:trPr>
        <w:tc>
          <w:tcPr>
            <w:tcW w:w="5006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9B3D16">
        <w:trPr>
          <w:trHeight w:val="16"/>
        </w:trPr>
        <w:tc>
          <w:tcPr>
            <w:tcW w:w="5006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(полное наименование)</w:t>
            </w:r>
          </w:p>
        </w:tc>
        <w:tc>
          <w:tcPr>
            <w:tcW w:w="389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(фамилия, имя, отчество (при наличии)</w:t>
            </w:r>
          </w:p>
        </w:tc>
      </w:tr>
      <w:tr w:rsidR="00944980" w:rsidRPr="00E40964" w:rsidTr="009B3D16">
        <w:trPr>
          <w:trHeight w:val="26"/>
        </w:trPr>
        <w:tc>
          <w:tcPr>
            <w:tcW w:w="5006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9B3D16">
        <w:trPr>
          <w:trHeight w:val="16"/>
        </w:trPr>
        <w:tc>
          <w:tcPr>
            <w:tcW w:w="5006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(местонахождение)</w:t>
            </w: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(дата рождения)</w:t>
            </w:r>
          </w:p>
        </w:tc>
      </w:tr>
      <w:tr w:rsidR="00944980" w:rsidRPr="00E40964" w:rsidTr="009B3D16">
        <w:trPr>
          <w:trHeight w:val="26"/>
        </w:trPr>
        <w:tc>
          <w:tcPr>
            <w:tcW w:w="5006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9B3D16">
        <w:trPr>
          <w:trHeight w:val="16"/>
        </w:trPr>
        <w:tc>
          <w:tcPr>
            <w:tcW w:w="5006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(банковские реквизиты)</w:t>
            </w: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944980" w:rsidRPr="00E40964" w:rsidTr="009B3D16">
        <w:trPr>
          <w:trHeight w:val="19"/>
        </w:trPr>
        <w:tc>
          <w:tcPr>
            <w:tcW w:w="500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9B3D16">
        <w:trPr>
          <w:trHeight w:val="19"/>
        </w:trPr>
        <w:tc>
          <w:tcPr>
            <w:tcW w:w="500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vMerge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(место регистрации)</w:t>
            </w:r>
          </w:p>
        </w:tc>
      </w:tr>
      <w:tr w:rsidR="00944980" w:rsidRPr="00E40964" w:rsidTr="009B3D16">
        <w:trPr>
          <w:trHeight w:val="32"/>
        </w:trPr>
        <w:tc>
          <w:tcPr>
            <w:tcW w:w="500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9B3D16">
        <w:trPr>
          <w:trHeight w:val="19"/>
        </w:trPr>
        <w:tc>
          <w:tcPr>
            <w:tcW w:w="500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vMerge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(банковские реквизиты (при наличии)</w:t>
            </w:r>
          </w:p>
        </w:tc>
      </w:tr>
      <w:tr w:rsidR="00944980" w:rsidRPr="00E40964" w:rsidTr="001C3B0B">
        <w:trPr>
          <w:trHeight w:val="27"/>
        </w:trPr>
        <w:tc>
          <w:tcPr>
            <w:tcW w:w="1621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44980" w:rsidRPr="00E40964" w:rsidTr="001C3B0B">
        <w:trPr>
          <w:trHeight w:val="16"/>
        </w:trPr>
        <w:tc>
          <w:tcPr>
            <w:tcW w:w="1621" w:type="dxa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91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(фамилия, имя, отчество</w:t>
            </w:r>
            <w:r w:rsidR="00721A6F" w:rsidRPr="00E409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(фамилия, имя, отчество</w:t>
            </w:r>
            <w:r w:rsidR="00721A6F" w:rsidRPr="00E40964">
              <w:rPr>
                <w:color w:val="000000"/>
                <w:sz w:val="18"/>
                <w:szCs w:val="18"/>
              </w:rPr>
              <w:t>)</w:t>
            </w:r>
          </w:p>
        </w:tc>
      </w:tr>
      <w:tr w:rsidR="00944980" w:rsidRPr="00E40964" w:rsidTr="001C3B0B">
        <w:trPr>
          <w:trHeight w:val="26"/>
        </w:trPr>
        <w:tc>
          <w:tcPr>
            <w:tcW w:w="2012" w:type="dxa"/>
            <w:gridSpan w:val="2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2994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96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</w:tr>
      <w:tr w:rsidR="00721A6F" w:rsidRPr="00E40964" w:rsidTr="009B3D16">
        <w:trPr>
          <w:trHeight w:val="334"/>
        </w:trPr>
        <w:tc>
          <w:tcPr>
            <w:tcW w:w="5006" w:type="dxa"/>
            <w:gridSpan w:val="3"/>
          </w:tcPr>
          <w:p w:rsidR="00721A6F" w:rsidRPr="00E40964" w:rsidRDefault="00721A6F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"__" _____________________ 20__ г.</w:t>
            </w:r>
          </w:p>
        </w:tc>
        <w:tc>
          <w:tcPr>
            <w:tcW w:w="389" w:type="dxa"/>
          </w:tcPr>
          <w:p w:rsidR="00721A6F" w:rsidRPr="00E40964" w:rsidRDefault="00721A6F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gridSpan w:val="3"/>
          </w:tcPr>
          <w:p w:rsidR="00721A6F" w:rsidRPr="00E40964" w:rsidRDefault="00721A6F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"__" _____________________ 20__ г.</w:t>
            </w:r>
          </w:p>
        </w:tc>
      </w:tr>
    </w:tbl>
    <w:p w:rsidR="00B94B0D" w:rsidRPr="00E40964" w:rsidRDefault="00B94B0D" w:rsidP="00721A6F">
      <w:pPr>
        <w:pStyle w:val="ConsPlusNormal"/>
        <w:spacing w:line="192" w:lineRule="auto"/>
        <w:jc w:val="both"/>
        <w:rPr>
          <w:color w:val="000000"/>
          <w:sz w:val="22"/>
          <w:szCs w:val="22"/>
        </w:rPr>
      </w:pPr>
    </w:p>
    <w:p w:rsidR="00B94B0D" w:rsidRPr="00E40964" w:rsidRDefault="00B94B0D" w:rsidP="00721A6F">
      <w:pPr>
        <w:pStyle w:val="ConsPlusNormal"/>
        <w:spacing w:line="192" w:lineRule="auto"/>
        <w:jc w:val="both"/>
        <w:rPr>
          <w:color w:val="000000"/>
          <w:sz w:val="22"/>
          <w:szCs w:val="22"/>
        </w:rPr>
      </w:pPr>
    </w:p>
    <w:tbl>
      <w:tblPr>
        <w:tblW w:w="104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5"/>
        <w:gridCol w:w="392"/>
        <w:gridCol w:w="3002"/>
        <w:gridCol w:w="390"/>
        <w:gridCol w:w="1629"/>
        <w:gridCol w:w="392"/>
        <w:gridCol w:w="3002"/>
      </w:tblGrid>
      <w:tr w:rsidR="00944980" w:rsidRPr="00E40964" w:rsidTr="00721A6F">
        <w:trPr>
          <w:trHeight w:val="38"/>
        </w:trPr>
        <w:tc>
          <w:tcPr>
            <w:tcW w:w="5019" w:type="dxa"/>
            <w:gridSpan w:val="3"/>
          </w:tcPr>
          <w:p w:rsidR="00944980" w:rsidRPr="00E40964" w:rsidRDefault="00721A6F" w:rsidP="00721A6F">
            <w:pPr>
              <w:pStyle w:val="ConsPlusNormal"/>
              <w:spacing w:line="192" w:lineRule="auto"/>
              <w:jc w:val="both"/>
              <w:rPr>
                <w:color w:val="000000"/>
                <w:sz w:val="22"/>
                <w:szCs w:val="22"/>
              </w:rPr>
            </w:pPr>
            <w:r w:rsidRPr="00E40964">
              <w:rPr>
                <w:b/>
                <w:color w:val="000000"/>
                <w:sz w:val="22"/>
                <w:szCs w:val="22"/>
              </w:rPr>
              <w:t>РАБОТОДАТЕЛЬ</w:t>
            </w:r>
            <w:r w:rsidRPr="00E4096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0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23" w:type="dxa"/>
            <w:gridSpan w:val="3"/>
          </w:tcPr>
          <w:p w:rsidR="00944980" w:rsidRPr="00E40964" w:rsidRDefault="00721A6F" w:rsidP="00721A6F">
            <w:pPr>
              <w:pStyle w:val="ConsPlusNormal"/>
              <w:spacing w:line="192" w:lineRule="auto"/>
              <w:jc w:val="both"/>
              <w:rPr>
                <w:color w:val="000000"/>
                <w:sz w:val="22"/>
                <w:szCs w:val="22"/>
              </w:rPr>
            </w:pPr>
            <w:r w:rsidRPr="00E40964">
              <w:rPr>
                <w:b/>
                <w:color w:val="000000"/>
                <w:sz w:val="22"/>
                <w:szCs w:val="22"/>
              </w:rPr>
              <w:t>ОБРАЗОВАТЕЛЬНАЯ ОРГАНИЗАЦИЯ</w:t>
            </w:r>
            <w:r w:rsidRPr="00E40964">
              <w:rPr>
                <w:color w:val="000000"/>
                <w:sz w:val="22"/>
                <w:szCs w:val="22"/>
              </w:rPr>
              <w:t>:</w:t>
            </w:r>
          </w:p>
        </w:tc>
      </w:tr>
      <w:tr w:rsidR="00944980" w:rsidRPr="00E40964" w:rsidTr="00721A6F">
        <w:trPr>
          <w:trHeight w:val="261"/>
        </w:trPr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:rsidR="00944980" w:rsidRPr="00E40964" w:rsidRDefault="00C338FB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 w:rsidRPr="00E40964">
              <w:rPr>
                <w:b/>
                <w:color w:val="000000"/>
                <w:sz w:val="22"/>
                <w:szCs w:val="22"/>
              </w:rPr>
              <w:t xml:space="preserve"> «Пермский государственный гуманитарно-педагогический университет»</w:t>
            </w:r>
          </w:p>
        </w:tc>
      </w:tr>
      <w:tr w:rsidR="00944980" w:rsidRPr="00E40964" w:rsidTr="00721A6F">
        <w:trPr>
          <w:trHeight w:val="24"/>
        </w:trPr>
        <w:tc>
          <w:tcPr>
            <w:tcW w:w="5019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(полное наименование)</w:t>
            </w: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(полное наименование)</w:t>
            </w:r>
          </w:p>
        </w:tc>
      </w:tr>
      <w:tr w:rsidR="00944980" w:rsidRPr="00E40964" w:rsidTr="00721A6F">
        <w:trPr>
          <w:trHeight w:val="27"/>
        </w:trPr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:rsidR="00944980" w:rsidRPr="00E40964" w:rsidRDefault="009E6C88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  <w:r w:rsidRPr="00E40964">
              <w:rPr>
                <w:color w:val="000000"/>
                <w:sz w:val="20"/>
                <w:szCs w:val="20"/>
              </w:rPr>
              <w:t>614000, город Пермь, ул.Сибирская, д.24</w:t>
            </w:r>
          </w:p>
        </w:tc>
      </w:tr>
      <w:tr w:rsidR="00944980" w:rsidRPr="00E40964" w:rsidTr="00721A6F">
        <w:trPr>
          <w:trHeight w:val="17"/>
        </w:trPr>
        <w:tc>
          <w:tcPr>
            <w:tcW w:w="5019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(местонахождение)</w:t>
            </w: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(местонахождение)</w:t>
            </w:r>
          </w:p>
        </w:tc>
      </w:tr>
      <w:tr w:rsidR="00944980" w:rsidRPr="00E40964" w:rsidTr="00721A6F">
        <w:trPr>
          <w:trHeight w:val="27"/>
        </w:trPr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721A6F">
        <w:trPr>
          <w:trHeight w:val="24"/>
        </w:trPr>
        <w:tc>
          <w:tcPr>
            <w:tcW w:w="5019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(банковские реквизиты)</w:t>
            </w: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</w:tcBorders>
          </w:tcPr>
          <w:p w:rsidR="00944980" w:rsidRPr="00E40964" w:rsidRDefault="00944980" w:rsidP="009E6C88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</w:tr>
      <w:tr w:rsidR="00944980" w:rsidRPr="00E40964" w:rsidTr="00721A6F">
        <w:trPr>
          <w:trHeight w:val="27"/>
        </w:trPr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721A6F">
        <w:trPr>
          <w:trHeight w:val="24"/>
        </w:trPr>
        <w:tc>
          <w:tcPr>
            <w:tcW w:w="5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721A6F">
        <w:trPr>
          <w:trHeight w:val="24"/>
        </w:trPr>
        <w:tc>
          <w:tcPr>
            <w:tcW w:w="5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</w:tr>
      <w:tr w:rsidR="00944980" w:rsidRPr="00E40964" w:rsidTr="00721A6F">
        <w:trPr>
          <w:trHeight w:val="27"/>
        </w:trPr>
        <w:tc>
          <w:tcPr>
            <w:tcW w:w="1625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1C3B0B" w:rsidRPr="00E40964" w:rsidRDefault="00721A6F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E40964">
              <w:rPr>
                <w:b/>
                <w:color w:val="000000"/>
                <w:sz w:val="22"/>
                <w:szCs w:val="22"/>
              </w:rPr>
              <w:t xml:space="preserve">Егоров </w:t>
            </w:r>
          </w:p>
          <w:p w:rsidR="00944980" w:rsidRPr="00E40964" w:rsidRDefault="00721A6F" w:rsidP="00721A6F">
            <w:pPr>
              <w:pStyle w:val="ConsPlusNormal"/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E40964">
              <w:rPr>
                <w:b/>
                <w:color w:val="000000"/>
                <w:sz w:val="22"/>
                <w:szCs w:val="22"/>
              </w:rPr>
              <w:t>Константин Борисович</w:t>
            </w:r>
          </w:p>
        </w:tc>
      </w:tr>
      <w:tr w:rsidR="00944980" w:rsidRPr="00E40964" w:rsidTr="00721A6F">
        <w:trPr>
          <w:trHeight w:val="25"/>
        </w:trPr>
        <w:tc>
          <w:tcPr>
            <w:tcW w:w="1625" w:type="dxa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lastRenderedPageBreak/>
              <w:t>(подпись)</w:t>
            </w:r>
          </w:p>
        </w:tc>
        <w:tc>
          <w:tcPr>
            <w:tcW w:w="392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(фамилия, имя, отчество</w:t>
            </w:r>
            <w:r w:rsidR="00721A6F" w:rsidRPr="00E409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92" w:type="dxa"/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944980" w:rsidRPr="00E40964" w:rsidRDefault="00944980" w:rsidP="009B3D16">
            <w:pPr>
              <w:pStyle w:val="ConsPlusNormal"/>
              <w:spacing w:line="192" w:lineRule="auto"/>
              <w:rPr>
                <w:color w:val="000000"/>
                <w:sz w:val="18"/>
                <w:szCs w:val="18"/>
              </w:rPr>
            </w:pPr>
            <w:r w:rsidRPr="00E40964">
              <w:rPr>
                <w:color w:val="000000"/>
                <w:sz w:val="18"/>
                <w:szCs w:val="18"/>
              </w:rPr>
              <w:t>(фамилия, имя, отчество</w:t>
            </w:r>
            <w:r w:rsidR="00721A6F" w:rsidRPr="00E40964">
              <w:rPr>
                <w:color w:val="000000"/>
                <w:sz w:val="18"/>
                <w:szCs w:val="18"/>
              </w:rPr>
              <w:t>)</w:t>
            </w:r>
          </w:p>
        </w:tc>
      </w:tr>
      <w:tr w:rsidR="00944980" w:rsidRPr="00E40964" w:rsidTr="00721A6F">
        <w:trPr>
          <w:trHeight w:val="38"/>
        </w:trPr>
        <w:tc>
          <w:tcPr>
            <w:tcW w:w="2017" w:type="dxa"/>
            <w:gridSpan w:val="2"/>
          </w:tcPr>
          <w:p w:rsidR="00944980" w:rsidRPr="00E40964" w:rsidRDefault="00944980" w:rsidP="00721A6F">
            <w:pPr>
              <w:pStyle w:val="ConsPlusNormal"/>
              <w:spacing w:line="192" w:lineRule="auto"/>
              <w:jc w:val="right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3002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gridSpan w:val="2"/>
          </w:tcPr>
          <w:p w:rsidR="00944980" w:rsidRPr="00E40964" w:rsidRDefault="00944980" w:rsidP="00721A6F">
            <w:pPr>
              <w:pStyle w:val="ConsPlusNormal"/>
              <w:spacing w:line="192" w:lineRule="auto"/>
              <w:jc w:val="right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3002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</w:tr>
      <w:tr w:rsidR="00944980" w:rsidRPr="00E40964" w:rsidTr="00721A6F">
        <w:trPr>
          <w:trHeight w:val="388"/>
        </w:trPr>
        <w:tc>
          <w:tcPr>
            <w:tcW w:w="5019" w:type="dxa"/>
            <w:gridSpan w:val="3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"__" _____________________ 20__ г.</w:t>
            </w:r>
          </w:p>
        </w:tc>
        <w:tc>
          <w:tcPr>
            <w:tcW w:w="390" w:type="dxa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23" w:type="dxa"/>
            <w:gridSpan w:val="3"/>
          </w:tcPr>
          <w:p w:rsidR="00944980" w:rsidRPr="00E40964" w:rsidRDefault="00944980" w:rsidP="00721A6F">
            <w:pPr>
              <w:pStyle w:val="ConsPlusNormal"/>
              <w:spacing w:line="192" w:lineRule="auto"/>
              <w:rPr>
                <w:color w:val="000000"/>
                <w:sz w:val="22"/>
                <w:szCs w:val="22"/>
              </w:rPr>
            </w:pPr>
            <w:r w:rsidRPr="00E40964">
              <w:rPr>
                <w:color w:val="000000"/>
                <w:sz w:val="22"/>
                <w:szCs w:val="22"/>
              </w:rPr>
              <w:t>"__" _____________________ 20__ г.</w:t>
            </w:r>
          </w:p>
        </w:tc>
      </w:tr>
      <w:bookmarkEnd w:id="0"/>
    </w:tbl>
    <w:p w:rsidR="00AC1611" w:rsidRPr="00E40964" w:rsidRDefault="00AC1611" w:rsidP="00B94EA2">
      <w:pPr>
        <w:rPr>
          <w:color w:val="000000"/>
          <w:sz w:val="26"/>
          <w:szCs w:val="26"/>
        </w:rPr>
      </w:pPr>
    </w:p>
    <w:sectPr w:rsidR="00AC1611" w:rsidRPr="00E40964" w:rsidSect="00721A6F">
      <w:footerReference w:type="default" r:id="rId8"/>
      <w:footnotePr>
        <w:numRestart w:val="eachPage"/>
      </w:footnotePr>
      <w:pgSz w:w="11909" w:h="16838"/>
      <w:pgMar w:top="851" w:right="851" w:bottom="567" w:left="1134" w:header="284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6F" w:rsidRDefault="0066576F" w:rsidP="0079426D">
      <w:r>
        <w:separator/>
      </w:r>
    </w:p>
  </w:endnote>
  <w:endnote w:type="continuationSeparator" w:id="1">
    <w:p w:rsidR="0066576F" w:rsidRDefault="0066576F" w:rsidP="0079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70" w:rsidRDefault="005C5270">
    <w:pPr>
      <w:pStyle w:val="a9"/>
      <w:jc w:val="center"/>
    </w:pPr>
    <w:fldSimple w:instr="PAGE   \* MERGEFORMAT">
      <w:r w:rsidR="00EB19DA">
        <w:rPr>
          <w:noProof/>
        </w:rPr>
        <w:t>9</w:t>
      </w:r>
    </w:fldSimple>
  </w:p>
  <w:p w:rsidR="005C5270" w:rsidRDefault="005C52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6F" w:rsidRDefault="0066576F" w:rsidP="0079426D">
      <w:r>
        <w:separator/>
      </w:r>
    </w:p>
  </w:footnote>
  <w:footnote w:type="continuationSeparator" w:id="1">
    <w:p w:rsidR="0066576F" w:rsidRDefault="0066576F" w:rsidP="0079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BEAEE0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C66DB3"/>
    <w:multiLevelType w:val="hybridMultilevel"/>
    <w:tmpl w:val="5A12D8E0"/>
    <w:lvl w:ilvl="0" w:tplc="884C3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D531D"/>
    <w:multiLevelType w:val="hybridMultilevel"/>
    <w:tmpl w:val="6F4C1F30"/>
    <w:lvl w:ilvl="0" w:tplc="04A23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814E89"/>
    <w:multiLevelType w:val="hybridMultilevel"/>
    <w:tmpl w:val="5F2202E6"/>
    <w:lvl w:ilvl="0" w:tplc="A5C2A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AE1619"/>
    <w:multiLevelType w:val="hybridMultilevel"/>
    <w:tmpl w:val="2180A6B8"/>
    <w:lvl w:ilvl="0" w:tplc="A5C2A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1D5ECB"/>
    <w:multiLevelType w:val="hybridMultilevel"/>
    <w:tmpl w:val="D2242B84"/>
    <w:lvl w:ilvl="0" w:tplc="A5C2A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170219D"/>
    <w:multiLevelType w:val="hybridMultilevel"/>
    <w:tmpl w:val="69C2A978"/>
    <w:lvl w:ilvl="0" w:tplc="04A232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B902954"/>
    <w:multiLevelType w:val="multilevel"/>
    <w:tmpl w:val="58181CE6"/>
    <w:lvl w:ilvl="0">
      <w:start w:val="10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>
    <w:nsid w:val="543E0A10"/>
    <w:multiLevelType w:val="hybridMultilevel"/>
    <w:tmpl w:val="D2C2DFEC"/>
    <w:lvl w:ilvl="0" w:tplc="881C0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D68FF"/>
    <w:multiLevelType w:val="hybridMultilevel"/>
    <w:tmpl w:val="820EF01C"/>
    <w:lvl w:ilvl="0" w:tplc="A5C2A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AB22FDE"/>
    <w:multiLevelType w:val="hybridMultilevel"/>
    <w:tmpl w:val="3004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E47FD"/>
    <w:multiLevelType w:val="hybridMultilevel"/>
    <w:tmpl w:val="27765012"/>
    <w:lvl w:ilvl="0" w:tplc="A5C2A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FB425A4"/>
    <w:multiLevelType w:val="hybridMultilevel"/>
    <w:tmpl w:val="75944DCA"/>
    <w:lvl w:ilvl="0" w:tplc="04A232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8053399"/>
    <w:multiLevelType w:val="hybridMultilevel"/>
    <w:tmpl w:val="523E972E"/>
    <w:lvl w:ilvl="0" w:tplc="04A232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9575219"/>
    <w:multiLevelType w:val="hybridMultilevel"/>
    <w:tmpl w:val="AE48A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40DE9"/>
    <w:multiLevelType w:val="hybridMultilevel"/>
    <w:tmpl w:val="FE64E340"/>
    <w:lvl w:ilvl="0" w:tplc="A5C2A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AE1FFE"/>
    <w:multiLevelType w:val="hybridMultilevel"/>
    <w:tmpl w:val="0ABE888A"/>
    <w:lvl w:ilvl="0" w:tplc="A5C2A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15"/>
  </w:num>
  <w:num w:numId="8">
    <w:abstractNumId w:val="16"/>
  </w:num>
  <w:num w:numId="9">
    <w:abstractNumId w:val="11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  <w:num w:numId="15">
    <w:abstractNumId w:val="14"/>
  </w:num>
  <w:num w:numId="16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020F3A"/>
    <w:rsid w:val="00001980"/>
    <w:rsid w:val="0000256D"/>
    <w:rsid w:val="00002F66"/>
    <w:rsid w:val="00003073"/>
    <w:rsid w:val="0000349E"/>
    <w:rsid w:val="00003AF7"/>
    <w:rsid w:val="00003B43"/>
    <w:rsid w:val="000063F5"/>
    <w:rsid w:val="000122EC"/>
    <w:rsid w:val="00013141"/>
    <w:rsid w:val="00016BAF"/>
    <w:rsid w:val="000204C5"/>
    <w:rsid w:val="00020F3A"/>
    <w:rsid w:val="0002292B"/>
    <w:rsid w:val="000231EE"/>
    <w:rsid w:val="0002354E"/>
    <w:rsid w:val="00025E7A"/>
    <w:rsid w:val="0002692F"/>
    <w:rsid w:val="000273DE"/>
    <w:rsid w:val="0003357E"/>
    <w:rsid w:val="0003612A"/>
    <w:rsid w:val="00037DD0"/>
    <w:rsid w:val="000400DD"/>
    <w:rsid w:val="00041030"/>
    <w:rsid w:val="00041073"/>
    <w:rsid w:val="000411FE"/>
    <w:rsid w:val="00043276"/>
    <w:rsid w:val="000439C2"/>
    <w:rsid w:val="000463EB"/>
    <w:rsid w:val="00047BA4"/>
    <w:rsid w:val="00051A32"/>
    <w:rsid w:val="00053A08"/>
    <w:rsid w:val="000546C4"/>
    <w:rsid w:val="00055031"/>
    <w:rsid w:val="000602E1"/>
    <w:rsid w:val="0006045C"/>
    <w:rsid w:val="000613A0"/>
    <w:rsid w:val="000614ED"/>
    <w:rsid w:val="000634C5"/>
    <w:rsid w:val="00063C4D"/>
    <w:rsid w:val="00064884"/>
    <w:rsid w:val="000667F4"/>
    <w:rsid w:val="000671F7"/>
    <w:rsid w:val="00070A6C"/>
    <w:rsid w:val="00070FAC"/>
    <w:rsid w:val="00072564"/>
    <w:rsid w:val="00073A9D"/>
    <w:rsid w:val="00074B44"/>
    <w:rsid w:val="00077630"/>
    <w:rsid w:val="00080B69"/>
    <w:rsid w:val="0008375D"/>
    <w:rsid w:val="00083DC9"/>
    <w:rsid w:val="000864E6"/>
    <w:rsid w:val="00086932"/>
    <w:rsid w:val="00086FE0"/>
    <w:rsid w:val="00090BE0"/>
    <w:rsid w:val="00094FDF"/>
    <w:rsid w:val="00095379"/>
    <w:rsid w:val="000971F6"/>
    <w:rsid w:val="000A060C"/>
    <w:rsid w:val="000A0DC2"/>
    <w:rsid w:val="000A133A"/>
    <w:rsid w:val="000A778F"/>
    <w:rsid w:val="000B0A27"/>
    <w:rsid w:val="000B1AD3"/>
    <w:rsid w:val="000B1C78"/>
    <w:rsid w:val="000B2D21"/>
    <w:rsid w:val="000B302E"/>
    <w:rsid w:val="000B3142"/>
    <w:rsid w:val="000B3DA0"/>
    <w:rsid w:val="000B3E82"/>
    <w:rsid w:val="000B57D2"/>
    <w:rsid w:val="000B5E70"/>
    <w:rsid w:val="000B728B"/>
    <w:rsid w:val="000C07DA"/>
    <w:rsid w:val="000C3399"/>
    <w:rsid w:val="000C428B"/>
    <w:rsid w:val="000C473D"/>
    <w:rsid w:val="000C5AD3"/>
    <w:rsid w:val="000C6106"/>
    <w:rsid w:val="000C6CB9"/>
    <w:rsid w:val="000C7BF5"/>
    <w:rsid w:val="000D0848"/>
    <w:rsid w:val="000D139A"/>
    <w:rsid w:val="000D1877"/>
    <w:rsid w:val="000D24AF"/>
    <w:rsid w:val="000D293D"/>
    <w:rsid w:val="000D2D53"/>
    <w:rsid w:val="000D4133"/>
    <w:rsid w:val="000D6926"/>
    <w:rsid w:val="000D6F92"/>
    <w:rsid w:val="000E150A"/>
    <w:rsid w:val="000E1728"/>
    <w:rsid w:val="000E2F50"/>
    <w:rsid w:val="000E4B32"/>
    <w:rsid w:val="000E4CB0"/>
    <w:rsid w:val="000F0CA4"/>
    <w:rsid w:val="000F4B2A"/>
    <w:rsid w:val="000F52F9"/>
    <w:rsid w:val="000F5970"/>
    <w:rsid w:val="000F59C2"/>
    <w:rsid w:val="000F76E8"/>
    <w:rsid w:val="00100B1B"/>
    <w:rsid w:val="00100CFB"/>
    <w:rsid w:val="001014C9"/>
    <w:rsid w:val="00103563"/>
    <w:rsid w:val="00103D55"/>
    <w:rsid w:val="00104064"/>
    <w:rsid w:val="00104726"/>
    <w:rsid w:val="00104B7B"/>
    <w:rsid w:val="00106017"/>
    <w:rsid w:val="00106BE3"/>
    <w:rsid w:val="00107599"/>
    <w:rsid w:val="001122A8"/>
    <w:rsid w:val="0011363E"/>
    <w:rsid w:val="001137F5"/>
    <w:rsid w:val="00113B66"/>
    <w:rsid w:val="00113D49"/>
    <w:rsid w:val="001149FD"/>
    <w:rsid w:val="00114C08"/>
    <w:rsid w:val="0011536B"/>
    <w:rsid w:val="00115628"/>
    <w:rsid w:val="00117A49"/>
    <w:rsid w:val="00120FCC"/>
    <w:rsid w:val="001231AF"/>
    <w:rsid w:val="001253E2"/>
    <w:rsid w:val="00125ACB"/>
    <w:rsid w:val="00127E82"/>
    <w:rsid w:val="001330ED"/>
    <w:rsid w:val="0013534F"/>
    <w:rsid w:val="00135512"/>
    <w:rsid w:val="00135934"/>
    <w:rsid w:val="00135A36"/>
    <w:rsid w:val="00135CA3"/>
    <w:rsid w:val="001362A3"/>
    <w:rsid w:val="001371A4"/>
    <w:rsid w:val="00141ADE"/>
    <w:rsid w:val="00141E1A"/>
    <w:rsid w:val="00142963"/>
    <w:rsid w:val="00144179"/>
    <w:rsid w:val="00145411"/>
    <w:rsid w:val="00145CFA"/>
    <w:rsid w:val="00151708"/>
    <w:rsid w:val="00153226"/>
    <w:rsid w:val="00156890"/>
    <w:rsid w:val="001578F1"/>
    <w:rsid w:val="00164182"/>
    <w:rsid w:val="00164207"/>
    <w:rsid w:val="001648C6"/>
    <w:rsid w:val="0016583E"/>
    <w:rsid w:val="00165974"/>
    <w:rsid w:val="001678D0"/>
    <w:rsid w:val="0017099B"/>
    <w:rsid w:val="00171EE4"/>
    <w:rsid w:val="00172075"/>
    <w:rsid w:val="00173E85"/>
    <w:rsid w:val="001765C8"/>
    <w:rsid w:val="00176D32"/>
    <w:rsid w:val="00180C52"/>
    <w:rsid w:val="00181DEE"/>
    <w:rsid w:val="00181E76"/>
    <w:rsid w:val="00182CF6"/>
    <w:rsid w:val="00183AFA"/>
    <w:rsid w:val="00184DAF"/>
    <w:rsid w:val="00185488"/>
    <w:rsid w:val="00190294"/>
    <w:rsid w:val="00194080"/>
    <w:rsid w:val="001946AB"/>
    <w:rsid w:val="001A0028"/>
    <w:rsid w:val="001A0B1B"/>
    <w:rsid w:val="001A0CE7"/>
    <w:rsid w:val="001A0D18"/>
    <w:rsid w:val="001A1796"/>
    <w:rsid w:val="001A19FC"/>
    <w:rsid w:val="001A3C67"/>
    <w:rsid w:val="001A4D0A"/>
    <w:rsid w:val="001A70F3"/>
    <w:rsid w:val="001B1A17"/>
    <w:rsid w:val="001B1BEE"/>
    <w:rsid w:val="001B382F"/>
    <w:rsid w:val="001B5C11"/>
    <w:rsid w:val="001B69DB"/>
    <w:rsid w:val="001B6FC6"/>
    <w:rsid w:val="001B786B"/>
    <w:rsid w:val="001C28C9"/>
    <w:rsid w:val="001C2AF9"/>
    <w:rsid w:val="001C3B0B"/>
    <w:rsid w:val="001D48CD"/>
    <w:rsid w:val="001D61F0"/>
    <w:rsid w:val="001D6416"/>
    <w:rsid w:val="001D64DE"/>
    <w:rsid w:val="001D6FDD"/>
    <w:rsid w:val="001D72B8"/>
    <w:rsid w:val="001E0EFD"/>
    <w:rsid w:val="001E212C"/>
    <w:rsid w:val="001E3FF5"/>
    <w:rsid w:val="001E4F41"/>
    <w:rsid w:val="001E57E4"/>
    <w:rsid w:val="001E689B"/>
    <w:rsid w:val="001E6DCE"/>
    <w:rsid w:val="001F0673"/>
    <w:rsid w:val="001F07AA"/>
    <w:rsid w:val="001F107E"/>
    <w:rsid w:val="001F142A"/>
    <w:rsid w:val="001F19B8"/>
    <w:rsid w:val="001F1E3C"/>
    <w:rsid w:val="001F4C53"/>
    <w:rsid w:val="001F528D"/>
    <w:rsid w:val="001F5B94"/>
    <w:rsid w:val="001F5CA9"/>
    <w:rsid w:val="00201C70"/>
    <w:rsid w:val="002041B5"/>
    <w:rsid w:val="00210B4E"/>
    <w:rsid w:val="00211210"/>
    <w:rsid w:val="002146ED"/>
    <w:rsid w:val="00215340"/>
    <w:rsid w:val="00215AE3"/>
    <w:rsid w:val="002160A6"/>
    <w:rsid w:val="00220239"/>
    <w:rsid w:val="00220C8E"/>
    <w:rsid w:val="002210FA"/>
    <w:rsid w:val="00222588"/>
    <w:rsid w:val="002233BE"/>
    <w:rsid w:val="00224CA9"/>
    <w:rsid w:val="002256D3"/>
    <w:rsid w:val="002279C8"/>
    <w:rsid w:val="00230051"/>
    <w:rsid w:val="0023123F"/>
    <w:rsid w:val="00232111"/>
    <w:rsid w:val="00232EF4"/>
    <w:rsid w:val="00235027"/>
    <w:rsid w:val="002353E0"/>
    <w:rsid w:val="00235782"/>
    <w:rsid w:val="00235C16"/>
    <w:rsid w:val="002366DD"/>
    <w:rsid w:val="002369EF"/>
    <w:rsid w:val="0023768E"/>
    <w:rsid w:val="0024110E"/>
    <w:rsid w:val="00245BDD"/>
    <w:rsid w:val="0024604E"/>
    <w:rsid w:val="00246D59"/>
    <w:rsid w:val="00247076"/>
    <w:rsid w:val="002542DB"/>
    <w:rsid w:val="002555AC"/>
    <w:rsid w:val="00256B22"/>
    <w:rsid w:val="00261ECD"/>
    <w:rsid w:val="0026442B"/>
    <w:rsid w:val="002653D7"/>
    <w:rsid w:val="00265ACB"/>
    <w:rsid w:val="002671B3"/>
    <w:rsid w:val="0026748B"/>
    <w:rsid w:val="0026783E"/>
    <w:rsid w:val="00267CF8"/>
    <w:rsid w:val="002707D7"/>
    <w:rsid w:val="00271704"/>
    <w:rsid w:val="00272038"/>
    <w:rsid w:val="00272923"/>
    <w:rsid w:val="002747FC"/>
    <w:rsid w:val="0027530D"/>
    <w:rsid w:val="00276021"/>
    <w:rsid w:val="00277A30"/>
    <w:rsid w:val="002804C8"/>
    <w:rsid w:val="00280EC0"/>
    <w:rsid w:val="002840F2"/>
    <w:rsid w:val="002848CB"/>
    <w:rsid w:val="002856C8"/>
    <w:rsid w:val="00287111"/>
    <w:rsid w:val="0028737C"/>
    <w:rsid w:val="00287913"/>
    <w:rsid w:val="00287D84"/>
    <w:rsid w:val="00287F99"/>
    <w:rsid w:val="002916FB"/>
    <w:rsid w:val="00292182"/>
    <w:rsid w:val="00292EC6"/>
    <w:rsid w:val="002934AC"/>
    <w:rsid w:val="0029387C"/>
    <w:rsid w:val="00294399"/>
    <w:rsid w:val="00294DC9"/>
    <w:rsid w:val="0029545D"/>
    <w:rsid w:val="002A028C"/>
    <w:rsid w:val="002A1C9B"/>
    <w:rsid w:val="002A26D3"/>
    <w:rsid w:val="002A28DF"/>
    <w:rsid w:val="002A3CE4"/>
    <w:rsid w:val="002A3D53"/>
    <w:rsid w:val="002A3E8C"/>
    <w:rsid w:val="002A54D6"/>
    <w:rsid w:val="002A671D"/>
    <w:rsid w:val="002A700A"/>
    <w:rsid w:val="002B04AA"/>
    <w:rsid w:val="002B05AB"/>
    <w:rsid w:val="002B26C6"/>
    <w:rsid w:val="002B345A"/>
    <w:rsid w:val="002B3DEE"/>
    <w:rsid w:val="002B3F24"/>
    <w:rsid w:val="002B4ECD"/>
    <w:rsid w:val="002B5180"/>
    <w:rsid w:val="002B702A"/>
    <w:rsid w:val="002C116E"/>
    <w:rsid w:val="002C149F"/>
    <w:rsid w:val="002C1CCC"/>
    <w:rsid w:val="002C1F05"/>
    <w:rsid w:val="002C414A"/>
    <w:rsid w:val="002C41E5"/>
    <w:rsid w:val="002C5571"/>
    <w:rsid w:val="002C6052"/>
    <w:rsid w:val="002C62D8"/>
    <w:rsid w:val="002D0E21"/>
    <w:rsid w:val="002D267A"/>
    <w:rsid w:val="002D3133"/>
    <w:rsid w:val="002E0774"/>
    <w:rsid w:val="002E07DE"/>
    <w:rsid w:val="002E19FE"/>
    <w:rsid w:val="002E1ACC"/>
    <w:rsid w:val="002E1CEA"/>
    <w:rsid w:val="002E4A3B"/>
    <w:rsid w:val="002E5244"/>
    <w:rsid w:val="002F2481"/>
    <w:rsid w:val="002F24C0"/>
    <w:rsid w:val="002F2A9A"/>
    <w:rsid w:val="002F3712"/>
    <w:rsid w:val="003026E4"/>
    <w:rsid w:val="00302701"/>
    <w:rsid w:val="00302978"/>
    <w:rsid w:val="00310A8B"/>
    <w:rsid w:val="00311CAB"/>
    <w:rsid w:val="00313FAC"/>
    <w:rsid w:val="00317BE4"/>
    <w:rsid w:val="00321D74"/>
    <w:rsid w:val="003230A6"/>
    <w:rsid w:val="00324043"/>
    <w:rsid w:val="00324312"/>
    <w:rsid w:val="00327014"/>
    <w:rsid w:val="003279EF"/>
    <w:rsid w:val="00330207"/>
    <w:rsid w:val="00330927"/>
    <w:rsid w:val="00331754"/>
    <w:rsid w:val="0033221E"/>
    <w:rsid w:val="0033258B"/>
    <w:rsid w:val="0033281C"/>
    <w:rsid w:val="00332E34"/>
    <w:rsid w:val="00333504"/>
    <w:rsid w:val="0033433E"/>
    <w:rsid w:val="00335380"/>
    <w:rsid w:val="00335601"/>
    <w:rsid w:val="003402D0"/>
    <w:rsid w:val="00340609"/>
    <w:rsid w:val="00344797"/>
    <w:rsid w:val="00344806"/>
    <w:rsid w:val="00345352"/>
    <w:rsid w:val="00346190"/>
    <w:rsid w:val="00346694"/>
    <w:rsid w:val="003478FC"/>
    <w:rsid w:val="00347DEB"/>
    <w:rsid w:val="003502BF"/>
    <w:rsid w:val="00351F25"/>
    <w:rsid w:val="003541B5"/>
    <w:rsid w:val="0036028C"/>
    <w:rsid w:val="00364095"/>
    <w:rsid w:val="003650E1"/>
    <w:rsid w:val="00365A3C"/>
    <w:rsid w:val="00370DD0"/>
    <w:rsid w:val="003711DE"/>
    <w:rsid w:val="003713B8"/>
    <w:rsid w:val="00371BB3"/>
    <w:rsid w:val="00372587"/>
    <w:rsid w:val="0037294D"/>
    <w:rsid w:val="00372CAF"/>
    <w:rsid w:val="003730E9"/>
    <w:rsid w:val="003732C2"/>
    <w:rsid w:val="003745E7"/>
    <w:rsid w:val="0038045C"/>
    <w:rsid w:val="003823B3"/>
    <w:rsid w:val="00382E6C"/>
    <w:rsid w:val="003830C9"/>
    <w:rsid w:val="00383262"/>
    <w:rsid w:val="003843AD"/>
    <w:rsid w:val="00384861"/>
    <w:rsid w:val="00384D5A"/>
    <w:rsid w:val="00385247"/>
    <w:rsid w:val="00386497"/>
    <w:rsid w:val="00387241"/>
    <w:rsid w:val="00391CF0"/>
    <w:rsid w:val="0039346D"/>
    <w:rsid w:val="00394668"/>
    <w:rsid w:val="00396C8B"/>
    <w:rsid w:val="003A4207"/>
    <w:rsid w:val="003A4CA6"/>
    <w:rsid w:val="003A717F"/>
    <w:rsid w:val="003A7547"/>
    <w:rsid w:val="003B0431"/>
    <w:rsid w:val="003B1432"/>
    <w:rsid w:val="003B15D7"/>
    <w:rsid w:val="003B2341"/>
    <w:rsid w:val="003B4AE5"/>
    <w:rsid w:val="003B5B1E"/>
    <w:rsid w:val="003B61A0"/>
    <w:rsid w:val="003B7107"/>
    <w:rsid w:val="003B7368"/>
    <w:rsid w:val="003B761F"/>
    <w:rsid w:val="003B764B"/>
    <w:rsid w:val="003B7BDE"/>
    <w:rsid w:val="003C0870"/>
    <w:rsid w:val="003C5BAA"/>
    <w:rsid w:val="003C6558"/>
    <w:rsid w:val="003C6DA6"/>
    <w:rsid w:val="003D05AF"/>
    <w:rsid w:val="003D0BDA"/>
    <w:rsid w:val="003D364F"/>
    <w:rsid w:val="003D3C86"/>
    <w:rsid w:val="003D3E78"/>
    <w:rsid w:val="003D6DE9"/>
    <w:rsid w:val="003E0C17"/>
    <w:rsid w:val="003E146F"/>
    <w:rsid w:val="003E2E0F"/>
    <w:rsid w:val="003F03EB"/>
    <w:rsid w:val="003F203D"/>
    <w:rsid w:val="003F2EBE"/>
    <w:rsid w:val="003F44DA"/>
    <w:rsid w:val="003F7E81"/>
    <w:rsid w:val="0040052D"/>
    <w:rsid w:val="00402915"/>
    <w:rsid w:val="004037FE"/>
    <w:rsid w:val="00405EA9"/>
    <w:rsid w:val="00406EBD"/>
    <w:rsid w:val="0041623F"/>
    <w:rsid w:val="004172B3"/>
    <w:rsid w:val="004177E7"/>
    <w:rsid w:val="00417ECC"/>
    <w:rsid w:val="004223C3"/>
    <w:rsid w:val="00423A2A"/>
    <w:rsid w:val="0042552E"/>
    <w:rsid w:val="004270E1"/>
    <w:rsid w:val="0043014B"/>
    <w:rsid w:val="004303C0"/>
    <w:rsid w:val="00431105"/>
    <w:rsid w:val="004339F5"/>
    <w:rsid w:val="0043513E"/>
    <w:rsid w:val="00435167"/>
    <w:rsid w:val="004362DB"/>
    <w:rsid w:val="004369C0"/>
    <w:rsid w:val="00436D9C"/>
    <w:rsid w:val="00437190"/>
    <w:rsid w:val="004378CC"/>
    <w:rsid w:val="004416F3"/>
    <w:rsid w:val="00441B3A"/>
    <w:rsid w:val="00442B11"/>
    <w:rsid w:val="00442B17"/>
    <w:rsid w:val="0044317A"/>
    <w:rsid w:val="00443768"/>
    <w:rsid w:val="004441B1"/>
    <w:rsid w:val="00444725"/>
    <w:rsid w:val="00444EBA"/>
    <w:rsid w:val="00444FBD"/>
    <w:rsid w:val="00447E0B"/>
    <w:rsid w:val="00452EFD"/>
    <w:rsid w:val="00452F65"/>
    <w:rsid w:val="00453957"/>
    <w:rsid w:val="00463FED"/>
    <w:rsid w:val="00465545"/>
    <w:rsid w:val="00467870"/>
    <w:rsid w:val="00471601"/>
    <w:rsid w:val="00471DC8"/>
    <w:rsid w:val="00475181"/>
    <w:rsid w:val="00476CAC"/>
    <w:rsid w:val="00480AE2"/>
    <w:rsid w:val="00480F30"/>
    <w:rsid w:val="004817AA"/>
    <w:rsid w:val="00484347"/>
    <w:rsid w:val="00487CF8"/>
    <w:rsid w:val="00490310"/>
    <w:rsid w:val="00490401"/>
    <w:rsid w:val="0049194E"/>
    <w:rsid w:val="00493D1A"/>
    <w:rsid w:val="004942B0"/>
    <w:rsid w:val="0049466F"/>
    <w:rsid w:val="00494E88"/>
    <w:rsid w:val="00495B34"/>
    <w:rsid w:val="00497437"/>
    <w:rsid w:val="004A0B4F"/>
    <w:rsid w:val="004A210E"/>
    <w:rsid w:val="004A2722"/>
    <w:rsid w:val="004A3D82"/>
    <w:rsid w:val="004A4AC4"/>
    <w:rsid w:val="004A4FFF"/>
    <w:rsid w:val="004A6989"/>
    <w:rsid w:val="004A6D6D"/>
    <w:rsid w:val="004A7E89"/>
    <w:rsid w:val="004B0710"/>
    <w:rsid w:val="004B2105"/>
    <w:rsid w:val="004B26E1"/>
    <w:rsid w:val="004B3B72"/>
    <w:rsid w:val="004B5AA6"/>
    <w:rsid w:val="004C2197"/>
    <w:rsid w:val="004C49D6"/>
    <w:rsid w:val="004C7228"/>
    <w:rsid w:val="004D0E52"/>
    <w:rsid w:val="004D28D7"/>
    <w:rsid w:val="004D28DB"/>
    <w:rsid w:val="004D3FE6"/>
    <w:rsid w:val="004D4924"/>
    <w:rsid w:val="004D4B25"/>
    <w:rsid w:val="004D5430"/>
    <w:rsid w:val="004D5495"/>
    <w:rsid w:val="004D70AC"/>
    <w:rsid w:val="004E0775"/>
    <w:rsid w:val="004E0B9C"/>
    <w:rsid w:val="004E1FCD"/>
    <w:rsid w:val="004E3D85"/>
    <w:rsid w:val="004F16B2"/>
    <w:rsid w:val="004F3D31"/>
    <w:rsid w:val="004F4720"/>
    <w:rsid w:val="004F4918"/>
    <w:rsid w:val="004F50B5"/>
    <w:rsid w:val="004F50E4"/>
    <w:rsid w:val="004F576D"/>
    <w:rsid w:val="004F6549"/>
    <w:rsid w:val="004F6811"/>
    <w:rsid w:val="00500827"/>
    <w:rsid w:val="0050435E"/>
    <w:rsid w:val="00511566"/>
    <w:rsid w:val="005124AA"/>
    <w:rsid w:val="00513F10"/>
    <w:rsid w:val="00516226"/>
    <w:rsid w:val="005173AB"/>
    <w:rsid w:val="005214F4"/>
    <w:rsid w:val="00521956"/>
    <w:rsid w:val="0052546D"/>
    <w:rsid w:val="005262D8"/>
    <w:rsid w:val="00526C65"/>
    <w:rsid w:val="00530B3B"/>
    <w:rsid w:val="00532AB7"/>
    <w:rsid w:val="00533CEB"/>
    <w:rsid w:val="00534824"/>
    <w:rsid w:val="0053611C"/>
    <w:rsid w:val="00537C61"/>
    <w:rsid w:val="00537C7E"/>
    <w:rsid w:val="00537EA4"/>
    <w:rsid w:val="00540892"/>
    <w:rsid w:val="00541A72"/>
    <w:rsid w:val="00542BCF"/>
    <w:rsid w:val="00543C1A"/>
    <w:rsid w:val="00547407"/>
    <w:rsid w:val="0055004C"/>
    <w:rsid w:val="0055673C"/>
    <w:rsid w:val="00556A6F"/>
    <w:rsid w:val="0055799D"/>
    <w:rsid w:val="005602CC"/>
    <w:rsid w:val="00562220"/>
    <w:rsid w:val="00562CA3"/>
    <w:rsid w:val="00562DB3"/>
    <w:rsid w:val="0056317C"/>
    <w:rsid w:val="00566120"/>
    <w:rsid w:val="00566F04"/>
    <w:rsid w:val="00567A73"/>
    <w:rsid w:val="00567FA1"/>
    <w:rsid w:val="00571AEF"/>
    <w:rsid w:val="0057266B"/>
    <w:rsid w:val="005746E7"/>
    <w:rsid w:val="00574C59"/>
    <w:rsid w:val="00575FB5"/>
    <w:rsid w:val="005767C8"/>
    <w:rsid w:val="00576991"/>
    <w:rsid w:val="005778E5"/>
    <w:rsid w:val="00577F4C"/>
    <w:rsid w:val="0058223B"/>
    <w:rsid w:val="0058296E"/>
    <w:rsid w:val="0058360F"/>
    <w:rsid w:val="00584AC6"/>
    <w:rsid w:val="0058535A"/>
    <w:rsid w:val="00586222"/>
    <w:rsid w:val="0058660B"/>
    <w:rsid w:val="00586F7F"/>
    <w:rsid w:val="005874FB"/>
    <w:rsid w:val="005910DC"/>
    <w:rsid w:val="00592A93"/>
    <w:rsid w:val="00592E3B"/>
    <w:rsid w:val="00593591"/>
    <w:rsid w:val="005945D8"/>
    <w:rsid w:val="00594C99"/>
    <w:rsid w:val="00594ECF"/>
    <w:rsid w:val="005978BA"/>
    <w:rsid w:val="005A17C9"/>
    <w:rsid w:val="005A1C8E"/>
    <w:rsid w:val="005A1DA5"/>
    <w:rsid w:val="005A2817"/>
    <w:rsid w:val="005B142B"/>
    <w:rsid w:val="005C051C"/>
    <w:rsid w:val="005C0BAD"/>
    <w:rsid w:val="005C1914"/>
    <w:rsid w:val="005C1ACF"/>
    <w:rsid w:val="005C1F3E"/>
    <w:rsid w:val="005C1FA2"/>
    <w:rsid w:val="005C5270"/>
    <w:rsid w:val="005C53F7"/>
    <w:rsid w:val="005D031A"/>
    <w:rsid w:val="005D2DC4"/>
    <w:rsid w:val="005D46C6"/>
    <w:rsid w:val="005D4E58"/>
    <w:rsid w:val="005D64B7"/>
    <w:rsid w:val="005D70F5"/>
    <w:rsid w:val="005E2920"/>
    <w:rsid w:val="005E3C0A"/>
    <w:rsid w:val="005E652D"/>
    <w:rsid w:val="005E69B4"/>
    <w:rsid w:val="005E7F3C"/>
    <w:rsid w:val="005F00B7"/>
    <w:rsid w:val="005F1076"/>
    <w:rsid w:val="005F1D57"/>
    <w:rsid w:val="005F3F59"/>
    <w:rsid w:val="005F7247"/>
    <w:rsid w:val="006001DB"/>
    <w:rsid w:val="00600CCC"/>
    <w:rsid w:val="00601220"/>
    <w:rsid w:val="006020DF"/>
    <w:rsid w:val="0060224E"/>
    <w:rsid w:val="00602D7C"/>
    <w:rsid w:val="00603E26"/>
    <w:rsid w:val="006048E4"/>
    <w:rsid w:val="006050B0"/>
    <w:rsid w:val="00607347"/>
    <w:rsid w:val="0061019F"/>
    <w:rsid w:val="00611445"/>
    <w:rsid w:val="00611BC2"/>
    <w:rsid w:val="00611D25"/>
    <w:rsid w:val="00612981"/>
    <w:rsid w:val="0061320D"/>
    <w:rsid w:val="006132F6"/>
    <w:rsid w:val="00613679"/>
    <w:rsid w:val="00622255"/>
    <w:rsid w:val="00622C90"/>
    <w:rsid w:val="00624499"/>
    <w:rsid w:val="00624587"/>
    <w:rsid w:val="0062483F"/>
    <w:rsid w:val="006258BC"/>
    <w:rsid w:val="006270C5"/>
    <w:rsid w:val="00627E19"/>
    <w:rsid w:val="00630F23"/>
    <w:rsid w:val="00632D17"/>
    <w:rsid w:val="00632EF9"/>
    <w:rsid w:val="0063335E"/>
    <w:rsid w:val="00633519"/>
    <w:rsid w:val="00633AA4"/>
    <w:rsid w:val="006342DC"/>
    <w:rsid w:val="00637164"/>
    <w:rsid w:val="006379D2"/>
    <w:rsid w:val="0064109F"/>
    <w:rsid w:val="00641327"/>
    <w:rsid w:val="00642016"/>
    <w:rsid w:val="00643CEF"/>
    <w:rsid w:val="006478B4"/>
    <w:rsid w:val="00650F1E"/>
    <w:rsid w:val="00650F5A"/>
    <w:rsid w:val="00651A5F"/>
    <w:rsid w:val="00651C54"/>
    <w:rsid w:val="0065340D"/>
    <w:rsid w:val="006546E9"/>
    <w:rsid w:val="00655915"/>
    <w:rsid w:val="00656C54"/>
    <w:rsid w:val="006621DC"/>
    <w:rsid w:val="006624B1"/>
    <w:rsid w:val="0066266C"/>
    <w:rsid w:val="00663411"/>
    <w:rsid w:val="00663540"/>
    <w:rsid w:val="006636DA"/>
    <w:rsid w:val="0066382E"/>
    <w:rsid w:val="006653A6"/>
    <w:rsid w:val="0066543E"/>
    <w:rsid w:val="00665569"/>
    <w:rsid w:val="0066576F"/>
    <w:rsid w:val="00667ED1"/>
    <w:rsid w:val="00671358"/>
    <w:rsid w:val="0067572C"/>
    <w:rsid w:val="00677DED"/>
    <w:rsid w:val="00680CDD"/>
    <w:rsid w:val="006819E0"/>
    <w:rsid w:val="006829BC"/>
    <w:rsid w:val="00683203"/>
    <w:rsid w:val="0068466F"/>
    <w:rsid w:val="00684F48"/>
    <w:rsid w:val="00685370"/>
    <w:rsid w:val="00685DB3"/>
    <w:rsid w:val="00686492"/>
    <w:rsid w:val="006904BA"/>
    <w:rsid w:val="006910AF"/>
    <w:rsid w:val="00693D34"/>
    <w:rsid w:val="00696659"/>
    <w:rsid w:val="0069731F"/>
    <w:rsid w:val="0069760E"/>
    <w:rsid w:val="006A1A29"/>
    <w:rsid w:val="006A1B7A"/>
    <w:rsid w:val="006A1BFB"/>
    <w:rsid w:val="006A4BB2"/>
    <w:rsid w:val="006A61D5"/>
    <w:rsid w:val="006A6529"/>
    <w:rsid w:val="006B0818"/>
    <w:rsid w:val="006B0C71"/>
    <w:rsid w:val="006B10F1"/>
    <w:rsid w:val="006B2174"/>
    <w:rsid w:val="006B2DDF"/>
    <w:rsid w:val="006B30AA"/>
    <w:rsid w:val="006B3C61"/>
    <w:rsid w:val="006B491E"/>
    <w:rsid w:val="006B49C5"/>
    <w:rsid w:val="006B7008"/>
    <w:rsid w:val="006B7ACC"/>
    <w:rsid w:val="006B7B00"/>
    <w:rsid w:val="006C202B"/>
    <w:rsid w:val="006C3E4E"/>
    <w:rsid w:val="006C4177"/>
    <w:rsid w:val="006C4203"/>
    <w:rsid w:val="006C45D3"/>
    <w:rsid w:val="006C4D20"/>
    <w:rsid w:val="006C5B03"/>
    <w:rsid w:val="006C5CF3"/>
    <w:rsid w:val="006C781A"/>
    <w:rsid w:val="006C7DDC"/>
    <w:rsid w:val="006C7E7E"/>
    <w:rsid w:val="006D13CF"/>
    <w:rsid w:val="006D1906"/>
    <w:rsid w:val="006D22CF"/>
    <w:rsid w:val="006D3E03"/>
    <w:rsid w:val="006D62E9"/>
    <w:rsid w:val="006D70E7"/>
    <w:rsid w:val="006D76DB"/>
    <w:rsid w:val="006E0713"/>
    <w:rsid w:val="006E21D3"/>
    <w:rsid w:val="006E4225"/>
    <w:rsid w:val="006E46BD"/>
    <w:rsid w:val="006E5BF7"/>
    <w:rsid w:val="006E5C38"/>
    <w:rsid w:val="006E5E9C"/>
    <w:rsid w:val="006E61CE"/>
    <w:rsid w:val="006E62C0"/>
    <w:rsid w:val="006E6993"/>
    <w:rsid w:val="006E6F15"/>
    <w:rsid w:val="006E6FA8"/>
    <w:rsid w:val="006E71B2"/>
    <w:rsid w:val="006F3A45"/>
    <w:rsid w:val="006F72BB"/>
    <w:rsid w:val="006F77C4"/>
    <w:rsid w:val="00701892"/>
    <w:rsid w:val="00703067"/>
    <w:rsid w:val="00703848"/>
    <w:rsid w:val="007041C4"/>
    <w:rsid w:val="0070567D"/>
    <w:rsid w:val="00705F08"/>
    <w:rsid w:val="007062D3"/>
    <w:rsid w:val="0071045E"/>
    <w:rsid w:val="007112C0"/>
    <w:rsid w:val="007159C2"/>
    <w:rsid w:val="00715DCA"/>
    <w:rsid w:val="007171EA"/>
    <w:rsid w:val="00721A6F"/>
    <w:rsid w:val="00721ED2"/>
    <w:rsid w:val="0072216B"/>
    <w:rsid w:val="0072275D"/>
    <w:rsid w:val="00723ABF"/>
    <w:rsid w:val="007265AC"/>
    <w:rsid w:val="00727764"/>
    <w:rsid w:val="007319FE"/>
    <w:rsid w:val="00731D69"/>
    <w:rsid w:val="007347CC"/>
    <w:rsid w:val="007362FC"/>
    <w:rsid w:val="00736FA3"/>
    <w:rsid w:val="007371FA"/>
    <w:rsid w:val="00737D7C"/>
    <w:rsid w:val="0074014F"/>
    <w:rsid w:val="0074412E"/>
    <w:rsid w:val="00744BD0"/>
    <w:rsid w:val="0074563A"/>
    <w:rsid w:val="0075121F"/>
    <w:rsid w:val="00751B66"/>
    <w:rsid w:val="00751F0D"/>
    <w:rsid w:val="0075258B"/>
    <w:rsid w:val="00752C35"/>
    <w:rsid w:val="00754D5D"/>
    <w:rsid w:val="00754F78"/>
    <w:rsid w:val="00756EA4"/>
    <w:rsid w:val="0075757E"/>
    <w:rsid w:val="0075771D"/>
    <w:rsid w:val="007630D8"/>
    <w:rsid w:val="00763BA6"/>
    <w:rsid w:val="00764B82"/>
    <w:rsid w:val="007658A9"/>
    <w:rsid w:val="00766763"/>
    <w:rsid w:val="007673D1"/>
    <w:rsid w:val="00770115"/>
    <w:rsid w:val="007708E3"/>
    <w:rsid w:val="00771367"/>
    <w:rsid w:val="00771605"/>
    <w:rsid w:val="007717A0"/>
    <w:rsid w:val="00772C84"/>
    <w:rsid w:val="007735E7"/>
    <w:rsid w:val="00773C18"/>
    <w:rsid w:val="0077531F"/>
    <w:rsid w:val="007756F5"/>
    <w:rsid w:val="00775922"/>
    <w:rsid w:val="00776BCB"/>
    <w:rsid w:val="00777B65"/>
    <w:rsid w:val="00780A06"/>
    <w:rsid w:val="00783EB5"/>
    <w:rsid w:val="00785DD3"/>
    <w:rsid w:val="00786D49"/>
    <w:rsid w:val="00790BAB"/>
    <w:rsid w:val="00791C07"/>
    <w:rsid w:val="007928EF"/>
    <w:rsid w:val="0079309E"/>
    <w:rsid w:val="007930E7"/>
    <w:rsid w:val="007931C6"/>
    <w:rsid w:val="00793C36"/>
    <w:rsid w:val="0079426D"/>
    <w:rsid w:val="00796378"/>
    <w:rsid w:val="007969E2"/>
    <w:rsid w:val="00796A58"/>
    <w:rsid w:val="00796E69"/>
    <w:rsid w:val="007A05F0"/>
    <w:rsid w:val="007A1553"/>
    <w:rsid w:val="007A6A5E"/>
    <w:rsid w:val="007A7A72"/>
    <w:rsid w:val="007A7C13"/>
    <w:rsid w:val="007B14AF"/>
    <w:rsid w:val="007B798C"/>
    <w:rsid w:val="007C200F"/>
    <w:rsid w:val="007C2C04"/>
    <w:rsid w:val="007C31D5"/>
    <w:rsid w:val="007C383F"/>
    <w:rsid w:val="007C556B"/>
    <w:rsid w:val="007C7D4C"/>
    <w:rsid w:val="007D0BE9"/>
    <w:rsid w:val="007D2F29"/>
    <w:rsid w:val="007D41C2"/>
    <w:rsid w:val="007D456E"/>
    <w:rsid w:val="007D5D2E"/>
    <w:rsid w:val="007D6F55"/>
    <w:rsid w:val="007E2A94"/>
    <w:rsid w:val="007E68CF"/>
    <w:rsid w:val="007E696D"/>
    <w:rsid w:val="007E7EB8"/>
    <w:rsid w:val="007E7FE4"/>
    <w:rsid w:val="007F01FB"/>
    <w:rsid w:val="007F33E5"/>
    <w:rsid w:val="007F5E49"/>
    <w:rsid w:val="007F6810"/>
    <w:rsid w:val="007F76C1"/>
    <w:rsid w:val="007F7F1A"/>
    <w:rsid w:val="008011C8"/>
    <w:rsid w:val="00801332"/>
    <w:rsid w:val="00801763"/>
    <w:rsid w:val="00801A18"/>
    <w:rsid w:val="0080505A"/>
    <w:rsid w:val="008053DE"/>
    <w:rsid w:val="008070C3"/>
    <w:rsid w:val="00807451"/>
    <w:rsid w:val="00810AFD"/>
    <w:rsid w:val="00812E63"/>
    <w:rsid w:val="00812F59"/>
    <w:rsid w:val="00813170"/>
    <w:rsid w:val="00814DB4"/>
    <w:rsid w:val="008154B9"/>
    <w:rsid w:val="008173FA"/>
    <w:rsid w:val="00820E53"/>
    <w:rsid w:val="008210A8"/>
    <w:rsid w:val="00822886"/>
    <w:rsid w:val="00823658"/>
    <w:rsid w:val="00823E64"/>
    <w:rsid w:val="00824B42"/>
    <w:rsid w:val="00826472"/>
    <w:rsid w:val="00826A49"/>
    <w:rsid w:val="008308A4"/>
    <w:rsid w:val="00831AE7"/>
    <w:rsid w:val="00833780"/>
    <w:rsid w:val="008347F3"/>
    <w:rsid w:val="008355CF"/>
    <w:rsid w:val="00836550"/>
    <w:rsid w:val="00836C2D"/>
    <w:rsid w:val="00840AB0"/>
    <w:rsid w:val="00840B9A"/>
    <w:rsid w:val="00840D69"/>
    <w:rsid w:val="00841F9F"/>
    <w:rsid w:val="008424DD"/>
    <w:rsid w:val="00843BD3"/>
    <w:rsid w:val="00846B51"/>
    <w:rsid w:val="00847C09"/>
    <w:rsid w:val="0085012D"/>
    <w:rsid w:val="00850B8B"/>
    <w:rsid w:val="008510C8"/>
    <w:rsid w:val="00852528"/>
    <w:rsid w:val="0085273C"/>
    <w:rsid w:val="00854ED8"/>
    <w:rsid w:val="00855955"/>
    <w:rsid w:val="00855EA1"/>
    <w:rsid w:val="00857AA6"/>
    <w:rsid w:val="00857B07"/>
    <w:rsid w:val="008601CD"/>
    <w:rsid w:val="00862DF4"/>
    <w:rsid w:val="00863522"/>
    <w:rsid w:val="0086435B"/>
    <w:rsid w:val="008655D1"/>
    <w:rsid w:val="00865EAD"/>
    <w:rsid w:val="00866EDD"/>
    <w:rsid w:val="00867FA9"/>
    <w:rsid w:val="00870ADC"/>
    <w:rsid w:val="008716ED"/>
    <w:rsid w:val="008719F1"/>
    <w:rsid w:val="0087204B"/>
    <w:rsid w:val="008726CB"/>
    <w:rsid w:val="008726F1"/>
    <w:rsid w:val="0087503A"/>
    <w:rsid w:val="008751D5"/>
    <w:rsid w:val="0087535E"/>
    <w:rsid w:val="0087779B"/>
    <w:rsid w:val="00880778"/>
    <w:rsid w:val="008807C7"/>
    <w:rsid w:val="00881DC8"/>
    <w:rsid w:val="0088211D"/>
    <w:rsid w:val="00882F55"/>
    <w:rsid w:val="008832A6"/>
    <w:rsid w:val="00884870"/>
    <w:rsid w:val="008905C0"/>
    <w:rsid w:val="00890E32"/>
    <w:rsid w:val="00892099"/>
    <w:rsid w:val="00896A6F"/>
    <w:rsid w:val="00897631"/>
    <w:rsid w:val="00897BAC"/>
    <w:rsid w:val="008A066E"/>
    <w:rsid w:val="008A119A"/>
    <w:rsid w:val="008A3FE5"/>
    <w:rsid w:val="008A454E"/>
    <w:rsid w:val="008A4B20"/>
    <w:rsid w:val="008A4F6F"/>
    <w:rsid w:val="008A5C69"/>
    <w:rsid w:val="008A641C"/>
    <w:rsid w:val="008A6A4F"/>
    <w:rsid w:val="008A6F13"/>
    <w:rsid w:val="008B049F"/>
    <w:rsid w:val="008B1282"/>
    <w:rsid w:val="008B15A1"/>
    <w:rsid w:val="008B2156"/>
    <w:rsid w:val="008B5BBC"/>
    <w:rsid w:val="008B62F0"/>
    <w:rsid w:val="008C08B1"/>
    <w:rsid w:val="008C1E6D"/>
    <w:rsid w:val="008C2CBF"/>
    <w:rsid w:val="008C43BB"/>
    <w:rsid w:val="008C4FA8"/>
    <w:rsid w:val="008C7E04"/>
    <w:rsid w:val="008D04E8"/>
    <w:rsid w:val="008D13E7"/>
    <w:rsid w:val="008D3F1B"/>
    <w:rsid w:val="008D4E47"/>
    <w:rsid w:val="008D50B6"/>
    <w:rsid w:val="008D6D86"/>
    <w:rsid w:val="008E03EF"/>
    <w:rsid w:val="008E289A"/>
    <w:rsid w:val="008E29EA"/>
    <w:rsid w:val="008E48CB"/>
    <w:rsid w:val="008E49EE"/>
    <w:rsid w:val="008E6C58"/>
    <w:rsid w:val="008F0F32"/>
    <w:rsid w:val="008F174F"/>
    <w:rsid w:val="008F39F7"/>
    <w:rsid w:val="008F3BD9"/>
    <w:rsid w:val="008F3D36"/>
    <w:rsid w:val="008F5BBA"/>
    <w:rsid w:val="008F618E"/>
    <w:rsid w:val="008F6F46"/>
    <w:rsid w:val="00901B71"/>
    <w:rsid w:val="00901CF4"/>
    <w:rsid w:val="009022BF"/>
    <w:rsid w:val="00903F39"/>
    <w:rsid w:val="0090781B"/>
    <w:rsid w:val="009100B2"/>
    <w:rsid w:val="00910CD7"/>
    <w:rsid w:val="009112B3"/>
    <w:rsid w:val="0091131D"/>
    <w:rsid w:val="009118CE"/>
    <w:rsid w:val="0091220A"/>
    <w:rsid w:val="00912E71"/>
    <w:rsid w:val="0091409A"/>
    <w:rsid w:val="0091493F"/>
    <w:rsid w:val="00914F31"/>
    <w:rsid w:val="00915500"/>
    <w:rsid w:val="0091586C"/>
    <w:rsid w:val="009201D9"/>
    <w:rsid w:val="00922BB9"/>
    <w:rsid w:val="009239E7"/>
    <w:rsid w:val="00926C2E"/>
    <w:rsid w:val="0092748C"/>
    <w:rsid w:val="00931D9F"/>
    <w:rsid w:val="009329FC"/>
    <w:rsid w:val="00933C95"/>
    <w:rsid w:val="00934716"/>
    <w:rsid w:val="00934C2C"/>
    <w:rsid w:val="009361B8"/>
    <w:rsid w:val="009367E0"/>
    <w:rsid w:val="00937016"/>
    <w:rsid w:val="009371DB"/>
    <w:rsid w:val="009371F2"/>
    <w:rsid w:val="0093754E"/>
    <w:rsid w:val="00937FBB"/>
    <w:rsid w:val="00937FBC"/>
    <w:rsid w:val="00941EDC"/>
    <w:rsid w:val="00944980"/>
    <w:rsid w:val="00944B56"/>
    <w:rsid w:val="00944BAB"/>
    <w:rsid w:val="00944E0E"/>
    <w:rsid w:val="00947901"/>
    <w:rsid w:val="0095040E"/>
    <w:rsid w:val="0095119C"/>
    <w:rsid w:val="009516E7"/>
    <w:rsid w:val="009521B7"/>
    <w:rsid w:val="009547F0"/>
    <w:rsid w:val="00954EDF"/>
    <w:rsid w:val="009554A7"/>
    <w:rsid w:val="009561CC"/>
    <w:rsid w:val="0095672C"/>
    <w:rsid w:val="009579C0"/>
    <w:rsid w:val="00957A5F"/>
    <w:rsid w:val="00957D07"/>
    <w:rsid w:val="0096016D"/>
    <w:rsid w:val="009617F6"/>
    <w:rsid w:val="00961AAE"/>
    <w:rsid w:val="00962C36"/>
    <w:rsid w:val="00963051"/>
    <w:rsid w:val="009638C4"/>
    <w:rsid w:val="00964E62"/>
    <w:rsid w:val="0096593D"/>
    <w:rsid w:val="009663DB"/>
    <w:rsid w:val="009670CB"/>
    <w:rsid w:val="009675F8"/>
    <w:rsid w:val="00971AFC"/>
    <w:rsid w:val="0097272F"/>
    <w:rsid w:val="009732D6"/>
    <w:rsid w:val="009739BF"/>
    <w:rsid w:val="00973DD1"/>
    <w:rsid w:val="009747AF"/>
    <w:rsid w:val="00975BC9"/>
    <w:rsid w:val="009765DE"/>
    <w:rsid w:val="00976E7D"/>
    <w:rsid w:val="0098255D"/>
    <w:rsid w:val="00984033"/>
    <w:rsid w:val="009843B4"/>
    <w:rsid w:val="00986913"/>
    <w:rsid w:val="0099222D"/>
    <w:rsid w:val="00992364"/>
    <w:rsid w:val="00992BE4"/>
    <w:rsid w:val="00992DC4"/>
    <w:rsid w:val="00995D79"/>
    <w:rsid w:val="00997720"/>
    <w:rsid w:val="009A01FF"/>
    <w:rsid w:val="009A6EC3"/>
    <w:rsid w:val="009A73BF"/>
    <w:rsid w:val="009B31FD"/>
    <w:rsid w:val="009B3303"/>
    <w:rsid w:val="009B37EF"/>
    <w:rsid w:val="009B3A76"/>
    <w:rsid w:val="009B3D16"/>
    <w:rsid w:val="009C1344"/>
    <w:rsid w:val="009C313F"/>
    <w:rsid w:val="009C3288"/>
    <w:rsid w:val="009C3D80"/>
    <w:rsid w:val="009C48B6"/>
    <w:rsid w:val="009C50CF"/>
    <w:rsid w:val="009C5F67"/>
    <w:rsid w:val="009C7ADA"/>
    <w:rsid w:val="009D0747"/>
    <w:rsid w:val="009D262E"/>
    <w:rsid w:val="009D2EBA"/>
    <w:rsid w:val="009D3294"/>
    <w:rsid w:val="009D3E1C"/>
    <w:rsid w:val="009D3E4E"/>
    <w:rsid w:val="009D40A0"/>
    <w:rsid w:val="009D4A52"/>
    <w:rsid w:val="009D5EF8"/>
    <w:rsid w:val="009E1DF4"/>
    <w:rsid w:val="009E5680"/>
    <w:rsid w:val="009E620B"/>
    <w:rsid w:val="009E6C88"/>
    <w:rsid w:val="009F0616"/>
    <w:rsid w:val="009F13B9"/>
    <w:rsid w:val="009F18C0"/>
    <w:rsid w:val="009F366F"/>
    <w:rsid w:val="009F4F27"/>
    <w:rsid w:val="00A00A20"/>
    <w:rsid w:val="00A01768"/>
    <w:rsid w:val="00A017CA"/>
    <w:rsid w:val="00A01AF8"/>
    <w:rsid w:val="00A01C67"/>
    <w:rsid w:val="00A01ECA"/>
    <w:rsid w:val="00A052C1"/>
    <w:rsid w:val="00A053C5"/>
    <w:rsid w:val="00A06078"/>
    <w:rsid w:val="00A0690C"/>
    <w:rsid w:val="00A076C3"/>
    <w:rsid w:val="00A10325"/>
    <w:rsid w:val="00A10F68"/>
    <w:rsid w:val="00A11A7E"/>
    <w:rsid w:val="00A12112"/>
    <w:rsid w:val="00A17CE6"/>
    <w:rsid w:val="00A17F16"/>
    <w:rsid w:val="00A204AF"/>
    <w:rsid w:val="00A20C5D"/>
    <w:rsid w:val="00A214BC"/>
    <w:rsid w:val="00A22EC1"/>
    <w:rsid w:val="00A23205"/>
    <w:rsid w:val="00A23218"/>
    <w:rsid w:val="00A238F5"/>
    <w:rsid w:val="00A23CCB"/>
    <w:rsid w:val="00A26936"/>
    <w:rsid w:val="00A271FD"/>
    <w:rsid w:val="00A279D1"/>
    <w:rsid w:val="00A27E00"/>
    <w:rsid w:val="00A328D2"/>
    <w:rsid w:val="00A341B0"/>
    <w:rsid w:val="00A3474B"/>
    <w:rsid w:val="00A353E7"/>
    <w:rsid w:val="00A36A4D"/>
    <w:rsid w:val="00A3743C"/>
    <w:rsid w:val="00A40019"/>
    <w:rsid w:val="00A41D6F"/>
    <w:rsid w:val="00A441F1"/>
    <w:rsid w:val="00A4782C"/>
    <w:rsid w:val="00A50AF7"/>
    <w:rsid w:val="00A51509"/>
    <w:rsid w:val="00A52210"/>
    <w:rsid w:val="00A53231"/>
    <w:rsid w:val="00A53AA8"/>
    <w:rsid w:val="00A53D06"/>
    <w:rsid w:val="00A54004"/>
    <w:rsid w:val="00A55A7D"/>
    <w:rsid w:val="00A572CD"/>
    <w:rsid w:val="00A579F7"/>
    <w:rsid w:val="00A604C9"/>
    <w:rsid w:val="00A60974"/>
    <w:rsid w:val="00A61A40"/>
    <w:rsid w:val="00A63DD4"/>
    <w:rsid w:val="00A64506"/>
    <w:rsid w:val="00A66625"/>
    <w:rsid w:val="00A70A80"/>
    <w:rsid w:val="00A719FC"/>
    <w:rsid w:val="00A72F61"/>
    <w:rsid w:val="00A73451"/>
    <w:rsid w:val="00A74455"/>
    <w:rsid w:val="00A74713"/>
    <w:rsid w:val="00A75945"/>
    <w:rsid w:val="00A76BEB"/>
    <w:rsid w:val="00A76CC9"/>
    <w:rsid w:val="00A81D58"/>
    <w:rsid w:val="00A828BA"/>
    <w:rsid w:val="00A82AE3"/>
    <w:rsid w:val="00A82C99"/>
    <w:rsid w:val="00A83EE2"/>
    <w:rsid w:val="00A855A8"/>
    <w:rsid w:val="00A860F9"/>
    <w:rsid w:val="00A9542E"/>
    <w:rsid w:val="00A96E16"/>
    <w:rsid w:val="00A97E3B"/>
    <w:rsid w:val="00A97EF9"/>
    <w:rsid w:val="00AA0238"/>
    <w:rsid w:val="00AA17BF"/>
    <w:rsid w:val="00AA1D0E"/>
    <w:rsid w:val="00AA3D9C"/>
    <w:rsid w:val="00AA5082"/>
    <w:rsid w:val="00AA58E4"/>
    <w:rsid w:val="00AA66CD"/>
    <w:rsid w:val="00AC0485"/>
    <w:rsid w:val="00AC15C4"/>
    <w:rsid w:val="00AC1611"/>
    <w:rsid w:val="00AC17DE"/>
    <w:rsid w:val="00AC528D"/>
    <w:rsid w:val="00AC63B5"/>
    <w:rsid w:val="00AC6DF7"/>
    <w:rsid w:val="00AC6E4E"/>
    <w:rsid w:val="00AC7D4C"/>
    <w:rsid w:val="00AD12E4"/>
    <w:rsid w:val="00AD1653"/>
    <w:rsid w:val="00AD4529"/>
    <w:rsid w:val="00AD4C22"/>
    <w:rsid w:val="00AD6D06"/>
    <w:rsid w:val="00AD74D6"/>
    <w:rsid w:val="00AE0479"/>
    <w:rsid w:val="00AE1CE5"/>
    <w:rsid w:val="00AE3202"/>
    <w:rsid w:val="00AE3F51"/>
    <w:rsid w:val="00AE4485"/>
    <w:rsid w:val="00AE48AF"/>
    <w:rsid w:val="00AE4E56"/>
    <w:rsid w:val="00AE6930"/>
    <w:rsid w:val="00AF2039"/>
    <w:rsid w:val="00AF216B"/>
    <w:rsid w:val="00AF2D33"/>
    <w:rsid w:val="00AF36D9"/>
    <w:rsid w:val="00AF4B82"/>
    <w:rsid w:val="00AF4D1D"/>
    <w:rsid w:val="00AF6022"/>
    <w:rsid w:val="00B0258F"/>
    <w:rsid w:val="00B02DEC"/>
    <w:rsid w:val="00B04B0F"/>
    <w:rsid w:val="00B0571E"/>
    <w:rsid w:val="00B10573"/>
    <w:rsid w:val="00B119E2"/>
    <w:rsid w:val="00B11AE8"/>
    <w:rsid w:val="00B122AC"/>
    <w:rsid w:val="00B137FB"/>
    <w:rsid w:val="00B13FE8"/>
    <w:rsid w:val="00B149CA"/>
    <w:rsid w:val="00B16219"/>
    <w:rsid w:val="00B20723"/>
    <w:rsid w:val="00B215E0"/>
    <w:rsid w:val="00B21C11"/>
    <w:rsid w:val="00B241E0"/>
    <w:rsid w:val="00B2446B"/>
    <w:rsid w:val="00B251A3"/>
    <w:rsid w:val="00B25457"/>
    <w:rsid w:val="00B258D6"/>
    <w:rsid w:val="00B304D0"/>
    <w:rsid w:val="00B34369"/>
    <w:rsid w:val="00B3719F"/>
    <w:rsid w:val="00B42A19"/>
    <w:rsid w:val="00B42DA5"/>
    <w:rsid w:val="00B42F54"/>
    <w:rsid w:val="00B453B8"/>
    <w:rsid w:val="00B4605B"/>
    <w:rsid w:val="00B468A7"/>
    <w:rsid w:val="00B50A43"/>
    <w:rsid w:val="00B51FB9"/>
    <w:rsid w:val="00B532D3"/>
    <w:rsid w:val="00B54BA2"/>
    <w:rsid w:val="00B55DA4"/>
    <w:rsid w:val="00B57421"/>
    <w:rsid w:val="00B577DC"/>
    <w:rsid w:val="00B57DE9"/>
    <w:rsid w:val="00B606FA"/>
    <w:rsid w:val="00B60E22"/>
    <w:rsid w:val="00B61536"/>
    <w:rsid w:val="00B62AB4"/>
    <w:rsid w:val="00B6449B"/>
    <w:rsid w:val="00B660E1"/>
    <w:rsid w:val="00B67A85"/>
    <w:rsid w:val="00B716F6"/>
    <w:rsid w:val="00B727BF"/>
    <w:rsid w:val="00B73628"/>
    <w:rsid w:val="00B75294"/>
    <w:rsid w:val="00B75BDB"/>
    <w:rsid w:val="00B76F15"/>
    <w:rsid w:val="00B773F8"/>
    <w:rsid w:val="00B77EC6"/>
    <w:rsid w:val="00B80C4D"/>
    <w:rsid w:val="00B81432"/>
    <w:rsid w:val="00B8252B"/>
    <w:rsid w:val="00B825B6"/>
    <w:rsid w:val="00B84493"/>
    <w:rsid w:val="00B85042"/>
    <w:rsid w:val="00B87815"/>
    <w:rsid w:val="00B87C67"/>
    <w:rsid w:val="00B87EA5"/>
    <w:rsid w:val="00B90803"/>
    <w:rsid w:val="00B91411"/>
    <w:rsid w:val="00B919A7"/>
    <w:rsid w:val="00B93974"/>
    <w:rsid w:val="00B941E3"/>
    <w:rsid w:val="00B9459D"/>
    <w:rsid w:val="00B94B0D"/>
    <w:rsid w:val="00B94EA2"/>
    <w:rsid w:val="00B951EA"/>
    <w:rsid w:val="00B95373"/>
    <w:rsid w:val="00BA0067"/>
    <w:rsid w:val="00BA157E"/>
    <w:rsid w:val="00BA3F75"/>
    <w:rsid w:val="00BA41D8"/>
    <w:rsid w:val="00BA4C9C"/>
    <w:rsid w:val="00BA6671"/>
    <w:rsid w:val="00BA66CC"/>
    <w:rsid w:val="00BA7906"/>
    <w:rsid w:val="00BB14FA"/>
    <w:rsid w:val="00BB1C6D"/>
    <w:rsid w:val="00BB2CB2"/>
    <w:rsid w:val="00BB45E5"/>
    <w:rsid w:val="00BB4A9A"/>
    <w:rsid w:val="00BB5CCC"/>
    <w:rsid w:val="00BB708B"/>
    <w:rsid w:val="00BB78E7"/>
    <w:rsid w:val="00BC03D8"/>
    <w:rsid w:val="00BC0CD8"/>
    <w:rsid w:val="00BC1300"/>
    <w:rsid w:val="00BC462F"/>
    <w:rsid w:val="00BC5A18"/>
    <w:rsid w:val="00BC7ACE"/>
    <w:rsid w:val="00BD0D36"/>
    <w:rsid w:val="00BD0F6A"/>
    <w:rsid w:val="00BD1CBE"/>
    <w:rsid w:val="00BD2E42"/>
    <w:rsid w:val="00BD35E2"/>
    <w:rsid w:val="00BD4FA4"/>
    <w:rsid w:val="00BD5EA3"/>
    <w:rsid w:val="00BD700E"/>
    <w:rsid w:val="00BE19D2"/>
    <w:rsid w:val="00BE5DE9"/>
    <w:rsid w:val="00BE79A5"/>
    <w:rsid w:val="00BF2F99"/>
    <w:rsid w:val="00BF2FD0"/>
    <w:rsid w:val="00BF38D4"/>
    <w:rsid w:val="00BF3F5B"/>
    <w:rsid w:val="00BF44D7"/>
    <w:rsid w:val="00BF45D7"/>
    <w:rsid w:val="00BF59C2"/>
    <w:rsid w:val="00BF6DCC"/>
    <w:rsid w:val="00C04C0F"/>
    <w:rsid w:val="00C051EB"/>
    <w:rsid w:val="00C05419"/>
    <w:rsid w:val="00C06573"/>
    <w:rsid w:val="00C07E18"/>
    <w:rsid w:val="00C136A9"/>
    <w:rsid w:val="00C13C09"/>
    <w:rsid w:val="00C15A74"/>
    <w:rsid w:val="00C1698B"/>
    <w:rsid w:val="00C209D4"/>
    <w:rsid w:val="00C2551C"/>
    <w:rsid w:val="00C26C13"/>
    <w:rsid w:val="00C27477"/>
    <w:rsid w:val="00C27801"/>
    <w:rsid w:val="00C3022E"/>
    <w:rsid w:val="00C31110"/>
    <w:rsid w:val="00C31DED"/>
    <w:rsid w:val="00C322E4"/>
    <w:rsid w:val="00C32824"/>
    <w:rsid w:val="00C338FB"/>
    <w:rsid w:val="00C33FE7"/>
    <w:rsid w:val="00C341C7"/>
    <w:rsid w:val="00C3427F"/>
    <w:rsid w:val="00C422D1"/>
    <w:rsid w:val="00C424E7"/>
    <w:rsid w:val="00C42E6E"/>
    <w:rsid w:val="00C4332C"/>
    <w:rsid w:val="00C46B42"/>
    <w:rsid w:val="00C5158A"/>
    <w:rsid w:val="00C51A66"/>
    <w:rsid w:val="00C51F12"/>
    <w:rsid w:val="00C52733"/>
    <w:rsid w:val="00C529BE"/>
    <w:rsid w:val="00C530F0"/>
    <w:rsid w:val="00C55EFA"/>
    <w:rsid w:val="00C566C2"/>
    <w:rsid w:val="00C611B5"/>
    <w:rsid w:val="00C61259"/>
    <w:rsid w:val="00C64342"/>
    <w:rsid w:val="00C66EBD"/>
    <w:rsid w:val="00C675B5"/>
    <w:rsid w:val="00C67BC4"/>
    <w:rsid w:val="00C67FC1"/>
    <w:rsid w:val="00C73164"/>
    <w:rsid w:val="00C732E2"/>
    <w:rsid w:val="00C732E6"/>
    <w:rsid w:val="00C73EC4"/>
    <w:rsid w:val="00C75209"/>
    <w:rsid w:val="00C75AB6"/>
    <w:rsid w:val="00C77BB5"/>
    <w:rsid w:val="00C8042D"/>
    <w:rsid w:val="00C80961"/>
    <w:rsid w:val="00C83D43"/>
    <w:rsid w:val="00C84F27"/>
    <w:rsid w:val="00C84FF6"/>
    <w:rsid w:val="00C872A7"/>
    <w:rsid w:val="00C8786E"/>
    <w:rsid w:val="00C87F2B"/>
    <w:rsid w:val="00C9056C"/>
    <w:rsid w:val="00C91DF0"/>
    <w:rsid w:val="00C9438A"/>
    <w:rsid w:val="00C94CD1"/>
    <w:rsid w:val="00C96290"/>
    <w:rsid w:val="00CA07D8"/>
    <w:rsid w:val="00CA103A"/>
    <w:rsid w:val="00CA19B5"/>
    <w:rsid w:val="00CA3450"/>
    <w:rsid w:val="00CA35FF"/>
    <w:rsid w:val="00CA40BC"/>
    <w:rsid w:val="00CA4C73"/>
    <w:rsid w:val="00CA5ED5"/>
    <w:rsid w:val="00CA75D8"/>
    <w:rsid w:val="00CA791D"/>
    <w:rsid w:val="00CB0367"/>
    <w:rsid w:val="00CB05C3"/>
    <w:rsid w:val="00CB1FE4"/>
    <w:rsid w:val="00CB2BC1"/>
    <w:rsid w:val="00CB4693"/>
    <w:rsid w:val="00CB4ABD"/>
    <w:rsid w:val="00CB4CBC"/>
    <w:rsid w:val="00CB6414"/>
    <w:rsid w:val="00CB6D2F"/>
    <w:rsid w:val="00CB7A9F"/>
    <w:rsid w:val="00CC0689"/>
    <w:rsid w:val="00CC0BA0"/>
    <w:rsid w:val="00CC7950"/>
    <w:rsid w:val="00CD100D"/>
    <w:rsid w:val="00CD2A9F"/>
    <w:rsid w:val="00CD3319"/>
    <w:rsid w:val="00CD4539"/>
    <w:rsid w:val="00CD6443"/>
    <w:rsid w:val="00CD6D52"/>
    <w:rsid w:val="00CD7AE3"/>
    <w:rsid w:val="00CE04DD"/>
    <w:rsid w:val="00CE0A92"/>
    <w:rsid w:val="00CE1522"/>
    <w:rsid w:val="00CE2277"/>
    <w:rsid w:val="00CE230B"/>
    <w:rsid w:val="00CE254E"/>
    <w:rsid w:val="00CE305B"/>
    <w:rsid w:val="00CE365E"/>
    <w:rsid w:val="00CE45D1"/>
    <w:rsid w:val="00CE46BB"/>
    <w:rsid w:val="00CE498F"/>
    <w:rsid w:val="00CE4B83"/>
    <w:rsid w:val="00CE4BF8"/>
    <w:rsid w:val="00CE4CF8"/>
    <w:rsid w:val="00CE4F2B"/>
    <w:rsid w:val="00CE4F53"/>
    <w:rsid w:val="00CE750B"/>
    <w:rsid w:val="00CF050D"/>
    <w:rsid w:val="00CF1558"/>
    <w:rsid w:val="00CF5A1C"/>
    <w:rsid w:val="00CF6D09"/>
    <w:rsid w:val="00D03A0D"/>
    <w:rsid w:val="00D051BC"/>
    <w:rsid w:val="00D0577C"/>
    <w:rsid w:val="00D0585A"/>
    <w:rsid w:val="00D10798"/>
    <w:rsid w:val="00D1147F"/>
    <w:rsid w:val="00D12266"/>
    <w:rsid w:val="00D124B4"/>
    <w:rsid w:val="00D12DC5"/>
    <w:rsid w:val="00D13447"/>
    <w:rsid w:val="00D13E42"/>
    <w:rsid w:val="00D14EBF"/>
    <w:rsid w:val="00D15B8F"/>
    <w:rsid w:val="00D15CAF"/>
    <w:rsid w:val="00D16765"/>
    <w:rsid w:val="00D17BEA"/>
    <w:rsid w:val="00D2029B"/>
    <w:rsid w:val="00D20CE8"/>
    <w:rsid w:val="00D20F47"/>
    <w:rsid w:val="00D2255B"/>
    <w:rsid w:val="00D25C03"/>
    <w:rsid w:val="00D26D1E"/>
    <w:rsid w:val="00D309D0"/>
    <w:rsid w:val="00D31E0B"/>
    <w:rsid w:val="00D32C76"/>
    <w:rsid w:val="00D33904"/>
    <w:rsid w:val="00D33F89"/>
    <w:rsid w:val="00D34B09"/>
    <w:rsid w:val="00D353D7"/>
    <w:rsid w:val="00D35A72"/>
    <w:rsid w:val="00D402D1"/>
    <w:rsid w:val="00D4556B"/>
    <w:rsid w:val="00D474C3"/>
    <w:rsid w:val="00D521AF"/>
    <w:rsid w:val="00D52840"/>
    <w:rsid w:val="00D52B4F"/>
    <w:rsid w:val="00D52C63"/>
    <w:rsid w:val="00D538A8"/>
    <w:rsid w:val="00D5540F"/>
    <w:rsid w:val="00D569AF"/>
    <w:rsid w:val="00D56B0F"/>
    <w:rsid w:val="00D6168E"/>
    <w:rsid w:val="00D626FA"/>
    <w:rsid w:val="00D628BB"/>
    <w:rsid w:val="00D646F8"/>
    <w:rsid w:val="00D65F92"/>
    <w:rsid w:val="00D665E7"/>
    <w:rsid w:val="00D75988"/>
    <w:rsid w:val="00D76050"/>
    <w:rsid w:val="00D7629B"/>
    <w:rsid w:val="00D7700B"/>
    <w:rsid w:val="00D77437"/>
    <w:rsid w:val="00D80434"/>
    <w:rsid w:val="00D81A43"/>
    <w:rsid w:val="00D82732"/>
    <w:rsid w:val="00D82E1F"/>
    <w:rsid w:val="00D83165"/>
    <w:rsid w:val="00D83A08"/>
    <w:rsid w:val="00D849AB"/>
    <w:rsid w:val="00D84F9D"/>
    <w:rsid w:val="00D8678F"/>
    <w:rsid w:val="00D86916"/>
    <w:rsid w:val="00D87285"/>
    <w:rsid w:val="00D92300"/>
    <w:rsid w:val="00D94E26"/>
    <w:rsid w:val="00D95333"/>
    <w:rsid w:val="00DA06DA"/>
    <w:rsid w:val="00DA1189"/>
    <w:rsid w:val="00DA1868"/>
    <w:rsid w:val="00DA373C"/>
    <w:rsid w:val="00DA4BA3"/>
    <w:rsid w:val="00DA5C8B"/>
    <w:rsid w:val="00DA66FE"/>
    <w:rsid w:val="00DA7FB1"/>
    <w:rsid w:val="00DB0A1D"/>
    <w:rsid w:val="00DB13E5"/>
    <w:rsid w:val="00DB1716"/>
    <w:rsid w:val="00DB2E6F"/>
    <w:rsid w:val="00DB4D44"/>
    <w:rsid w:val="00DB4E32"/>
    <w:rsid w:val="00DB67D2"/>
    <w:rsid w:val="00DB7C79"/>
    <w:rsid w:val="00DB7FE5"/>
    <w:rsid w:val="00DC0D0B"/>
    <w:rsid w:val="00DC1B7F"/>
    <w:rsid w:val="00DC1D4D"/>
    <w:rsid w:val="00DC2236"/>
    <w:rsid w:val="00DC23C1"/>
    <w:rsid w:val="00DC5CD6"/>
    <w:rsid w:val="00DC63A7"/>
    <w:rsid w:val="00DC733F"/>
    <w:rsid w:val="00DD00FE"/>
    <w:rsid w:val="00DD1961"/>
    <w:rsid w:val="00DD1F23"/>
    <w:rsid w:val="00DD2087"/>
    <w:rsid w:val="00DD304C"/>
    <w:rsid w:val="00DD3836"/>
    <w:rsid w:val="00DD3E4E"/>
    <w:rsid w:val="00DD4507"/>
    <w:rsid w:val="00DD7E78"/>
    <w:rsid w:val="00DE14B9"/>
    <w:rsid w:val="00DE301E"/>
    <w:rsid w:val="00DE3B63"/>
    <w:rsid w:val="00DE4B1B"/>
    <w:rsid w:val="00DE4DD9"/>
    <w:rsid w:val="00DE56B9"/>
    <w:rsid w:val="00DE6CCA"/>
    <w:rsid w:val="00DE7066"/>
    <w:rsid w:val="00DF0C3D"/>
    <w:rsid w:val="00DF3D63"/>
    <w:rsid w:val="00DF41E7"/>
    <w:rsid w:val="00DF4FA8"/>
    <w:rsid w:val="00DF5C69"/>
    <w:rsid w:val="00DF66CB"/>
    <w:rsid w:val="00DF6D28"/>
    <w:rsid w:val="00DF6E4C"/>
    <w:rsid w:val="00E01A40"/>
    <w:rsid w:val="00E02CD3"/>
    <w:rsid w:val="00E02F06"/>
    <w:rsid w:val="00E04223"/>
    <w:rsid w:val="00E067D1"/>
    <w:rsid w:val="00E143EA"/>
    <w:rsid w:val="00E14BB3"/>
    <w:rsid w:val="00E153BA"/>
    <w:rsid w:val="00E1642A"/>
    <w:rsid w:val="00E178AD"/>
    <w:rsid w:val="00E2014C"/>
    <w:rsid w:val="00E204A0"/>
    <w:rsid w:val="00E23777"/>
    <w:rsid w:val="00E24225"/>
    <w:rsid w:val="00E2560F"/>
    <w:rsid w:val="00E26BA7"/>
    <w:rsid w:val="00E27C72"/>
    <w:rsid w:val="00E306B4"/>
    <w:rsid w:val="00E31E19"/>
    <w:rsid w:val="00E34047"/>
    <w:rsid w:val="00E35FBA"/>
    <w:rsid w:val="00E360D4"/>
    <w:rsid w:val="00E36312"/>
    <w:rsid w:val="00E40964"/>
    <w:rsid w:val="00E4139B"/>
    <w:rsid w:val="00E421A6"/>
    <w:rsid w:val="00E4231B"/>
    <w:rsid w:val="00E44029"/>
    <w:rsid w:val="00E457A0"/>
    <w:rsid w:val="00E46F2F"/>
    <w:rsid w:val="00E4726F"/>
    <w:rsid w:val="00E478FA"/>
    <w:rsid w:val="00E50785"/>
    <w:rsid w:val="00E50CCD"/>
    <w:rsid w:val="00E51691"/>
    <w:rsid w:val="00E516D4"/>
    <w:rsid w:val="00E5265E"/>
    <w:rsid w:val="00E5688F"/>
    <w:rsid w:val="00E6210E"/>
    <w:rsid w:val="00E62573"/>
    <w:rsid w:val="00E63427"/>
    <w:rsid w:val="00E63789"/>
    <w:rsid w:val="00E65B4F"/>
    <w:rsid w:val="00E72179"/>
    <w:rsid w:val="00E72C9C"/>
    <w:rsid w:val="00E72FF0"/>
    <w:rsid w:val="00E80451"/>
    <w:rsid w:val="00E82052"/>
    <w:rsid w:val="00E83192"/>
    <w:rsid w:val="00E85065"/>
    <w:rsid w:val="00E901F6"/>
    <w:rsid w:val="00E90508"/>
    <w:rsid w:val="00E9107C"/>
    <w:rsid w:val="00E9232C"/>
    <w:rsid w:val="00E92A59"/>
    <w:rsid w:val="00E92BC0"/>
    <w:rsid w:val="00E953DB"/>
    <w:rsid w:val="00E961CF"/>
    <w:rsid w:val="00EA0A46"/>
    <w:rsid w:val="00EA0CA2"/>
    <w:rsid w:val="00EA18BF"/>
    <w:rsid w:val="00EA1D37"/>
    <w:rsid w:val="00EA2814"/>
    <w:rsid w:val="00EA3050"/>
    <w:rsid w:val="00EA390D"/>
    <w:rsid w:val="00EA4A46"/>
    <w:rsid w:val="00EA53D6"/>
    <w:rsid w:val="00EA62C2"/>
    <w:rsid w:val="00EA68AA"/>
    <w:rsid w:val="00EA6900"/>
    <w:rsid w:val="00EA6A8E"/>
    <w:rsid w:val="00EB03AB"/>
    <w:rsid w:val="00EB0F7F"/>
    <w:rsid w:val="00EB19DA"/>
    <w:rsid w:val="00EB2DF2"/>
    <w:rsid w:val="00EB35B1"/>
    <w:rsid w:val="00EB3A46"/>
    <w:rsid w:val="00EB7BC5"/>
    <w:rsid w:val="00EC02B0"/>
    <w:rsid w:val="00EC25E6"/>
    <w:rsid w:val="00EC3939"/>
    <w:rsid w:val="00EC4A9C"/>
    <w:rsid w:val="00EC570A"/>
    <w:rsid w:val="00EC6191"/>
    <w:rsid w:val="00EC62AD"/>
    <w:rsid w:val="00ED1518"/>
    <w:rsid w:val="00ED2E14"/>
    <w:rsid w:val="00ED367F"/>
    <w:rsid w:val="00ED5485"/>
    <w:rsid w:val="00ED6100"/>
    <w:rsid w:val="00ED709F"/>
    <w:rsid w:val="00EE2095"/>
    <w:rsid w:val="00EE3034"/>
    <w:rsid w:val="00EE57D1"/>
    <w:rsid w:val="00EE66BC"/>
    <w:rsid w:val="00EE798C"/>
    <w:rsid w:val="00EF1146"/>
    <w:rsid w:val="00EF1AE6"/>
    <w:rsid w:val="00EF1BF5"/>
    <w:rsid w:val="00EF23D3"/>
    <w:rsid w:val="00EF4EAE"/>
    <w:rsid w:val="00EF6DF0"/>
    <w:rsid w:val="00EF7087"/>
    <w:rsid w:val="00F00DBE"/>
    <w:rsid w:val="00F021B8"/>
    <w:rsid w:val="00F03A11"/>
    <w:rsid w:val="00F042FF"/>
    <w:rsid w:val="00F05AFC"/>
    <w:rsid w:val="00F1049D"/>
    <w:rsid w:val="00F105E5"/>
    <w:rsid w:val="00F10C7D"/>
    <w:rsid w:val="00F13387"/>
    <w:rsid w:val="00F143FA"/>
    <w:rsid w:val="00F20388"/>
    <w:rsid w:val="00F20C7A"/>
    <w:rsid w:val="00F22BF3"/>
    <w:rsid w:val="00F23E7B"/>
    <w:rsid w:val="00F2508F"/>
    <w:rsid w:val="00F262F1"/>
    <w:rsid w:val="00F27B05"/>
    <w:rsid w:val="00F30253"/>
    <w:rsid w:val="00F30645"/>
    <w:rsid w:val="00F31E68"/>
    <w:rsid w:val="00F324FC"/>
    <w:rsid w:val="00F325CD"/>
    <w:rsid w:val="00F32BF6"/>
    <w:rsid w:val="00F353F9"/>
    <w:rsid w:val="00F3590E"/>
    <w:rsid w:val="00F35B07"/>
    <w:rsid w:val="00F35C3E"/>
    <w:rsid w:val="00F3735C"/>
    <w:rsid w:val="00F37A99"/>
    <w:rsid w:val="00F40025"/>
    <w:rsid w:val="00F41382"/>
    <w:rsid w:val="00F422AE"/>
    <w:rsid w:val="00F439AC"/>
    <w:rsid w:val="00F454FA"/>
    <w:rsid w:val="00F4597F"/>
    <w:rsid w:val="00F51758"/>
    <w:rsid w:val="00F5328B"/>
    <w:rsid w:val="00F5331A"/>
    <w:rsid w:val="00F543F9"/>
    <w:rsid w:val="00F55B6F"/>
    <w:rsid w:val="00F61963"/>
    <w:rsid w:val="00F62C35"/>
    <w:rsid w:val="00F66E30"/>
    <w:rsid w:val="00F73CA9"/>
    <w:rsid w:val="00F760E9"/>
    <w:rsid w:val="00F7658C"/>
    <w:rsid w:val="00F76CD4"/>
    <w:rsid w:val="00F7730A"/>
    <w:rsid w:val="00F811CA"/>
    <w:rsid w:val="00F819FA"/>
    <w:rsid w:val="00F83C9F"/>
    <w:rsid w:val="00F84793"/>
    <w:rsid w:val="00F84B0A"/>
    <w:rsid w:val="00F87047"/>
    <w:rsid w:val="00F870F8"/>
    <w:rsid w:val="00F90B2F"/>
    <w:rsid w:val="00F91760"/>
    <w:rsid w:val="00F97085"/>
    <w:rsid w:val="00FA4525"/>
    <w:rsid w:val="00FA4E37"/>
    <w:rsid w:val="00FA5C63"/>
    <w:rsid w:val="00FB091F"/>
    <w:rsid w:val="00FB0AC7"/>
    <w:rsid w:val="00FB0FAF"/>
    <w:rsid w:val="00FB1B3F"/>
    <w:rsid w:val="00FB2322"/>
    <w:rsid w:val="00FB2EA2"/>
    <w:rsid w:val="00FC3897"/>
    <w:rsid w:val="00FD12F5"/>
    <w:rsid w:val="00FD1704"/>
    <w:rsid w:val="00FD2107"/>
    <w:rsid w:val="00FD2B1C"/>
    <w:rsid w:val="00FD5A9A"/>
    <w:rsid w:val="00FD69B7"/>
    <w:rsid w:val="00FD7128"/>
    <w:rsid w:val="00FE264A"/>
    <w:rsid w:val="00FE30AA"/>
    <w:rsid w:val="00FE405A"/>
    <w:rsid w:val="00FE4772"/>
    <w:rsid w:val="00FE60E6"/>
    <w:rsid w:val="00FE6453"/>
    <w:rsid w:val="00FE7CE7"/>
    <w:rsid w:val="00FF0B67"/>
    <w:rsid w:val="00FF10CB"/>
    <w:rsid w:val="00FF2361"/>
    <w:rsid w:val="00FF2914"/>
    <w:rsid w:val="00FF351D"/>
    <w:rsid w:val="00FF392D"/>
    <w:rsid w:val="00FF497E"/>
    <w:rsid w:val="00FF4BD8"/>
    <w:rsid w:val="00FF6F93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FA"/>
  </w:style>
  <w:style w:type="paragraph" w:styleId="1">
    <w:name w:val="heading 1"/>
    <w:basedOn w:val="a"/>
    <w:next w:val="a"/>
    <w:link w:val="10"/>
    <w:uiPriority w:val="9"/>
    <w:qFormat/>
    <w:rsid w:val="00914F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5C1914"/>
    <w:pPr>
      <w:keepNext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57266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F84B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5D3"/>
    <w:pPr>
      <w:keepNext/>
      <w:keepLines/>
      <w:spacing w:before="200"/>
      <w:outlineLvl w:val="4"/>
    </w:pPr>
    <w:rPr>
      <w:rFonts w:ascii="Cambria" w:hAnsi="Cambria"/>
      <w:color w:val="243F60"/>
      <w:lang/>
    </w:rPr>
  </w:style>
  <w:style w:type="paragraph" w:styleId="6">
    <w:name w:val="heading 6"/>
    <w:basedOn w:val="a"/>
    <w:next w:val="a"/>
    <w:link w:val="60"/>
    <w:qFormat/>
    <w:rsid w:val="006C45D3"/>
    <w:pPr>
      <w:spacing w:before="240" w:after="60"/>
      <w:outlineLvl w:val="5"/>
    </w:pPr>
    <w:rPr>
      <w:b/>
      <w:bCs/>
      <w:sz w:val="22"/>
      <w:szCs w:val="22"/>
      <w:lang/>
    </w:rPr>
  </w:style>
  <w:style w:type="paragraph" w:styleId="8">
    <w:name w:val="heading 8"/>
    <w:basedOn w:val="a"/>
    <w:next w:val="a"/>
    <w:link w:val="80"/>
    <w:qFormat/>
    <w:rsid w:val="006C45D3"/>
    <w:pPr>
      <w:spacing w:before="240" w:after="60"/>
      <w:outlineLvl w:val="7"/>
    </w:pPr>
    <w:rPr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qFormat/>
    <w:rsid w:val="006C45D3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F3A"/>
    <w:pPr>
      <w:ind w:left="709" w:hanging="709"/>
    </w:pPr>
    <w:rPr>
      <w:sz w:val="28"/>
      <w:lang/>
    </w:rPr>
  </w:style>
  <w:style w:type="table" w:styleId="a5">
    <w:name w:val="Table Grid"/>
    <w:basedOn w:val="a1"/>
    <w:uiPriority w:val="59"/>
    <w:rsid w:val="005C1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Интернет),Normal (Web)"/>
    <w:basedOn w:val="a"/>
    <w:uiPriority w:val="99"/>
    <w:rsid w:val="001122A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42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/>
    </w:rPr>
  </w:style>
  <w:style w:type="character" w:customStyle="1" w:styleId="a8">
    <w:name w:val="Верхний колонтитул Знак"/>
    <w:link w:val="a7"/>
    <w:uiPriority w:val="99"/>
    <w:rsid w:val="0079426D"/>
    <w:rPr>
      <w:sz w:val="24"/>
      <w:szCs w:val="24"/>
    </w:rPr>
  </w:style>
  <w:style w:type="paragraph" w:styleId="a9">
    <w:name w:val="footer"/>
    <w:basedOn w:val="a"/>
    <w:link w:val="aa"/>
    <w:uiPriority w:val="99"/>
    <w:rsid w:val="007942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426D"/>
  </w:style>
  <w:style w:type="paragraph" w:styleId="ab">
    <w:name w:val="Balloon Text"/>
    <w:basedOn w:val="a"/>
    <w:link w:val="ac"/>
    <w:rsid w:val="00DB4E32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DB4E32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99"/>
    <w:qFormat/>
    <w:rsid w:val="000F59C2"/>
    <w:pPr>
      <w:ind w:left="720"/>
      <w:contextualSpacing/>
    </w:pPr>
  </w:style>
  <w:style w:type="paragraph" w:styleId="af">
    <w:name w:val="Plain Text"/>
    <w:basedOn w:val="a"/>
    <w:link w:val="af0"/>
    <w:unhideWhenUsed/>
    <w:rsid w:val="00A06078"/>
    <w:rPr>
      <w:rFonts w:ascii="Courier New" w:hAnsi="Courier New"/>
      <w:lang/>
    </w:rPr>
  </w:style>
  <w:style w:type="character" w:customStyle="1" w:styleId="af0">
    <w:name w:val="Текст Знак"/>
    <w:link w:val="af"/>
    <w:rsid w:val="00A06078"/>
    <w:rPr>
      <w:rFonts w:ascii="Courier New" w:hAnsi="Courier New"/>
    </w:rPr>
  </w:style>
  <w:style w:type="character" w:customStyle="1" w:styleId="10">
    <w:name w:val="Заголовок 1 Знак"/>
    <w:link w:val="1"/>
    <w:uiPriority w:val="9"/>
    <w:rsid w:val="00914F3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14F31"/>
    <w:rPr>
      <w:sz w:val="28"/>
    </w:rPr>
  </w:style>
  <w:style w:type="character" w:customStyle="1" w:styleId="af1">
    <w:name w:val="Гипертекстовая ссылка"/>
    <w:uiPriority w:val="99"/>
    <w:rsid w:val="00914F31"/>
    <w:rPr>
      <w:color w:val="106BBE"/>
    </w:rPr>
  </w:style>
  <w:style w:type="character" w:customStyle="1" w:styleId="blk">
    <w:name w:val="blk"/>
    <w:basedOn w:val="a0"/>
    <w:rsid w:val="00914F31"/>
  </w:style>
  <w:style w:type="character" w:styleId="HTML">
    <w:name w:val="HTML Cite"/>
    <w:uiPriority w:val="99"/>
    <w:unhideWhenUsed/>
    <w:rsid w:val="00344806"/>
    <w:rPr>
      <w:i/>
      <w:iCs/>
    </w:rPr>
  </w:style>
  <w:style w:type="paragraph" w:customStyle="1" w:styleId="normacttext">
    <w:name w:val="norm_act_text"/>
    <w:basedOn w:val="a"/>
    <w:rsid w:val="00452EF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57266B"/>
    <w:rPr>
      <w:rFonts w:ascii="Cambria" w:hAnsi="Cambria"/>
      <w:b/>
      <w:bCs/>
      <w:sz w:val="26"/>
      <w:szCs w:val="26"/>
    </w:rPr>
  </w:style>
  <w:style w:type="character" w:styleId="af2">
    <w:name w:val="Hyperlink"/>
    <w:uiPriority w:val="99"/>
    <w:unhideWhenUsed/>
    <w:rsid w:val="0057266B"/>
    <w:rPr>
      <w:color w:val="0000FF"/>
      <w:u w:val="single"/>
    </w:rPr>
  </w:style>
  <w:style w:type="paragraph" w:customStyle="1" w:styleId="s1">
    <w:name w:val="s_1"/>
    <w:basedOn w:val="a"/>
    <w:rsid w:val="0057266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E35FBA"/>
    <w:rPr>
      <w:b/>
      <w:bCs/>
    </w:rPr>
  </w:style>
  <w:style w:type="table" w:customStyle="1" w:styleId="11">
    <w:name w:val="Сетка таблицы1"/>
    <w:basedOn w:val="a1"/>
    <w:next w:val="a5"/>
    <w:uiPriority w:val="39"/>
    <w:rsid w:val="00BD1C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302978"/>
    <w:pPr>
      <w:spacing w:after="120"/>
    </w:pPr>
  </w:style>
  <w:style w:type="character" w:customStyle="1" w:styleId="af5">
    <w:name w:val="Основной текст Знак"/>
    <w:basedOn w:val="a0"/>
    <w:link w:val="af4"/>
    <w:rsid w:val="00302978"/>
  </w:style>
  <w:style w:type="paragraph" w:customStyle="1" w:styleId="12">
    <w:name w:val="1"/>
    <w:qFormat/>
    <w:rsid w:val="00866EDD"/>
    <w:pPr>
      <w:jc w:val="center"/>
    </w:pPr>
    <w:rPr>
      <w:rFonts w:ascii="Calibri" w:hAnsi="Calibri" w:cs="Calibri"/>
      <w:b/>
      <w:bCs/>
      <w:sz w:val="22"/>
      <w:szCs w:val="22"/>
    </w:rPr>
  </w:style>
  <w:style w:type="character" w:customStyle="1" w:styleId="af6">
    <w:name w:val="Заголовок Знак"/>
    <w:link w:val="af7"/>
    <w:locked/>
    <w:rsid w:val="00866EDD"/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af7">
    <w:name w:val="Заголовок"/>
    <w:basedOn w:val="a"/>
    <w:link w:val="af6"/>
    <w:qFormat/>
    <w:rsid w:val="00866EDD"/>
    <w:pPr>
      <w:spacing w:before="240" w:after="60"/>
      <w:jc w:val="center"/>
      <w:outlineLvl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Название Знак"/>
    <w:rsid w:val="00866ED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6C45D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sid w:val="006C45D3"/>
    <w:rPr>
      <w:b/>
      <w:bCs/>
      <w:sz w:val="22"/>
      <w:szCs w:val="22"/>
    </w:rPr>
  </w:style>
  <w:style w:type="character" w:customStyle="1" w:styleId="80">
    <w:name w:val="Заголовок 8 Знак"/>
    <w:link w:val="8"/>
    <w:rsid w:val="006C45D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6C45D3"/>
    <w:rPr>
      <w:rFonts w:ascii="Arial" w:hAnsi="Arial" w:cs="Arial"/>
      <w:sz w:val="22"/>
      <w:szCs w:val="22"/>
    </w:rPr>
  </w:style>
  <w:style w:type="character" w:customStyle="1" w:styleId="a4">
    <w:name w:val="Основной текст с отступом Знак"/>
    <w:link w:val="a3"/>
    <w:rsid w:val="006C45D3"/>
    <w:rPr>
      <w:sz w:val="28"/>
    </w:rPr>
  </w:style>
  <w:style w:type="character" w:customStyle="1" w:styleId="13">
    <w:name w:val="Название Знак1"/>
    <w:locked/>
    <w:rsid w:val="006C45D3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6C45D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6C45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C45D3"/>
  </w:style>
  <w:style w:type="paragraph" w:styleId="af9">
    <w:name w:val="footnote text"/>
    <w:basedOn w:val="a"/>
    <w:link w:val="afa"/>
    <w:rsid w:val="006C45D3"/>
    <w:pPr>
      <w:ind w:left="-57" w:right="-57"/>
    </w:pPr>
    <w:rPr>
      <w:rFonts w:ascii="Calibri" w:eastAsia="Calibri" w:hAnsi="Calibri"/>
      <w:lang w:eastAsia="en-US"/>
    </w:rPr>
  </w:style>
  <w:style w:type="character" w:customStyle="1" w:styleId="afa">
    <w:name w:val="Текст сноски Знак"/>
    <w:link w:val="af9"/>
    <w:rsid w:val="006C45D3"/>
    <w:rPr>
      <w:rFonts w:ascii="Calibri" w:eastAsia="Calibri" w:hAnsi="Calibri"/>
      <w:lang w:eastAsia="en-US"/>
    </w:rPr>
  </w:style>
  <w:style w:type="paragraph" w:styleId="afb">
    <w:name w:val="Block Text"/>
    <w:basedOn w:val="a"/>
    <w:rsid w:val="006C45D3"/>
    <w:pPr>
      <w:ind w:left="240" w:right="-760"/>
      <w:jc w:val="both"/>
    </w:pPr>
    <w:rPr>
      <w:rFonts w:ascii="Arial" w:hAnsi="Arial"/>
      <w:sz w:val="28"/>
    </w:rPr>
  </w:style>
  <w:style w:type="character" w:styleId="afc">
    <w:name w:val="footnote reference"/>
    <w:rsid w:val="006C45D3"/>
    <w:rPr>
      <w:vertAlign w:val="superscript"/>
    </w:rPr>
  </w:style>
  <w:style w:type="character" w:styleId="afd">
    <w:name w:val="page number"/>
    <w:basedOn w:val="a0"/>
    <w:rsid w:val="006C45D3"/>
  </w:style>
  <w:style w:type="paragraph" w:customStyle="1" w:styleId="ConsNormal">
    <w:name w:val="ConsNormal"/>
    <w:rsid w:val="006C45D3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6C45D3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6C45D3"/>
    <w:pPr>
      <w:widowControl w:val="0"/>
    </w:pPr>
    <w:rPr>
      <w:rFonts w:ascii="Arial" w:hAnsi="Arial"/>
      <w:b/>
      <w:snapToGrid w:val="0"/>
      <w:sz w:val="16"/>
    </w:rPr>
  </w:style>
  <w:style w:type="paragraph" w:styleId="afe">
    <w:name w:val="Subtitle"/>
    <w:basedOn w:val="a"/>
    <w:link w:val="aff"/>
    <w:qFormat/>
    <w:rsid w:val="006C45D3"/>
    <w:pPr>
      <w:jc w:val="center"/>
    </w:pPr>
    <w:rPr>
      <w:sz w:val="24"/>
      <w:lang/>
    </w:rPr>
  </w:style>
  <w:style w:type="character" w:customStyle="1" w:styleId="aff">
    <w:name w:val="Подзаголовок Знак"/>
    <w:link w:val="afe"/>
    <w:rsid w:val="006C45D3"/>
    <w:rPr>
      <w:sz w:val="24"/>
    </w:rPr>
  </w:style>
  <w:style w:type="paragraph" w:styleId="21">
    <w:name w:val="Body Text 2"/>
    <w:basedOn w:val="a"/>
    <w:link w:val="22"/>
    <w:rsid w:val="006C45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45D3"/>
  </w:style>
  <w:style w:type="paragraph" w:customStyle="1" w:styleId="aff0">
    <w:name w:val="Содержимое таблицы"/>
    <w:basedOn w:val="a"/>
    <w:rsid w:val="006C45D3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styleId="aff1">
    <w:name w:val="annotation reference"/>
    <w:rsid w:val="007062D3"/>
    <w:rPr>
      <w:sz w:val="16"/>
      <w:szCs w:val="16"/>
    </w:rPr>
  </w:style>
  <w:style w:type="paragraph" w:styleId="aff2">
    <w:name w:val="annotation text"/>
    <w:basedOn w:val="a"/>
    <w:link w:val="aff3"/>
    <w:rsid w:val="007062D3"/>
  </w:style>
  <w:style w:type="character" w:customStyle="1" w:styleId="aff3">
    <w:name w:val="Текст примечания Знак"/>
    <w:basedOn w:val="a0"/>
    <w:link w:val="aff2"/>
    <w:rsid w:val="007062D3"/>
  </w:style>
  <w:style w:type="paragraph" w:styleId="aff4">
    <w:name w:val="annotation subject"/>
    <w:basedOn w:val="aff2"/>
    <w:next w:val="aff2"/>
    <w:link w:val="aff5"/>
    <w:rsid w:val="007062D3"/>
    <w:rPr>
      <w:b/>
      <w:bCs/>
      <w:lang/>
    </w:rPr>
  </w:style>
  <w:style w:type="character" w:customStyle="1" w:styleId="aff5">
    <w:name w:val="Тема примечания Знак"/>
    <w:link w:val="aff4"/>
    <w:rsid w:val="007062D3"/>
    <w:rPr>
      <w:b/>
      <w:bCs/>
    </w:rPr>
  </w:style>
  <w:style w:type="paragraph" w:customStyle="1" w:styleId="ConsPlusNormal">
    <w:name w:val="ConsPlusNormal"/>
    <w:rsid w:val="00643CE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F84B0A"/>
    <w:rPr>
      <w:rFonts w:ascii="Calibri" w:eastAsia="Times New Roman" w:hAnsi="Calibri" w:cs="Times New Roman"/>
      <w:b/>
      <w:bCs/>
      <w:sz w:val="28"/>
      <w:szCs w:val="28"/>
    </w:rPr>
  </w:style>
  <w:style w:type="paragraph" w:styleId="aff6">
    <w:name w:val="caption"/>
    <w:basedOn w:val="a"/>
    <w:next w:val="a"/>
    <w:semiHidden/>
    <w:unhideWhenUsed/>
    <w:qFormat/>
    <w:rsid w:val="00332E34"/>
    <w:pPr>
      <w:widowControl w:val="0"/>
      <w:shd w:val="clear" w:color="auto" w:fill="FFFFFF"/>
      <w:autoSpaceDE w:val="0"/>
      <w:autoSpaceDN w:val="0"/>
      <w:adjustRightInd w:val="0"/>
      <w:ind w:left="130"/>
    </w:pPr>
    <w:rPr>
      <w:color w:val="000000"/>
      <w:spacing w:val="-1"/>
      <w:sz w:val="24"/>
      <w:szCs w:val="24"/>
    </w:rPr>
  </w:style>
  <w:style w:type="character" w:customStyle="1" w:styleId="ae">
    <w:name w:val="Абзац списка Знак"/>
    <w:link w:val="ad"/>
    <w:uiPriority w:val="99"/>
    <w:qFormat/>
    <w:locked/>
    <w:rsid w:val="00332E34"/>
  </w:style>
  <w:style w:type="paragraph" w:customStyle="1" w:styleId="16">
    <w:name w:val="Обычный1"/>
    <w:rsid w:val="000B2D21"/>
    <w:rPr>
      <w:rFonts w:eastAsia="ヒラギノ角ゴ Pro W3"/>
      <w:color w:val="000000"/>
      <w:sz w:val="24"/>
    </w:rPr>
  </w:style>
  <w:style w:type="character" w:customStyle="1" w:styleId="aff7">
    <w:name w:val="Основной текст_"/>
    <w:link w:val="23"/>
    <w:rsid w:val="009B3A76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f7"/>
    <w:rsid w:val="009B3A76"/>
    <w:pPr>
      <w:widowControl w:val="0"/>
      <w:shd w:val="clear" w:color="auto" w:fill="FFFFFF"/>
      <w:spacing w:line="0" w:lineRule="atLeast"/>
    </w:pPr>
    <w:rPr>
      <w:sz w:val="28"/>
      <w:szCs w:val="28"/>
      <w:lang/>
    </w:rPr>
  </w:style>
  <w:style w:type="paragraph" w:customStyle="1" w:styleId="31">
    <w:name w:val="Основной текст3"/>
    <w:basedOn w:val="a"/>
    <w:rsid w:val="00001980"/>
    <w:pPr>
      <w:widowControl w:val="0"/>
      <w:shd w:val="clear" w:color="auto" w:fill="FFFFFF"/>
      <w:spacing w:before="360" w:line="652" w:lineRule="exact"/>
      <w:ind w:hanging="1780"/>
    </w:pPr>
    <w:rPr>
      <w:color w:val="000000"/>
      <w:sz w:val="28"/>
      <w:szCs w:val="28"/>
    </w:rPr>
  </w:style>
  <w:style w:type="paragraph" w:customStyle="1" w:styleId="17">
    <w:name w:val="Основной текст1"/>
    <w:basedOn w:val="a"/>
    <w:rsid w:val="001253E2"/>
    <w:pPr>
      <w:widowControl w:val="0"/>
      <w:shd w:val="clear" w:color="auto" w:fill="FFFFFF"/>
      <w:spacing w:after="5700" w:line="317" w:lineRule="exact"/>
      <w:ind w:hanging="720"/>
      <w:jc w:val="center"/>
    </w:pPr>
    <w:rPr>
      <w:color w:val="000000"/>
      <w:sz w:val="27"/>
      <w:szCs w:val="27"/>
    </w:rPr>
  </w:style>
  <w:style w:type="character" w:customStyle="1" w:styleId="aff8">
    <w:name w:val="Колонтитул_"/>
    <w:rsid w:val="00C5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f9">
    <w:name w:val="Колонтитул"/>
    <w:rsid w:val="00C5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ConsPlusNonformat">
    <w:name w:val="ConsPlusNonformat"/>
    <w:uiPriority w:val="99"/>
    <w:rsid w:val="009449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5DB45-25F7-498C-B4CC-0A7BB6FE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28334</CharactersWithSpaces>
  <SharedDoc>false</SharedDoc>
  <HLinks>
    <vt:vector size="96" baseType="variant">
      <vt:variant>
        <vt:i4>6619187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6619187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6946867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Par912</vt:lpwstr>
      </vt:variant>
      <vt:variant>
        <vt:i4>6881331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Par911</vt:lpwstr>
      </vt:variant>
      <vt:variant>
        <vt:i4>6553653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6881331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Par911</vt:lpwstr>
      </vt:variant>
      <vt:variant>
        <vt:i4>6553653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6684720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Par621</vt:lpwstr>
      </vt:variant>
      <vt:variant>
        <vt:i4>6422581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Par370</vt:lpwstr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Par367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Админ</dc:creator>
  <cp:lastModifiedBy>Пользователь Windows</cp:lastModifiedBy>
  <cp:revision>2</cp:revision>
  <cp:lastPrinted>2024-06-17T06:39:00Z</cp:lastPrinted>
  <dcterms:created xsi:type="dcterms:W3CDTF">2025-04-20T09:15:00Z</dcterms:created>
  <dcterms:modified xsi:type="dcterms:W3CDTF">2025-04-20T09:15:00Z</dcterms:modified>
</cp:coreProperties>
</file>